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1160F2" w14:textId="36151207" w:rsidR="0004340C" w:rsidRDefault="007D27FD" w:rsidP="009A6E2C">
      <w:pPr>
        <w:jc w:val="center"/>
      </w:pPr>
      <w:r>
        <w:rPr>
          <w:noProof/>
        </w:rPr>
        <w:drawing>
          <wp:inline distT="0" distB="0" distL="0" distR="0" wp14:anchorId="61617267" wp14:editId="47C8D4A1">
            <wp:extent cx="4320540" cy="3240405"/>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edstone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320540" cy="3240405"/>
                    </a:xfrm>
                    <a:prstGeom prst="rect">
                      <a:avLst/>
                    </a:prstGeom>
                  </pic:spPr>
                </pic:pic>
              </a:graphicData>
            </a:graphic>
          </wp:inline>
        </w:drawing>
      </w:r>
    </w:p>
    <w:p w14:paraId="70209339" w14:textId="77777777" w:rsidR="00875AFB" w:rsidRDefault="00875AFB" w:rsidP="00AD1197">
      <w:pPr>
        <w:rPr>
          <w:sz w:val="40"/>
          <w:szCs w:val="40"/>
        </w:rPr>
      </w:pPr>
    </w:p>
    <w:p w14:paraId="32AC1651" w14:textId="40E6C501" w:rsidR="0004340C" w:rsidRDefault="0004340C" w:rsidP="009A6E2C">
      <w:pPr>
        <w:ind w:left="2160" w:firstLine="720"/>
        <w:rPr>
          <w:sz w:val="40"/>
          <w:szCs w:val="40"/>
        </w:rPr>
      </w:pPr>
      <w:r w:rsidRPr="0004340C">
        <w:rPr>
          <w:sz w:val="40"/>
          <w:szCs w:val="40"/>
        </w:rPr>
        <w:t>Alexis Creek Indian Band</w:t>
      </w:r>
      <w:r w:rsidR="008070F4">
        <w:rPr>
          <w:sz w:val="40"/>
          <w:szCs w:val="40"/>
        </w:rPr>
        <w:t xml:space="preserve"> (TsiDelDel)</w:t>
      </w:r>
    </w:p>
    <w:p w14:paraId="4B995805" w14:textId="07B47EAD" w:rsidR="0004340C" w:rsidRDefault="0004340C" w:rsidP="009A6E2C">
      <w:pPr>
        <w:ind w:left="2880"/>
        <w:rPr>
          <w:sz w:val="40"/>
          <w:szCs w:val="40"/>
        </w:rPr>
      </w:pPr>
      <w:r>
        <w:rPr>
          <w:sz w:val="40"/>
          <w:szCs w:val="40"/>
        </w:rPr>
        <w:t>Comprehensive Community Plan (CCP) Phase 3</w:t>
      </w:r>
    </w:p>
    <w:p w14:paraId="5FB32088" w14:textId="77777777" w:rsidR="0004340C" w:rsidRDefault="0004340C" w:rsidP="009A6E2C">
      <w:pPr>
        <w:ind w:left="2160" w:firstLine="720"/>
        <w:rPr>
          <w:sz w:val="40"/>
          <w:szCs w:val="40"/>
        </w:rPr>
      </w:pPr>
    </w:p>
    <w:p w14:paraId="156F218A" w14:textId="75F3DB78" w:rsidR="0004340C" w:rsidRDefault="0004340C" w:rsidP="009A6E2C">
      <w:pPr>
        <w:ind w:left="2160" w:firstLine="720"/>
        <w:rPr>
          <w:sz w:val="40"/>
          <w:szCs w:val="40"/>
        </w:rPr>
      </w:pPr>
      <w:r>
        <w:rPr>
          <w:sz w:val="40"/>
          <w:szCs w:val="40"/>
        </w:rPr>
        <w:t>Recommendations to Chief and Council</w:t>
      </w:r>
    </w:p>
    <w:p w14:paraId="2737712C" w14:textId="14FD7217" w:rsidR="0004340C" w:rsidRDefault="0004340C" w:rsidP="009A6E2C">
      <w:pPr>
        <w:ind w:left="2160" w:firstLine="720"/>
        <w:rPr>
          <w:sz w:val="40"/>
          <w:szCs w:val="40"/>
        </w:rPr>
      </w:pPr>
    </w:p>
    <w:p w14:paraId="5A0E8C4F" w14:textId="386A5E8D" w:rsidR="0004340C" w:rsidRPr="0004340C" w:rsidRDefault="0004340C" w:rsidP="009A6E2C">
      <w:pPr>
        <w:ind w:left="2880"/>
        <w:rPr>
          <w:i/>
          <w:color w:val="C00000"/>
          <w:sz w:val="40"/>
          <w:szCs w:val="40"/>
        </w:rPr>
      </w:pPr>
      <w:r w:rsidRPr="0004340C">
        <w:rPr>
          <w:i/>
          <w:color w:val="C00000"/>
          <w:sz w:val="40"/>
          <w:szCs w:val="40"/>
        </w:rPr>
        <w:t>CCP Priority Actions and Implementation</w:t>
      </w:r>
    </w:p>
    <w:p w14:paraId="769D6F19" w14:textId="219842EB" w:rsidR="0004340C" w:rsidRDefault="0004340C">
      <w:r>
        <w:tab/>
      </w:r>
      <w:r>
        <w:tab/>
      </w:r>
      <w:r>
        <w:tab/>
      </w:r>
      <w:r>
        <w:tab/>
      </w:r>
    </w:p>
    <w:p w14:paraId="694BE8E4" w14:textId="20326386" w:rsidR="009B0388" w:rsidRDefault="009B0388"/>
    <w:p w14:paraId="4820C659" w14:textId="2C6626CA" w:rsidR="009B0388" w:rsidRDefault="009B0388"/>
    <w:p w14:paraId="29EDC426" w14:textId="5EF1D4FE" w:rsidR="009B0388" w:rsidRDefault="009B0388">
      <w:r>
        <w:tab/>
      </w:r>
      <w:r>
        <w:tab/>
      </w:r>
    </w:p>
    <w:p w14:paraId="603DAD43" w14:textId="392CCE57" w:rsidR="009B0388" w:rsidRDefault="009B0388"/>
    <w:p w14:paraId="06F4A1C5" w14:textId="71EEC4F3" w:rsidR="009B0388" w:rsidRDefault="009B0388"/>
    <w:p w14:paraId="12E90F07" w14:textId="7E8503B0" w:rsidR="0055236A" w:rsidRDefault="009B0388">
      <w:r>
        <w:tab/>
      </w:r>
      <w:r>
        <w:tab/>
      </w:r>
      <w:r>
        <w:tab/>
      </w:r>
      <w:r>
        <w:tab/>
      </w:r>
      <w:r>
        <w:tab/>
      </w:r>
      <w:r>
        <w:tab/>
      </w:r>
      <w:r>
        <w:tab/>
      </w:r>
      <w:r>
        <w:tab/>
      </w:r>
      <w:r>
        <w:tab/>
      </w:r>
      <w:r>
        <w:tab/>
      </w:r>
      <w:r w:rsidR="009A6E2C">
        <w:t xml:space="preserve">                </w:t>
      </w:r>
      <w:r w:rsidR="00B06106">
        <w:rPr>
          <w:noProof/>
        </w:rPr>
        <w:drawing>
          <wp:inline distT="0" distB="0" distL="0" distR="0" wp14:anchorId="313BDCF4" wp14:editId="69B9E777">
            <wp:extent cx="693420" cy="1051687"/>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98003" cy="1058638"/>
                    </a:xfrm>
                    <a:prstGeom prst="rect">
                      <a:avLst/>
                    </a:prstGeom>
                    <a:noFill/>
                    <a:ln>
                      <a:noFill/>
                    </a:ln>
                  </pic:spPr>
                </pic:pic>
              </a:graphicData>
            </a:graphic>
          </wp:inline>
        </w:drawing>
      </w:r>
    </w:p>
    <w:p w14:paraId="156AE3AB" w14:textId="4D4355EF" w:rsidR="0055236A" w:rsidRPr="0029584B" w:rsidRDefault="0055236A">
      <w:pPr>
        <w:rPr>
          <w:sz w:val="40"/>
          <w:szCs w:val="40"/>
        </w:rPr>
      </w:pPr>
      <w:r w:rsidRPr="0029584B">
        <w:rPr>
          <w:sz w:val="40"/>
          <w:szCs w:val="40"/>
        </w:rPr>
        <w:t>Table of Contents</w:t>
      </w:r>
    </w:p>
    <w:p w14:paraId="667A7FA0" w14:textId="77777777" w:rsidR="008070F4" w:rsidRDefault="0055236A" w:rsidP="008070F4">
      <w:pPr>
        <w:pStyle w:val="ListParagraph"/>
        <w:numPr>
          <w:ilvl w:val="0"/>
          <w:numId w:val="1"/>
        </w:numPr>
        <w:rPr>
          <w:b/>
        </w:rPr>
      </w:pPr>
      <w:r w:rsidRPr="0055236A">
        <w:rPr>
          <w:b/>
        </w:rPr>
        <w:t>INTRODUCTION</w:t>
      </w:r>
      <w:r w:rsidR="008070F4">
        <w:rPr>
          <w:b/>
        </w:rPr>
        <w:t>……………………………………………………………………</w:t>
      </w:r>
      <w:proofErr w:type="gramStart"/>
      <w:r w:rsidR="008070F4">
        <w:rPr>
          <w:b/>
        </w:rPr>
        <w:t>…..</w:t>
      </w:r>
      <w:proofErr w:type="gramEnd"/>
    </w:p>
    <w:p w14:paraId="3C4D835C" w14:textId="424306A7" w:rsidR="0055236A" w:rsidRPr="008070F4" w:rsidRDefault="0055236A" w:rsidP="008070F4">
      <w:pPr>
        <w:pStyle w:val="ListParagraph"/>
        <w:numPr>
          <w:ilvl w:val="0"/>
          <w:numId w:val="1"/>
        </w:numPr>
        <w:rPr>
          <w:b/>
        </w:rPr>
      </w:pPr>
      <w:r w:rsidRPr="008070F4">
        <w:rPr>
          <w:b/>
        </w:rPr>
        <w:t>METHODOLOGY</w:t>
      </w:r>
      <w:r w:rsidR="008070F4">
        <w:rPr>
          <w:b/>
        </w:rPr>
        <w:t>………………………………………………………………………….</w:t>
      </w:r>
    </w:p>
    <w:p w14:paraId="23797C53" w14:textId="2F89133A" w:rsidR="0055236A" w:rsidRPr="008070F4" w:rsidRDefault="0055236A" w:rsidP="0055236A">
      <w:pPr>
        <w:pStyle w:val="ListParagraph"/>
        <w:numPr>
          <w:ilvl w:val="0"/>
          <w:numId w:val="1"/>
        </w:numPr>
        <w:rPr>
          <w:b/>
        </w:rPr>
      </w:pPr>
      <w:r w:rsidRPr="008070F4">
        <w:rPr>
          <w:b/>
        </w:rPr>
        <w:t>RECOMMENDATION INTERPRETATION</w:t>
      </w:r>
      <w:r w:rsidR="008070F4">
        <w:rPr>
          <w:b/>
        </w:rPr>
        <w:t>………………………………………….</w:t>
      </w:r>
    </w:p>
    <w:p w14:paraId="652C7E56" w14:textId="02046CF6" w:rsidR="0055236A" w:rsidRDefault="0055236A" w:rsidP="0055236A">
      <w:pPr>
        <w:pStyle w:val="ListParagraph"/>
        <w:numPr>
          <w:ilvl w:val="0"/>
          <w:numId w:val="1"/>
        </w:numPr>
        <w:rPr>
          <w:b/>
        </w:rPr>
      </w:pPr>
      <w:r w:rsidRPr="0055236A">
        <w:rPr>
          <w:b/>
        </w:rPr>
        <w:t>RECOMMENDATIONS</w:t>
      </w:r>
      <w:r w:rsidR="008070F4">
        <w:rPr>
          <w:b/>
        </w:rPr>
        <w:t>……………………………………………………………………….</w:t>
      </w:r>
    </w:p>
    <w:p w14:paraId="056E89BB" w14:textId="197DE674" w:rsidR="0055236A" w:rsidRPr="008070F4" w:rsidRDefault="0055236A" w:rsidP="0055236A">
      <w:pPr>
        <w:pStyle w:val="ListParagraph"/>
        <w:numPr>
          <w:ilvl w:val="1"/>
          <w:numId w:val="1"/>
        </w:numPr>
        <w:rPr>
          <w:b/>
        </w:rPr>
      </w:pPr>
      <w:r w:rsidRPr="008070F4">
        <w:rPr>
          <w:b/>
        </w:rPr>
        <w:t>GOVERNANCE</w:t>
      </w:r>
    </w:p>
    <w:p w14:paraId="399B64FC" w14:textId="159678A7" w:rsidR="0055236A" w:rsidRPr="008070F4" w:rsidRDefault="0055236A" w:rsidP="0055236A">
      <w:pPr>
        <w:pStyle w:val="ListParagraph"/>
        <w:numPr>
          <w:ilvl w:val="1"/>
          <w:numId w:val="1"/>
        </w:numPr>
        <w:rPr>
          <w:b/>
        </w:rPr>
      </w:pPr>
      <w:r w:rsidRPr="008070F4">
        <w:rPr>
          <w:b/>
        </w:rPr>
        <w:t>EDUCATION</w:t>
      </w:r>
    </w:p>
    <w:p w14:paraId="489F6926" w14:textId="4CF4D9CE" w:rsidR="0055236A" w:rsidRPr="008070F4" w:rsidRDefault="0055236A" w:rsidP="0055236A">
      <w:pPr>
        <w:pStyle w:val="ListParagraph"/>
        <w:numPr>
          <w:ilvl w:val="1"/>
          <w:numId w:val="1"/>
        </w:numPr>
        <w:rPr>
          <w:b/>
        </w:rPr>
      </w:pPr>
      <w:r w:rsidRPr="008070F4">
        <w:rPr>
          <w:b/>
        </w:rPr>
        <w:t>EMPLOYMENT AND TRAINING</w:t>
      </w:r>
    </w:p>
    <w:p w14:paraId="68548FEC" w14:textId="58E5170D" w:rsidR="0055236A" w:rsidRPr="008070F4" w:rsidRDefault="0055236A" w:rsidP="0055236A">
      <w:pPr>
        <w:pStyle w:val="ListParagraph"/>
        <w:numPr>
          <w:ilvl w:val="1"/>
          <w:numId w:val="1"/>
        </w:numPr>
        <w:rPr>
          <w:b/>
        </w:rPr>
      </w:pPr>
      <w:r w:rsidRPr="008070F4">
        <w:rPr>
          <w:b/>
        </w:rPr>
        <w:t>ECONOMIC DEVELOPMENT</w:t>
      </w:r>
    </w:p>
    <w:p w14:paraId="67B23F29" w14:textId="1338B922" w:rsidR="0055236A" w:rsidRPr="008070F4" w:rsidRDefault="0055236A" w:rsidP="0055236A">
      <w:pPr>
        <w:pStyle w:val="ListParagraph"/>
        <w:numPr>
          <w:ilvl w:val="1"/>
          <w:numId w:val="1"/>
        </w:numPr>
        <w:rPr>
          <w:b/>
        </w:rPr>
      </w:pPr>
      <w:r w:rsidRPr="008070F4">
        <w:rPr>
          <w:b/>
        </w:rPr>
        <w:t>LANDS AND RESOURCES</w:t>
      </w:r>
    </w:p>
    <w:p w14:paraId="0222F631" w14:textId="6506731E" w:rsidR="0055236A" w:rsidRPr="008070F4" w:rsidRDefault="0055236A" w:rsidP="0055236A">
      <w:pPr>
        <w:pStyle w:val="ListParagraph"/>
        <w:numPr>
          <w:ilvl w:val="1"/>
          <w:numId w:val="1"/>
        </w:numPr>
        <w:rPr>
          <w:b/>
        </w:rPr>
      </w:pPr>
      <w:r w:rsidRPr="008070F4">
        <w:rPr>
          <w:b/>
        </w:rPr>
        <w:t>INFRASTRUCTURE</w:t>
      </w:r>
    </w:p>
    <w:p w14:paraId="437B3D42" w14:textId="70499E53" w:rsidR="0055236A" w:rsidRPr="008070F4" w:rsidRDefault="0055236A" w:rsidP="0055236A">
      <w:pPr>
        <w:pStyle w:val="ListParagraph"/>
        <w:numPr>
          <w:ilvl w:val="1"/>
          <w:numId w:val="1"/>
        </w:numPr>
        <w:rPr>
          <w:b/>
        </w:rPr>
      </w:pPr>
      <w:r w:rsidRPr="008070F4">
        <w:rPr>
          <w:b/>
        </w:rPr>
        <w:t>CULTURE AND LANGUAGE</w:t>
      </w:r>
    </w:p>
    <w:p w14:paraId="534BD71A" w14:textId="2F2E4AD4" w:rsidR="0055236A" w:rsidRPr="008070F4" w:rsidRDefault="0055236A" w:rsidP="0055236A">
      <w:pPr>
        <w:pStyle w:val="ListParagraph"/>
        <w:numPr>
          <w:ilvl w:val="1"/>
          <w:numId w:val="1"/>
        </w:numPr>
        <w:rPr>
          <w:b/>
        </w:rPr>
      </w:pPr>
      <w:r w:rsidRPr="008070F4">
        <w:rPr>
          <w:b/>
        </w:rPr>
        <w:t>HEALTH AND WELLNESS</w:t>
      </w:r>
    </w:p>
    <w:p w14:paraId="1DF97E9C" w14:textId="7ED4C3C6" w:rsidR="0055236A" w:rsidRPr="008070F4" w:rsidRDefault="0055236A" w:rsidP="008070F4">
      <w:pPr>
        <w:pStyle w:val="ListParagraph"/>
        <w:ind w:left="1080"/>
        <w:rPr>
          <w:b/>
        </w:rPr>
      </w:pPr>
    </w:p>
    <w:p w14:paraId="7880772E" w14:textId="2211504F" w:rsidR="0055236A" w:rsidRDefault="0055236A" w:rsidP="0055236A">
      <w:pPr>
        <w:pStyle w:val="ListParagraph"/>
        <w:ind w:left="1080"/>
      </w:pPr>
    </w:p>
    <w:p w14:paraId="2BE3505B" w14:textId="77777777" w:rsidR="00733002" w:rsidRPr="00733002" w:rsidRDefault="00733002" w:rsidP="00733002">
      <w:pPr>
        <w:pStyle w:val="ListParagraph"/>
        <w:rPr>
          <w:b/>
        </w:rPr>
      </w:pPr>
    </w:p>
    <w:p w14:paraId="7C74E788" w14:textId="3F065AF0" w:rsidR="00733002" w:rsidRPr="0029584B" w:rsidRDefault="00733002" w:rsidP="00733002">
      <w:pPr>
        <w:rPr>
          <w:sz w:val="40"/>
          <w:szCs w:val="40"/>
        </w:rPr>
      </w:pPr>
      <w:r w:rsidRPr="0029584B">
        <w:rPr>
          <w:sz w:val="40"/>
          <w:szCs w:val="40"/>
        </w:rPr>
        <w:t>Appendices</w:t>
      </w:r>
    </w:p>
    <w:p w14:paraId="71DB7D67" w14:textId="44D8EDF5" w:rsidR="00733002" w:rsidRPr="00E542E7" w:rsidRDefault="00E542E7" w:rsidP="00733002">
      <w:r w:rsidRPr="00E542E7">
        <w:t>Appendix A</w:t>
      </w:r>
      <w:r>
        <w:t>: CCP Phase 3 Community “Dotmocracy Results”</w:t>
      </w:r>
    </w:p>
    <w:p w14:paraId="2DD1D511" w14:textId="77777777" w:rsidR="00733002" w:rsidRPr="00733002" w:rsidRDefault="00733002" w:rsidP="00733002">
      <w:pPr>
        <w:pStyle w:val="ListParagraph"/>
        <w:rPr>
          <w:b/>
        </w:rPr>
      </w:pPr>
    </w:p>
    <w:p w14:paraId="7F319FF1" w14:textId="047B1A3B" w:rsidR="00733002" w:rsidRDefault="00733002" w:rsidP="00733002">
      <w:pPr>
        <w:rPr>
          <w:b/>
        </w:rPr>
      </w:pPr>
    </w:p>
    <w:p w14:paraId="01A9FBA4" w14:textId="71276A83" w:rsidR="00D5672D" w:rsidRDefault="00D5672D" w:rsidP="00733002">
      <w:pPr>
        <w:rPr>
          <w:b/>
        </w:rPr>
      </w:pPr>
    </w:p>
    <w:p w14:paraId="102E1CAE" w14:textId="540EEC3E" w:rsidR="00D5672D" w:rsidRDefault="00D5672D" w:rsidP="00733002">
      <w:pPr>
        <w:rPr>
          <w:b/>
        </w:rPr>
      </w:pPr>
    </w:p>
    <w:p w14:paraId="5B89E6BB" w14:textId="54657677" w:rsidR="00D5672D" w:rsidRDefault="00D5672D" w:rsidP="00733002">
      <w:pPr>
        <w:rPr>
          <w:b/>
        </w:rPr>
      </w:pPr>
    </w:p>
    <w:p w14:paraId="537E8799" w14:textId="3824E6A7" w:rsidR="00D5672D" w:rsidRDefault="00D5672D" w:rsidP="00733002">
      <w:pPr>
        <w:rPr>
          <w:b/>
        </w:rPr>
      </w:pPr>
    </w:p>
    <w:p w14:paraId="7AB167FC" w14:textId="02EF2E27" w:rsidR="00D5672D" w:rsidRDefault="00D5672D" w:rsidP="00733002">
      <w:pPr>
        <w:rPr>
          <w:b/>
        </w:rPr>
      </w:pPr>
    </w:p>
    <w:p w14:paraId="4FBC2DE3" w14:textId="77777777" w:rsidR="00341C46" w:rsidRDefault="00341C46" w:rsidP="00733002">
      <w:pPr>
        <w:rPr>
          <w:b/>
        </w:rPr>
      </w:pPr>
    </w:p>
    <w:p w14:paraId="1D8324A0" w14:textId="4B20C6FF" w:rsidR="00D5672D" w:rsidRDefault="00D5672D" w:rsidP="00733002">
      <w:pPr>
        <w:rPr>
          <w:b/>
        </w:rPr>
      </w:pPr>
    </w:p>
    <w:p w14:paraId="437EF94E" w14:textId="35B51ABB" w:rsidR="00D5672D" w:rsidRPr="0029584B" w:rsidRDefault="00D5672D" w:rsidP="00D5672D">
      <w:pPr>
        <w:pStyle w:val="ListParagraph"/>
        <w:numPr>
          <w:ilvl w:val="0"/>
          <w:numId w:val="2"/>
        </w:numPr>
        <w:rPr>
          <w:sz w:val="40"/>
          <w:szCs w:val="40"/>
        </w:rPr>
      </w:pPr>
      <w:r w:rsidRPr="0029584B">
        <w:rPr>
          <w:sz w:val="40"/>
          <w:szCs w:val="40"/>
        </w:rPr>
        <w:t>Introduction</w:t>
      </w:r>
    </w:p>
    <w:p w14:paraId="3A0D925F" w14:textId="1390C9B4" w:rsidR="00D5672D" w:rsidRDefault="00D5672D" w:rsidP="00D5672D">
      <w:pPr>
        <w:rPr>
          <w:highlight w:val="yellow"/>
        </w:rPr>
      </w:pPr>
      <w:r w:rsidRPr="00D5672D">
        <w:t>In 2015,</w:t>
      </w:r>
      <w:r>
        <w:t xml:space="preserve"> Alexis Creek Indian Band </w:t>
      </w:r>
      <w:r w:rsidR="00475EBC">
        <w:t xml:space="preserve">(ACIB) </w:t>
      </w:r>
      <w:r>
        <w:t xml:space="preserve">began and completed its Phase 1 and Phase 2 Comprehensive Community Plan (CCP) to unify the community through its work to develop a positive vision, identify goals and objectives, and begin to plan high priority projects that would make the best use of our community’s resources across all our community’s needs and dreams. Phase 1 and 2 was divided into the following 4 chapters: </w:t>
      </w:r>
    </w:p>
    <w:p w14:paraId="08AECA04" w14:textId="77777777" w:rsidR="00B85D8F" w:rsidRPr="00D61B2C" w:rsidRDefault="00B85D8F" w:rsidP="00B85D8F">
      <w:pPr>
        <w:rPr>
          <w:rFonts w:ascii="Calibri" w:eastAsia="Calibri" w:hAnsi="Calibri" w:cs="Times New Roman"/>
        </w:rPr>
      </w:pPr>
      <w:r w:rsidRPr="00D61B2C">
        <w:rPr>
          <w:rFonts w:ascii="Calibri" w:eastAsia="Calibri" w:hAnsi="Calibri" w:cs="Times New Roman"/>
          <w:noProof/>
          <w:lang w:eastAsia="en-CA"/>
        </w:rPr>
        <w:drawing>
          <wp:anchor distT="0" distB="0" distL="114300" distR="114300" simplePos="0" relativeHeight="251659264" behindDoc="1" locked="0" layoutInCell="1" allowOverlap="1" wp14:anchorId="1718D13A" wp14:editId="2E1F50B9">
            <wp:simplePos x="0" y="0"/>
            <wp:positionH relativeFrom="column">
              <wp:posOffset>133350</wp:posOffset>
            </wp:positionH>
            <wp:positionV relativeFrom="paragraph">
              <wp:posOffset>209550</wp:posOffset>
            </wp:positionV>
            <wp:extent cx="1019175" cy="1019175"/>
            <wp:effectExtent l="0" t="0" r="9525" b="9525"/>
            <wp:wrapTight wrapText="bothSides">
              <wp:wrapPolygon edited="0">
                <wp:start x="9286" y="0"/>
                <wp:lineTo x="5652" y="1211"/>
                <wp:lineTo x="404" y="5249"/>
                <wp:lineTo x="404" y="14938"/>
                <wp:lineTo x="4845" y="20187"/>
                <wp:lineTo x="8882" y="21398"/>
                <wp:lineTo x="12516" y="21398"/>
                <wp:lineTo x="16553" y="20187"/>
                <wp:lineTo x="21398" y="14535"/>
                <wp:lineTo x="20994" y="5249"/>
                <wp:lineTo x="15746" y="1211"/>
                <wp:lineTo x="12112" y="0"/>
                <wp:lineTo x="9286"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1019175" cy="1019175"/>
                    </a:xfrm>
                    <a:prstGeom prst="rect">
                      <a:avLst/>
                    </a:prstGeom>
                  </pic:spPr>
                </pic:pic>
              </a:graphicData>
            </a:graphic>
            <wp14:sizeRelH relativeFrom="page">
              <wp14:pctWidth>0</wp14:pctWidth>
            </wp14:sizeRelH>
            <wp14:sizeRelV relativeFrom="page">
              <wp14:pctHeight>0</wp14:pctHeight>
            </wp14:sizeRelV>
          </wp:anchor>
        </w:drawing>
      </w:r>
    </w:p>
    <w:p w14:paraId="3488BC6B" w14:textId="77777777" w:rsidR="00B85D8F" w:rsidRPr="00D61B2C" w:rsidRDefault="00B85D8F" w:rsidP="00B85D8F">
      <w:pPr>
        <w:rPr>
          <w:rFonts w:ascii="Calibri" w:eastAsia="Calibri" w:hAnsi="Calibri" w:cs="Times New Roman"/>
          <w:b/>
        </w:rPr>
      </w:pPr>
    </w:p>
    <w:p w14:paraId="7CB11ADA" w14:textId="728D7647" w:rsidR="00B85D8F" w:rsidRPr="00D61B2C" w:rsidRDefault="00B85D8F" w:rsidP="00B85D8F">
      <w:pPr>
        <w:rPr>
          <w:rFonts w:ascii="Calibri" w:eastAsia="Calibri" w:hAnsi="Calibri" w:cs="Times New Roman"/>
          <w:b/>
          <w:sz w:val="28"/>
          <w:szCs w:val="28"/>
        </w:rPr>
      </w:pPr>
      <w:r w:rsidRPr="00D61B2C">
        <w:rPr>
          <w:rFonts w:ascii="Calibri" w:eastAsia="Calibri" w:hAnsi="Calibri" w:cs="Times New Roman"/>
          <w:b/>
          <w:sz w:val="28"/>
          <w:szCs w:val="28"/>
        </w:rPr>
        <w:t>OUR COMMUNITY</w:t>
      </w:r>
    </w:p>
    <w:p w14:paraId="31601010" w14:textId="77777777" w:rsidR="00B85D8F" w:rsidRPr="00D61B2C" w:rsidRDefault="00B85D8F" w:rsidP="00B85D8F">
      <w:pPr>
        <w:rPr>
          <w:rFonts w:ascii="Calibri" w:eastAsia="Calibri" w:hAnsi="Calibri" w:cs="Times New Roman"/>
        </w:rPr>
      </w:pPr>
    </w:p>
    <w:p w14:paraId="4D54FAD2" w14:textId="77777777" w:rsidR="00B85D8F" w:rsidRPr="00D61B2C" w:rsidRDefault="00B85D8F" w:rsidP="00B85D8F">
      <w:pPr>
        <w:rPr>
          <w:rFonts w:ascii="Calibri" w:eastAsia="Calibri" w:hAnsi="Calibri" w:cs="Times New Roman"/>
        </w:rPr>
      </w:pPr>
      <w:r w:rsidRPr="00D61B2C">
        <w:rPr>
          <w:rFonts w:ascii="Calibri" w:eastAsia="Calibri" w:hAnsi="Calibri" w:cs="Times New Roman"/>
          <w:noProof/>
          <w:lang w:eastAsia="en-CA"/>
        </w:rPr>
        <w:drawing>
          <wp:anchor distT="0" distB="0" distL="114300" distR="114300" simplePos="0" relativeHeight="251660288" behindDoc="1" locked="0" layoutInCell="1" allowOverlap="1" wp14:anchorId="02689AF5" wp14:editId="020D6301">
            <wp:simplePos x="0" y="0"/>
            <wp:positionH relativeFrom="column">
              <wp:posOffset>142875</wp:posOffset>
            </wp:positionH>
            <wp:positionV relativeFrom="paragraph">
              <wp:posOffset>201295</wp:posOffset>
            </wp:positionV>
            <wp:extent cx="1057275" cy="1000760"/>
            <wp:effectExtent l="0" t="0" r="9525" b="8890"/>
            <wp:wrapTight wrapText="bothSides">
              <wp:wrapPolygon edited="0">
                <wp:start x="8562" y="0"/>
                <wp:lineTo x="6227" y="1234"/>
                <wp:lineTo x="778" y="6168"/>
                <wp:lineTo x="389" y="9457"/>
                <wp:lineTo x="389" y="15213"/>
                <wp:lineTo x="5449" y="20558"/>
                <wp:lineTo x="8173" y="21381"/>
                <wp:lineTo x="13232" y="21381"/>
                <wp:lineTo x="15957" y="20558"/>
                <wp:lineTo x="21016" y="15213"/>
                <wp:lineTo x="21405" y="11102"/>
                <wp:lineTo x="21016" y="5756"/>
                <wp:lineTo x="16346" y="1645"/>
                <wp:lineTo x="12843" y="0"/>
                <wp:lineTo x="8562"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1057275" cy="1000760"/>
                    </a:xfrm>
                    <a:prstGeom prst="rect">
                      <a:avLst/>
                    </a:prstGeom>
                  </pic:spPr>
                </pic:pic>
              </a:graphicData>
            </a:graphic>
            <wp14:sizeRelH relativeFrom="page">
              <wp14:pctWidth>0</wp14:pctWidth>
            </wp14:sizeRelH>
            <wp14:sizeRelV relativeFrom="page">
              <wp14:pctHeight>0</wp14:pctHeight>
            </wp14:sizeRelV>
          </wp:anchor>
        </w:drawing>
      </w:r>
    </w:p>
    <w:p w14:paraId="50272F4B" w14:textId="77777777" w:rsidR="00B85D8F" w:rsidRPr="00D61B2C" w:rsidRDefault="00B85D8F" w:rsidP="00B85D8F">
      <w:pPr>
        <w:rPr>
          <w:rFonts w:ascii="Calibri" w:eastAsia="Calibri" w:hAnsi="Calibri" w:cs="Times New Roman"/>
        </w:rPr>
      </w:pPr>
    </w:p>
    <w:p w14:paraId="0A4E2465" w14:textId="37FF7F26" w:rsidR="00B85D8F" w:rsidRPr="00D61B2C" w:rsidRDefault="00B85D8F" w:rsidP="00B85D8F">
      <w:pPr>
        <w:rPr>
          <w:rFonts w:ascii="Calibri" w:eastAsia="Calibri" w:hAnsi="Calibri" w:cs="Times New Roman"/>
          <w:b/>
          <w:sz w:val="28"/>
          <w:szCs w:val="28"/>
        </w:rPr>
      </w:pPr>
      <w:r w:rsidRPr="00D61B2C">
        <w:rPr>
          <w:rFonts w:ascii="Calibri" w:eastAsia="Calibri" w:hAnsi="Calibri" w:cs="Times New Roman"/>
          <w:b/>
          <w:sz w:val="28"/>
          <w:szCs w:val="28"/>
        </w:rPr>
        <w:t>OUR LAND</w:t>
      </w:r>
    </w:p>
    <w:p w14:paraId="72D6E97D" w14:textId="77777777" w:rsidR="00B85D8F" w:rsidRPr="00D61B2C" w:rsidRDefault="00B85D8F" w:rsidP="00B85D8F">
      <w:pPr>
        <w:rPr>
          <w:rFonts w:ascii="Calibri" w:eastAsia="Calibri" w:hAnsi="Calibri" w:cs="Times New Roman"/>
        </w:rPr>
      </w:pPr>
    </w:p>
    <w:p w14:paraId="39C86675" w14:textId="77777777" w:rsidR="00B85D8F" w:rsidRPr="00D61B2C" w:rsidRDefault="00B85D8F" w:rsidP="00B85D8F">
      <w:pPr>
        <w:rPr>
          <w:rFonts w:ascii="Calibri" w:eastAsia="Calibri" w:hAnsi="Calibri" w:cs="Times New Roman"/>
        </w:rPr>
      </w:pPr>
      <w:r w:rsidRPr="00D61B2C">
        <w:rPr>
          <w:rFonts w:ascii="Calibri" w:eastAsia="Calibri" w:hAnsi="Calibri" w:cs="Times New Roman"/>
          <w:noProof/>
          <w:lang w:eastAsia="en-CA"/>
        </w:rPr>
        <w:drawing>
          <wp:anchor distT="0" distB="0" distL="114300" distR="114300" simplePos="0" relativeHeight="251661312" behindDoc="1" locked="0" layoutInCell="1" allowOverlap="1" wp14:anchorId="569BC11B" wp14:editId="304C0BEF">
            <wp:simplePos x="0" y="0"/>
            <wp:positionH relativeFrom="column">
              <wp:posOffset>178435</wp:posOffset>
            </wp:positionH>
            <wp:positionV relativeFrom="paragraph">
              <wp:posOffset>295275</wp:posOffset>
            </wp:positionV>
            <wp:extent cx="1000125" cy="1000125"/>
            <wp:effectExtent l="0" t="0" r="9525" b="9525"/>
            <wp:wrapTight wrapText="bothSides">
              <wp:wrapPolygon edited="0">
                <wp:start x="9051" y="0"/>
                <wp:lineTo x="5760" y="1234"/>
                <wp:lineTo x="823" y="5349"/>
                <wp:lineTo x="411" y="7817"/>
                <wp:lineTo x="411" y="15223"/>
                <wp:lineTo x="5760" y="20571"/>
                <wp:lineTo x="9051" y="21394"/>
                <wp:lineTo x="12754" y="21394"/>
                <wp:lineTo x="15634" y="20571"/>
                <wp:lineTo x="20983" y="15223"/>
                <wp:lineTo x="21394" y="11109"/>
                <wp:lineTo x="20983" y="5349"/>
                <wp:lineTo x="15634" y="1234"/>
                <wp:lineTo x="12343" y="0"/>
                <wp:lineTo x="9051"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1000125" cy="1000125"/>
                    </a:xfrm>
                    <a:prstGeom prst="rect">
                      <a:avLst/>
                    </a:prstGeom>
                  </pic:spPr>
                </pic:pic>
              </a:graphicData>
            </a:graphic>
            <wp14:sizeRelH relativeFrom="page">
              <wp14:pctWidth>0</wp14:pctWidth>
            </wp14:sizeRelH>
            <wp14:sizeRelV relativeFrom="page">
              <wp14:pctHeight>0</wp14:pctHeight>
            </wp14:sizeRelV>
          </wp:anchor>
        </w:drawing>
      </w:r>
    </w:p>
    <w:p w14:paraId="580F6EB2" w14:textId="77777777" w:rsidR="00B85D8F" w:rsidRPr="00D61B2C" w:rsidRDefault="00B85D8F" w:rsidP="00B85D8F">
      <w:pPr>
        <w:rPr>
          <w:rFonts w:ascii="Calibri" w:eastAsia="Calibri" w:hAnsi="Calibri" w:cs="Times New Roman"/>
        </w:rPr>
      </w:pPr>
    </w:p>
    <w:p w14:paraId="6316747C" w14:textId="0A3B091E" w:rsidR="00B85D8F" w:rsidRPr="00D61B2C" w:rsidRDefault="00B85D8F" w:rsidP="00B85D8F">
      <w:pPr>
        <w:rPr>
          <w:rFonts w:ascii="Calibri" w:eastAsia="Calibri" w:hAnsi="Calibri" w:cs="Times New Roman"/>
          <w:b/>
          <w:sz w:val="28"/>
          <w:szCs w:val="28"/>
        </w:rPr>
      </w:pPr>
      <w:r w:rsidRPr="00D61B2C">
        <w:rPr>
          <w:rFonts w:ascii="Calibri" w:eastAsia="Calibri" w:hAnsi="Calibri" w:cs="Times New Roman"/>
          <w:b/>
          <w:sz w:val="28"/>
          <w:szCs w:val="28"/>
        </w:rPr>
        <w:t>OUR ECONOMY</w:t>
      </w:r>
    </w:p>
    <w:p w14:paraId="6F7FA05F" w14:textId="77777777" w:rsidR="00B85D8F" w:rsidRPr="00D61B2C" w:rsidRDefault="00B85D8F" w:rsidP="00B85D8F">
      <w:pPr>
        <w:rPr>
          <w:rFonts w:ascii="Calibri" w:eastAsia="Calibri" w:hAnsi="Calibri" w:cs="Times New Roman"/>
        </w:rPr>
      </w:pPr>
    </w:p>
    <w:p w14:paraId="0E3848DD" w14:textId="77777777" w:rsidR="00B85D8F" w:rsidRPr="00D61B2C" w:rsidRDefault="00B85D8F" w:rsidP="00B85D8F">
      <w:pPr>
        <w:rPr>
          <w:rFonts w:ascii="Calibri" w:eastAsia="Calibri" w:hAnsi="Calibri" w:cs="Times New Roman"/>
        </w:rPr>
      </w:pPr>
      <w:r w:rsidRPr="00D61B2C">
        <w:rPr>
          <w:rFonts w:ascii="Calibri" w:eastAsia="Calibri" w:hAnsi="Calibri" w:cs="Times New Roman"/>
          <w:noProof/>
          <w:lang w:eastAsia="en-CA"/>
        </w:rPr>
        <w:drawing>
          <wp:anchor distT="0" distB="0" distL="114300" distR="114300" simplePos="0" relativeHeight="251662336" behindDoc="1" locked="0" layoutInCell="1" allowOverlap="1" wp14:anchorId="7072ADEE" wp14:editId="7A87890E">
            <wp:simplePos x="0" y="0"/>
            <wp:positionH relativeFrom="column">
              <wp:posOffset>195580</wp:posOffset>
            </wp:positionH>
            <wp:positionV relativeFrom="paragraph">
              <wp:posOffset>373380</wp:posOffset>
            </wp:positionV>
            <wp:extent cx="1000125" cy="1000125"/>
            <wp:effectExtent l="0" t="0" r="9525" b="9525"/>
            <wp:wrapTight wrapText="bothSides">
              <wp:wrapPolygon edited="0">
                <wp:start x="9051" y="0"/>
                <wp:lineTo x="5760" y="1234"/>
                <wp:lineTo x="823" y="5349"/>
                <wp:lineTo x="411" y="7817"/>
                <wp:lineTo x="411" y="15223"/>
                <wp:lineTo x="5760" y="20571"/>
                <wp:lineTo x="9051" y="21394"/>
                <wp:lineTo x="12754" y="21394"/>
                <wp:lineTo x="15634" y="20571"/>
                <wp:lineTo x="20983" y="15223"/>
                <wp:lineTo x="21394" y="11109"/>
                <wp:lineTo x="20983" y="5349"/>
                <wp:lineTo x="15634" y="1234"/>
                <wp:lineTo x="12343" y="0"/>
                <wp:lineTo x="9051"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1000125" cy="1000125"/>
                    </a:xfrm>
                    <a:prstGeom prst="rect">
                      <a:avLst/>
                    </a:prstGeom>
                  </pic:spPr>
                </pic:pic>
              </a:graphicData>
            </a:graphic>
            <wp14:sizeRelH relativeFrom="page">
              <wp14:pctWidth>0</wp14:pctWidth>
            </wp14:sizeRelH>
            <wp14:sizeRelV relativeFrom="page">
              <wp14:pctHeight>0</wp14:pctHeight>
            </wp14:sizeRelV>
          </wp:anchor>
        </w:drawing>
      </w:r>
    </w:p>
    <w:p w14:paraId="204FEC93" w14:textId="77777777" w:rsidR="00B85D8F" w:rsidRPr="00D61B2C" w:rsidRDefault="00B85D8F" w:rsidP="00B85D8F">
      <w:pPr>
        <w:rPr>
          <w:rFonts w:ascii="Calibri" w:eastAsia="Calibri" w:hAnsi="Calibri" w:cs="Times New Roman"/>
        </w:rPr>
      </w:pPr>
    </w:p>
    <w:p w14:paraId="35339646" w14:textId="3A237B01" w:rsidR="00B85D8F" w:rsidRDefault="00B85D8F" w:rsidP="00B85D8F">
      <w:pPr>
        <w:rPr>
          <w:rFonts w:ascii="Calibri" w:eastAsia="Calibri" w:hAnsi="Calibri" w:cs="Times New Roman"/>
          <w:b/>
          <w:sz w:val="28"/>
          <w:szCs w:val="28"/>
        </w:rPr>
      </w:pPr>
      <w:r w:rsidRPr="00D61B2C">
        <w:rPr>
          <w:rFonts w:ascii="Calibri" w:eastAsia="Calibri" w:hAnsi="Calibri" w:cs="Times New Roman"/>
          <w:b/>
          <w:sz w:val="28"/>
          <w:szCs w:val="28"/>
        </w:rPr>
        <w:t>OUR GOVERNANCE</w:t>
      </w:r>
    </w:p>
    <w:p w14:paraId="7E32A72E" w14:textId="78449D66" w:rsidR="00B85D8F" w:rsidRDefault="00B85D8F" w:rsidP="00B85D8F">
      <w:pPr>
        <w:rPr>
          <w:rFonts w:ascii="Calibri" w:eastAsia="Calibri" w:hAnsi="Calibri" w:cs="Times New Roman"/>
          <w:b/>
          <w:sz w:val="28"/>
          <w:szCs w:val="28"/>
        </w:rPr>
      </w:pPr>
    </w:p>
    <w:p w14:paraId="7B573E79" w14:textId="77777777" w:rsidR="00B85D8F" w:rsidRPr="00D61B2C" w:rsidRDefault="00B85D8F" w:rsidP="00B85D8F">
      <w:pPr>
        <w:rPr>
          <w:rFonts w:ascii="Calibri" w:eastAsia="Calibri" w:hAnsi="Calibri" w:cs="Times New Roman"/>
          <w:b/>
          <w:sz w:val="28"/>
          <w:szCs w:val="28"/>
        </w:rPr>
      </w:pPr>
    </w:p>
    <w:p w14:paraId="34F5E53C" w14:textId="77777777" w:rsidR="009564EC" w:rsidRDefault="009564EC" w:rsidP="00D5672D">
      <w:pPr>
        <w:rPr>
          <w:highlight w:val="yellow"/>
        </w:rPr>
      </w:pPr>
    </w:p>
    <w:p w14:paraId="15989C6A" w14:textId="6AA6A261" w:rsidR="00D5672D" w:rsidRDefault="00D5672D" w:rsidP="00D5672D">
      <w:r>
        <w:t xml:space="preserve">By the end of Phase 2, community members at Tsideldel and in Williams Lake had participated in </w:t>
      </w:r>
      <w:r w:rsidR="00B85D8F">
        <w:t xml:space="preserve">10 </w:t>
      </w:r>
      <w:r>
        <w:t xml:space="preserve">meetings and had confirmed key broad priorities through the “Community Speaks” section at the end of each chapter. </w:t>
      </w:r>
    </w:p>
    <w:p w14:paraId="1CB1196D" w14:textId="35736431" w:rsidR="00DD0BA2" w:rsidRDefault="00DD0BA2" w:rsidP="00D5672D">
      <w:r>
        <w:t xml:space="preserve">Due to a </w:t>
      </w:r>
      <w:proofErr w:type="gramStart"/>
      <w:r>
        <w:t>three year</w:t>
      </w:r>
      <w:proofErr w:type="gramEnd"/>
      <w:r>
        <w:t xml:space="preserve"> gap between the completion of Phase 1 and 2</w:t>
      </w:r>
      <w:r w:rsidR="007C6491">
        <w:t>,</w:t>
      </w:r>
      <w:r>
        <w:t xml:space="preserve"> due to the inability to </w:t>
      </w:r>
      <w:r w:rsidR="00F2519D">
        <w:t xml:space="preserve">secure </w:t>
      </w:r>
      <w:r>
        <w:t>funding, the CCP Phase 3 Implementation Team has determined that all CCP Phase 2 actions should be included and priority actions/projects identified at Chief and Council and</w:t>
      </w:r>
      <w:r w:rsidR="00CF22FC">
        <w:t xml:space="preserve"> the</w:t>
      </w:r>
      <w:r>
        <w:t xml:space="preserve"> </w:t>
      </w:r>
      <w:r w:rsidR="00475EBC">
        <w:t>staff’s strategic planning session in 2017 should also be included in meetings with community in Tsideldel and Williams Lake to receive feedback</w:t>
      </w:r>
      <w:r w:rsidR="00F2519D">
        <w:t xml:space="preserve"> from members</w:t>
      </w:r>
      <w:r w:rsidR="00475EBC">
        <w:t>.</w:t>
      </w:r>
    </w:p>
    <w:p w14:paraId="7B5F0462" w14:textId="236124B6" w:rsidR="002B3DE7" w:rsidRDefault="00475EBC" w:rsidP="002B3DE7">
      <w:r>
        <w:t xml:space="preserve">The primary goal of CCP Phase 3 is to prioritize the goals actions confirmed in Phases 1 and 2 and develop an Action and Implementation Plan that will be a key component of ACIB’s overall CCP. </w:t>
      </w:r>
      <w:r w:rsidR="002B3DE7">
        <w:t>To assist with Phase 3, Chief and Council appointed the following CCP Phase 3 Implementation Advisory Committee to assist with planning and executing Phase 3 in a short timeframe: Maryanne Boyd (Councillor/ st</w:t>
      </w:r>
      <w:r w:rsidR="00BD33C0">
        <w:t>aff/member); Nicole Setah (Councillor/staff/member); and Talia Baptiste (</w:t>
      </w:r>
      <w:r w:rsidR="00B85D8F">
        <w:t>Councillor/</w:t>
      </w:r>
      <w:r w:rsidR="00BD33C0">
        <w:t xml:space="preserve">staff/member). Staff </w:t>
      </w:r>
      <w:r w:rsidR="00F2519D">
        <w:t>were</w:t>
      </w:r>
      <w:r w:rsidR="00BD33C0">
        <w:t xml:space="preserve"> involved in the Phase 3 CCP development through a kick off meeting and a reporting out meeting at the end of the project. Staff </w:t>
      </w:r>
      <w:r w:rsidR="00F2519D">
        <w:t>were</w:t>
      </w:r>
      <w:r w:rsidR="00BD33C0">
        <w:t xml:space="preserve"> invited to participate at each theme</w:t>
      </w:r>
      <w:r w:rsidR="00B85D8F">
        <w:t>d</w:t>
      </w:r>
      <w:r w:rsidR="00BD33C0">
        <w:t xml:space="preserve"> topic area meeting as well. </w:t>
      </w:r>
      <w:r w:rsidR="00ED10FA">
        <w:t>Three</w:t>
      </w:r>
      <w:r w:rsidR="00BD33C0">
        <w:t xml:space="preserve"> meetings were held in Tsideldel and </w:t>
      </w:r>
      <w:r w:rsidR="00ED10FA">
        <w:t>two</w:t>
      </w:r>
      <w:r w:rsidR="00BD33C0">
        <w:t xml:space="preserve"> meetings in Williams Lake. Livestreaming</w:t>
      </w:r>
      <w:r w:rsidR="00B85D8F">
        <w:t>, at one meeting,</w:t>
      </w:r>
      <w:r w:rsidR="00BD33C0">
        <w:t xml:space="preserve"> was also tried to reach as many members as possible.</w:t>
      </w:r>
      <w:r w:rsidR="00B85D8F">
        <w:t xml:space="preserve"> </w:t>
      </w:r>
      <w:r w:rsidR="0022441A">
        <w:br/>
      </w:r>
    </w:p>
    <w:p w14:paraId="3588B7F9" w14:textId="4F83BFFF" w:rsidR="0022441A" w:rsidRPr="0029584B" w:rsidRDefault="0022441A" w:rsidP="0022441A">
      <w:pPr>
        <w:pStyle w:val="ListParagraph"/>
        <w:numPr>
          <w:ilvl w:val="0"/>
          <w:numId w:val="2"/>
        </w:numPr>
        <w:rPr>
          <w:sz w:val="40"/>
          <w:szCs w:val="40"/>
        </w:rPr>
      </w:pPr>
      <w:r w:rsidRPr="0029584B">
        <w:rPr>
          <w:sz w:val="40"/>
          <w:szCs w:val="40"/>
        </w:rPr>
        <w:t>Methodology</w:t>
      </w:r>
    </w:p>
    <w:p w14:paraId="0C69852A" w14:textId="0401B795" w:rsidR="00227F27" w:rsidRDefault="00FA0AF9" w:rsidP="00FA0AF9">
      <w:r w:rsidRPr="00FA0AF9">
        <w:t>The</w:t>
      </w:r>
      <w:r>
        <w:t xml:space="preserve"> CCP Implementation Advisory Committee (Committee) was established in February 2018. The Committee came together </w:t>
      </w:r>
      <w:r w:rsidR="0029584B">
        <w:t>several times during this project’s duration to</w:t>
      </w:r>
      <w:r>
        <w:t>:</w:t>
      </w:r>
    </w:p>
    <w:p w14:paraId="2D20A451" w14:textId="77905E67" w:rsidR="00FA0AF9" w:rsidRDefault="00FA0AF9" w:rsidP="00FA0AF9">
      <w:pPr>
        <w:pStyle w:val="ListParagraph"/>
        <w:numPr>
          <w:ilvl w:val="0"/>
          <w:numId w:val="5"/>
        </w:numPr>
      </w:pPr>
      <w:r>
        <w:t xml:space="preserve">Review the two phases of the ACIB CCP </w:t>
      </w:r>
      <w:proofErr w:type="gramStart"/>
      <w:r>
        <w:t>process;</w:t>
      </w:r>
      <w:proofErr w:type="gramEnd"/>
    </w:p>
    <w:p w14:paraId="78828B47" w14:textId="26ACA1D3" w:rsidR="00FA0AF9" w:rsidRDefault="00FA0AF9" w:rsidP="00FA0AF9">
      <w:pPr>
        <w:pStyle w:val="ListParagraph"/>
        <w:numPr>
          <w:ilvl w:val="0"/>
          <w:numId w:val="5"/>
        </w:numPr>
      </w:pPr>
      <w:r>
        <w:t xml:space="preserve">Build awareness of our roles and </w:t>
      </w:r>
      <w:proofErr w:type="gramStart"/>
      <w:r>
        <w:t>responsibilities;</w:t>
      </w:r>
      <w:proofErr w:type="gramEnd"/>
    </w:p>
    <w:p w14:paraId="47C8E827" w14:textId="17E58484" w:rsidR="00FA0AF9" w:rsidRDefault="00FA0AF9" w:rsidP="00FA0AF9">
      <w:pPr>
        <w:pStyle w:val="ListParagraph"/>
        <w:numPr>
          <w:ilvl w:val="0"/>
          <w:numId w:val="5"/>
        </w:numPr>
      </w:pPr>
      <w:r>
        <w:t xml:space="preserve">Review funding letter and application to confirm our deliverables for Phase </w:t>
      </w:r>
      <w:proofErr w:type="gramStart"/>
      <w:r>
        <w:t>3;</w:t>
      </w:r>
      <w:proofErr w:type="gramEnd"/>
    </w:p>
    <w:p w14:paraId="43C958EF" w14:textId="0EA4AC68" w:rsidR="00FA0AF9" w:rsidRDefault="00FA0AF9" w:rsidP="00FA0AF9">
      <w:pPr>
        <w:pStyle w:val="ListParagraph"/>
        <w:numPr>
          <w:ilvl w:val="0"/>
          <w:numId w:val="5"/>
        </w:numPr>
      </w:pPr>
      <w:r>
        <w:t>Discuss and then sign-off the implementation plan for the project to ensure the project meets its timelines and doesn’t exceed its budget</w:t>
      </w:r>
      <w:r w:rsidR="00B86B51">
        <w:t>; and</w:t>
      </w:r>
    </w:p>
    <w:p w14:paraId="5E76BA2B" w14:textId="65CB5F0B" w:rsidR="00B86B51" w:rsidRDefault="00B86B51" w:rsidP="00FA0AF9">
      <w:pPr>
        <w:pStyle w:val="ListParagraph"/>
        <w:numPr>
          <w:ilvl w:val="0"/>
          <w:numId w:val="5"/>
        </w:numPr>
      </w:pPr>
      <w:r>
        <w:t>Review</w:t>
      </w:r>
      <w:r w:rsidR="0029584B">
        <w:t xml:space="preserve"> the</w:t>
      </w:r>
      <w:r w:rsidR="00A93EA2">
        <w:t xml:space="preserve"> </w:t>
      </w:r>
      <w:r>
        <w:t>final Phase 3 plan</w:t>
      </w:r>
      <w:r w:rsidR="00A93EA2">
        <w:t xml:space="preserve"> </w:t>
      </w:r>
      <w:r w:rsidR="0029584B">
        <w:t xml:space="preserve">and present </w:t>
      </w:r>
      <w:r w:rsidR="00A93EA2">
        <w:t>to Chief and Council and community members.</w:t>
      </w:r>
    </w:p>
    <w:p w14:paraId="48D41E81" w14:textId="5CF6AC65" w:rsidR="00FA0AF9" w:rsidRPr="00FA0AF9" w:rsidRDefault="00FA0AF9" w:rsidP="00FA0AF9">
      <w:r>
        <w:t xml:space="preserve">Due to the short timeframe, the Committee determined that </w:t>
      </w:r>
      <w:r w:rsidR="00A93EA2">
        <w:t xml:space="preserve">the meetings in </w:t>
      </w:r>
      <w:r>
        <w:t xml:space="preserve">Tsideldel and in Williams Lake should be scheduled </w:t>
      </w:r>
      <w:r w:rsidR="00A93EA2">
        <w:t xml:space="preserve">close together </w:t>
      </w:r>
      <w:r>
        <w:t xml:space="preserve">and decided on </w:t>
      </w:r>
      <w:r w:rsidR="00A93EA2">
        <w:t xml:space="preserve">the following </w:t>
      </w:r>
      <w:r>
        <w:t xml:space="preserve">efficient prioritization system: “dotmocracy”. Specifically, this methodology was as follows: flipcharts were created for each CCP theme along with priority actions identified in the “Community Speaks” portion of Phase 1 and 2. In addition to the themed priorities/projects from our CCP Phase 2, the strategic plan items </w:t>
      </w:r>
      <w:r w:rsidR="00A41ABE">
        <w:t xml:space="preserve">for each themed area </w:t>
      </w:r>
      <w:r>
        <w:t>were added from a three day planning session with Chief and Council and staff due to a three year delay in between Phase 2 and Phase 3.</w:t>
      </w:r>
      <w:r w:rsidR="00A41ABE">
        <w:t xml:space="preserve"> Community members participating in each themed sessions were provided 12 dots to “vote” on their highest priority actions. Dots were kept separate for Tsideldel and Williams Lake meetings on the same theme, but the Committee added the feedback from both meetings on the same theme to come up with a cumulative total to determine the highest priority items.</w:t>
      </w:r>
    </w:p>
    <w:p w14:paraId="48606829" w14:textId="0D9DA9CB" w:rsidR="0022441A" w:rsidRPr="0029584B" w:rsidRDefault="004C2CD9" w:rsidP="004C2CD9">
      <w:pPr>
        <w:pStyle w:val="ListParagraph"/>
        <w:numPr>
          <w:ilvl w:val="0"/>
          <w:numId w:val="2"/>
        </w:numPr>
        <w:rPr>
          <w:sz w:val="40"/>
          <w:szCs w:val="40"/>
        </w:rPr>
      </w:pPr>
      <w:r w:rsidRPr="0029584B">
        <w:rPr>
          <w:sz w:val="40"/>
          <w:szCs w:val="40"/>
        </w:rPr>
        <w:t>Recommendation Interpretation</w:t>
      </w:r>
    </w:p>
    <w:p w14:paraId="39BFC963" w14:textId="63A28E29" w:rsidR="004C2CD9" w:rsidRPr="00A93EA2" w:rsidRDefault="004C2CD9" w:rsidP="004C2CD9">
      <w:r w:rsidRPr="00A93EA2">
        <w:t xml:space="preserve">In the following sections, the Committee’s recommendations are presented within each of the </w:t>
      </w:r>
      <w:r w:rsidR="0029584B">
        <w:t>8</w:t>
      </w:r>
      <w:r w:rsidRPr="00A93EA2">
        <w:t xml:space="preserve"> CCP themed planning areas. The recommendations are drawn from the data collected at </w:t>
      </w:r>
      <w:r w:rsidR="00ED10FA">
        <w:t>5</w:t>
      </w:r>
      <w:r w:rsidRPr="00A93EA2">
        <w:t xml:space="preserve"> meetings (</w:t>
      </w:r>
      <w:r w:rsidR="00ED10FA">
        <w:t>3</w:t>
      </w:r>
      <w:r w:rsidRPr="00A93EA2">
        <w:t xml:space="preserve"> in Tsideldel; </w:t>
      </w:r>
      <w:r w:rsidR="00ED10FA">
        <w:t>2</w:t>
      </w:r>
      <w:r w:rsidRPr="00A93EA2">
        <w:t xml:space="preserve"> in Williams Lake)</w:t>
      </w:r>
      <w:r w:rsidR="00ED10FA">
        <w:t xml:space="preserve">. </w:t>
      </w:r>
      <w:r w:rsidRPr="00A93EA2">
        <w:t>Each CCP theme area (</w:t>
      </w:r>
      <w:proofErr w:type="gramStart"/>
      <w:r w:rsidRPr="00A93EA2">
        <w:t>i.e.</w:t>
      </w:r>
      <w:proofErr w:type="gramEnd"/>
      <w:r w:rsidRPr="00A93EA2">
        <w:t xml:space="preserve"> planning area) outlines the members’ vision for that planning area and the goals and actions that the Committee is recommending to Chief and Council and Band staff. Each themed area </w:t>
      </w:r>
      <w:r w:rsidR="00A93EA2">
        <w:t xml:space="preserve">has a goal statement with </w:t>
      </w:r>
      <w:r w:rsidR="0029584B">
        <w:t xml:space="preserve">several </w:t>
      </w:r>
      <w:r w:rsidR="00A93EA2">
        <w:t>closely related themed action statements.</w:t>
      </w:r>
    </w:p>
    <w:p w14:paraId="657AB567" w14:textId="500D261C" w:rsidR="00385DD8" w:rsidRDefault="00385DD8" w:rsidP="00385DD8">
      <w:pPr>
        <w:pStyle w:val="ListParagraph"/>
        <w:numPr>
          <w:ilvl w:val="0"/>
          <w:numId w:val="2"/>
        </w:numPr>
        <w:rPr>
          <w:b/>
        </w:rPr>
      </w:pPr>
      <w:r w:rsidRPr="00385DD8">
        <w:rPr>
          <w:b/>
        </w:rPr>
        <w:t>RECOMMENDATIONS</w:t>
      </w:r>
    </w:p>
    <w:p w14:paraId="237BE806" w14:textId="77777777" w:rsidR="00C73DEA" w:rsidRDefault="00C73DEA" w:rsidP="00C73DEA">
      <w:pPr>
        <w:pStyle w:val="ListParagraph"/>
        <w:rPr>
          <w:b/>
        </w:rPr>
      </w:pPr>
    </w:p>
    <w:p w14:paraId="2F8E1652" w14:textId="33AA9337" w:rsidR="00385DD8" w:rsidRDefault="00385DD8" w:rsidP="00C73DEA">
      <w:pPr>
        <w:pStyle w:val="ListParagraph"/>
        <w:numPr>
          <w:ilvl w:val="1"/>
          <w:numId w:val="2"/>
        </w:numPr>
      </w:pPr>
      <w:r>
        <w:t>GOVERNANCE</w:t>
      </w:r>
    </w:p>
    <w:p w14:paraId="1DC0D5E9" w14:textId="77777777" w:rsidR="00C73DEA" w:rsidRPr="0029584B" w:rsidRDefault="00C73DEA" w:rsidP="00C73DEA">
      <w:pPr>
        <w:keepNext/>
        <w:keepLines/>
        <w:spacing w:before="200" w:after="240" w:line="256" w:lineRule="auto"/>
        <w:outlineLvl w:val="1"/>
        <w:rPr>
          <w:rFonts w:asciiTheme="majorHAnsi" w:eastAsiaTheme="majorEastAsia" w:hAnsiTheme="majorHAnsi" w:cstheme="majorBidi"/>
          <w:b/>
          <w:bCs/>
          <w:sz w:val="26"/>
          <w:szCs w:val="26"/>
        </w:rPr>
      </w:pPr>
      <w:r w:rsidRPr="0029584B">
        <w:rPr>
          <w:rFonts w:asciiTheme="majorHAnsi" w:eastAsiaTheme="majorEastAsia" w:hAnsiTheme="majorHAnsi" w:cstheme="majorBidi"/>
          <w:b/>
          <w:bCs/>
          <w:sz w:val="26"/>
          <w:szCs w:val="26"/>
        </w:rPr>
        <w:t>ACFN Overall System of Governance</w:t>
      </w:r>
    </w:p>
    <w:p w14:paraId="09DB19A6" w14:textId="3F313AEE" w:rsidR="00C73DEA" w:rsidRPr="00C17B35" w:rsidRDefault="00C73DEA" w:rsidP="00C73DEA">
      <w:r w:rsidRPr="00C17B35">
        <w:t xml:space="preserve">Alexis Creek First Nation governs itself according to the </w:t>
      </w:r>
      <w:r w:rsidRPr="00C17B35">
        <w:rPr>
          <w:i/>
        </w:rPr>
        <w:t xml:space="preserve">Indian Act, </w:t>
      </w:r>
      <w:r w:rsidRPr="00C17B35">
        <w:t>with six Council members elected every two years. Council meetings occur once per month. While the Chief is on salary, Council members each receive an honorarium. In the past, Chief and Council have held portfolios, such as economic development and health; however, there is a desire to change main Council Committees in the next while.</w:t>
      </w:r>
    </w:p>
    <w:p w14:paraId="3573AC27" w14:textId="72CFE567" w:rsidR="00C73DEA" w:rsidRPr="00C17B35" w:rsidRDefault="00C73DEA" w:rsidP="00C73DEA">
      <w:r w:rsidRPr="00C17B35">
        <w:t>Council members meet with community, on average, every four months to share what the leadership has been working on and to obtain their input on initiatives they are working on. These Band Membership meetings are supplemented with the leadership providing information to members through Annual General Meetings, Community Dinners, door-to-door memos, posting on bulletin boards, posts on Facebook, Community outdoor gatherings, Nation Gatherings, and celebrating Nation accomplishments such as the Title case. To honour how many members live in Williams Lake, meetings occur there as well as at Tsi’deldel to encourage both on and off reserve involvement</w:t>
      </w:r>
      <w:r w:rsidR="006F4FA6">
        <w:t>, according to the subject matter.</w:t>
      </w:r>
    </w:p>
    <w:p w14:paraId="31A02C82" w14:textId="3DD20266" w:rsidR="00C73DEA" w:rsidRPr="00C17B35" w:rsidRDefault="00C73DEA" w:rsidP="00C73DEA">
      <w:r w:rsidRPr="00C17B35">
        <w:t>The day-to-day governance of the community is managed through a range of policies, plans and decision-making tools including</w:t>
      </w:r>
      <w:r w:rsidR="00074364">
        <w:t xml:space="preserve"> but not limited to</w:t>
      </w:r>
      <w:r w:rsidRPr="00C17B35">
        <w:t xml:space="preserve"> the Strategic Plan, a Finance Policy, Personnel Policy, Housing Policy, Aboriginal Affairs and Northern Development Canada Policies and a Donation Policy. Most of these Policies are enforced. To govern the community even more effectively, Committees have been established with Terms of Reference that provide committee members with guidance on their decision-making authority, their </w:t>
      </w:r>
      <w:proofErr w:type="gramStart"/>
      <w:r w:rsidRPr="00C17B35">
        <w:t>budget</w:t>
      </w:r>
      <w:proofErr w:type="gramEnd"/>
      <w:r w:rsidRPr="00C17B35">
        <w:t xml:space="preserve"> and their activities. Current Committees </w:t>
      </w:r>
      <w:proofErr w:type="gramStart"/>
      <w:r w:rsidRPr="00C17B35">
        <w:t>include:</w:t>
      </w:r>
      <w:proofErr w:type="gramEnd"/>
      <w:r w:rsidRPr="00C17B35">
        <w:t xml:space="preserve"> Housing, Education, Safety, Rodeo, and Parents Advisory.</w:t>
      </w:r>
    </w:p>
    <w:p w14:paraId="459F9BDD" w14:textId="17D90B4F" w:rsidR="009A6E2C" w:rsidRPr="00C17B35" w:rsidRDefault="00C73DEA" w:rsidP="00C73DEA">
      <w:r w:rsidRPr="00C17B35">
        <w:t xml:space="preserve">The Leadership is also assisted by staff which currently includes the Band Manager, Education Co-ordinator, Finance Manager, Finance Clerk, Executive Assistant, </w:t>
      </w:r>
      <w:r w:rsidR="006F4FA6">
        <w:t>Housing Manager/</w:t>
      </w:r>
      <w:r w:rsidRPr="00C17B35">
        <w:t>Maintenance Worker, and Receptionist.</w:t>
      </w:r>
    </w:p>
    <w:p w14:paraId="7A7CB88C" w14:textId="67FDBB6B" w:rsidR="00C73DEA" w:rsidRDefault="00C73DEA" w:rsidP="00C73DEA">
      <w:r w:rsidRPr="00C17B35">
        <w:t>Alexis Creek Indian Band actively participates in TNG (Tsilhqot’in National Government</w:t>
      </w:r>
      <w:r w:rsidR="00ED10FA" w:rsidRPr="00C17B35">
        <w:t>) and</w:t>
      </w:r>
      <w:r w:rsidRPr="00C17B35">
        <w:t xml:space="preserve"> has access to other TNG Committees such as the Language Group, Finance Committee</w:t>
      </w:r>
      <w:r w:rsidR="00ED10FA">
        <w:t xml:space="preserve">, </w:t>
      </w:r>
      <w:r w:rsidRPr="00C17B35">
        <w:t>Health Committee</w:t>
      </w:r>
      <w:r w:rsidR="00ED10FA">
        <w:t xml:space="preserve">, </w:t>
      </w:r>
      <w:proofErr w:type="gramStart"/>
      <w:r w:rsidR="00ED10FA">
        <w:t>Youth</w:t>
      </w:r>
      <w:proofErr w:type="gramEnd"/>
      <w:r w:rsidR="00ED10FA">
        <w:t xml:space="preserve"> and planning committees</w:t>
      </w:r>
      <w:r w:rsidRPr="00C17B35">
        <w:t xml:space="preserve">.  </w:t>
      </w:r>
    </w:p>
    <w:tbl>
      <w:tblPr>
        <w:tblStyle w:val="TableGrid"/>
        <w:tblW w:w="0" w:type="auto"/>
        <w:tblInd w:w="0" w:type="dxa"/>
        <w:tblLook w:val="04A0" w:firstRow="1" w:lastRow="0" w:firstColumn="1" w:lastColumn="0" w:noHBand="0" w:noVBand="1"/>
      </w:tblPr>
      <w:tblGrid>
        <w:gridCol w:w="9350"/>
      </w:tblGrid>
      <w:tr w:rsidR="001D46AC" w14:paraId="65628EC2" w14:textId="77777777" w:rsidTr="00B86B51">
        <w:trPr>
          <w:trHeight w:val="413"/>
        </w:trPr>
        <w:tc>
          <w:tcPr>
            <w:tcW w:w="9350" w:type="dxa"/>
            <w:tcBorders>
              <w:top w:val="single" w:sz="4" w:space="0" w:color="auto"/>
              <w:left w:val="single" w:sz="4" w:space="0" w:color="auto"/>
              <w:bottom w:val="single" w:sz="4" w:space="0" w:color="auto"/>
              <w:right w:val="single" w:sz="4" w:space="0" w:color="auto"/>
            </w:tcBorders>
            <w:shd w:val="clear" w:color="auto" w:fill="92D050"/>
            <w:hideMark/>
          </w:tcPr>
          <w:p w14:paraId="4504D4BF" w14:textId="7ED7F6CB" w:rsidR="001D46AC" w:rsidRPr="0094438A" w:rsidRDefault="0094438A" w:rsidP="0094438A">
            <w:pPr>
              <w:rPr>
                <w:rFonts w:ascii="Calibri" w:hAnsi="Calibri" w:cs="Calibri"/>
                <w:b/>
                <w:sz w:val="24"/>
                <w:szCs w:val="24"/>
              </w:rPr>
            </w:pPr>
            <w:r>
              <w:rPr>
                <w:rFonts w:ascii="Calibri" w:hAnsi="Calibri" w:cs="Calibri"/>
                <w:b/>
                <w:sz w:val="24"/>
                <w:szCs w:val="24"/>
              </w:rPr>
              <w:t xml:space="preserve">4.1.1 </w:t>
            </w:r>
            <w:r w:rsidR="001D46AC" w:rsidRPr="0094438A">
              <w:rPr>
                <w:rFonts w:ascii="Calibri" w:hAnsi="Calibri" w:cs="Calibri"/>
                <w:b/>
                <w:sz w:val="24"/>
                <w:szCs w:val="24"/>
              </w:rPr>
              <w:t>Goal: Develop leadership and mentorship program for governance training</w:t>
            </w:r>
          </w:p>
        </w:tc>
      </w:tr>
      <w:tr w:rsidR="001D46AC" w14:paraId="033F7BD5" w14:textId="77777777" w:rsidTr="00B86B51">
        <w:tc>
          <w:tcPr>
            <w:tcW w:w="9350" w:type="dxa"/>
            <w:tcBorders>
              <w:top w:val="single" w:sz="4" w:space="0" w:color="auto"/>
              <w:left w:val="single" w:sz="4" w:space="0" w:color="auto"/>
              <w:bottom w:val="single" w:sz="4" w:space="0" w:color="auto"/>
              <w:right w:val="single" w:sz="4" w:space="0" w:color="auto"/>
            </w:tcBorders>
            <w:shd w:val="clear" w:color="auto" w:fill="70AD47" w:themeFill="accent6"/>
            <w:hideMark/>
          </w:tcPr>
          <w:p w14:paraId="110B8D7C" w14:textId="77777777" w:rsidR="001D46AC" w:rsidRPr="009D2A75" w:rsidRDefault="001D46AC" w:rsidP="00B86B51">
            <w:pPr>
              <w:rPr>
                <w:rFonts w:ascii="Calibri" w:hAnsi="Calibri" w:cs="Calibri"/>
                <w:b/>
                <w:i/>
                <w:sz w:val="24"/>
                <w:szCs w:val="24"/>
              </w:rPr>
            </w:pPr>
            <w:r w:rsidRPr="009D2A75">
              <w:rPr>
                <w:rFonts w:ascii="Calibri" w:hAnsi="Calibri" w:cs="Calibri"/>
                <w:b/>
                <w:i/>
                <w:sz w:val="24"/>
                <w:szCs w:val="24"/>
              </w:rPr>
              <w:t>Ideas/Initiatives to accomplish this goal:</w:t>
            </w:r>
          </w:p>
        </w:tc>
      </w:tr>
      <w:tr w:rsidR="001D46AC" w14:paraId="4963BD65" w14:textId="77777777" w:rsidTr="00B86B51">
        <w:tc>
          <w:tcPr>
            <w:tcW w:w="9350" w:type="dxa"/>
            <w:tcBorders>
              <w:top w:val="single" w:sz="4" w:space="0" w:color="auto"/>
              <w:left w:val="single" w:sz="4" w:space="0" w:color="auto"/>
              <w:bottom w:val="single" w:sz="4" w:space="0" w:color="auto"/>
              <w:right w:val="single" w:sz="4" w:space="0" w:color="auto"/>
            </w:tcBorders>
            <w:hideMark/>
          </w:tcPr>
          <w:p w14:paraId="357E4D2E" w14:textId="77777777" w:rsidR="001D46AC" w:rsidRDefault="001D46AC" w:rsidP="00B86B51">
            <w:pPr>
              <w:rPr>
                <w:rFonts w:ascii="Calibri" w:hAnsi="Calibri" w:cs="Calibri"/>
                <w:sz w:val="24"/>
                <w:szCs w:val="24"/>
              </w:rPr>
            </w:pPr>
          </w:p>
        </w:tc>
      </w:tr>
      <w:tr w:rsidR="001D46AC" w14:paraId="63BC7F59" w14:textId="77777777" w:rsidTr="00B86B51">
        <w:tc>
          <w:tcPr>
            <w:tcW w:w="9350" w:type="dxa"/>
          </w:tcPr>
          <w:p w14:paraId="1265BAD0" w14:textId="77777777" w:rsidR="001D46AC" w:rsidRPr="00A2776A" w:rsidRDefault="001D46AC" w:rsidP="00B86B51">
            <w:pPr>
              <w:rPr>
                <w:rFonts w:ascii="Calibri" w:hAnsi="Calibri" w:cs="Calibri"/>
                <w:sz w:val="24"/>
                <w:szCs w:val="24"/>
              </w:rPr>
            </w:pPr>
            <w:r w:rsidRPr="00A2776A">
              <w:rPr>
                <w:rFonts w:ascii="Calibri" w:hAnsi="Calibri" w:cs="Calibri"/>
                <w:sz w:val="24"/>
                <w:szCs w:val="24"/>
              </w:rPr>
              <w:t>Offer training on Code of Ethics</w:t>
            </w:r>
          </w:p>
        </w:tc>
      </w:tr>
      <w:tr w:rsidR="001D46AC" w14:paraId="133CB0D8" w14:textId="77777777" w:rsidTr="00B86B51">
        <w:tc>
          <w:tcPr>
            <w:tcW w:w="9350" w:type="dxa"/>
          </w:tcPr>
          <w:p w14:paraId="516E659A" w14:textId="77777777" w:rsidR="001D46AC" w:rsidRPr="00A2776A" w:rsidRDefault="001D46AC" w:rsidP="00B86B51">
            <w:pPr>
              <w:rPr>
                <w:rFonts w:ascii="Calibri" w:hAnsi="Calibri" w:cs="Calibri"/>
                <w:sz w:val="24"/>
                <w:szCs w:val="24"/>
              </w:rPr>
            </w:pPr>
            <w:r w:rsidRPr="00A2776A">
              <w:rPr>
                <w:rFonts w:ascii="Calibri" w:hAnsi="Calibri" w:cs="Calibri"/>
                <w:sz w:val="24"/>
                <w:szCs w:val="24"/>
              </w:rPr>
              <w:t>Lead by example</w:t>
            </w:r>
          </w:p>
        </w:tc>
      </w:tr>
      <w:tr w:rsidR="001D46AC" w14:paraId="66E84D57" w14:textId="77777777" w:rsidTr="00B86B51">
        <w:tc>
          <w:tcPr>
            <w:tcW w:w="9350" w:type="dxa"/>
          </w:tcPr>
          <w:p w14:paraId="1A591787" w14:textId="77777777" w:rsidR="001D46AC" w:rsidRPr="00A2776A" w:rsidRDefault="001D46AC" w:rsidP="00B86B51">
            <w:pPr>
              <w:rPr>
                <w:rFonts w:ascii="Calibri" w:hAnsi="Calibri" w:cs="Calibri"/>
                <w:sz w:val="24"/>
                <w:szCs w:val="24"/>
              </w:rPr>
            </w:pPr>
            <w:r w:rsidRPr="00A2776A">
              <w:rPr>
                <w:rFonts w:ascii="Calibri" w:hAnsi="Calibri" w:cs="Calibri"/>
                <w:sz w:val="24"/>
                <w:szCs w:val="24"/>
              </w:rPr>
              <w:t>Develop and offer comprehensive training course for new leaders</w:t>
            </w:r>
          </w:p>
        </w:tc>
      </w:tr>
      <w:tr w:rsidR="001D46AC" w14:paraId="0BBF8FBA" w14:textId="77777777" w:rsidTr="00B86B51">
        <w:tc>
          <w:tcPr>
            <w:tcW w:w="9350" w:type="dxa"/>
          </w:tcPr>
          <w:p w14:paraId="78EBDE64" w14:textId="77777777" w:rsidR="001D46AC" w:rsidRPr="00A2776A" w:rsidRDefault="001D46AC" w:rsidP="00B86B51">
            <w:pPr>
              <w:rPr>
                <w:rFonts w:ascii="Calibri" w:hAnsi="Calibri" w:cs="Calibri"/>
                <w:sz w:val="24"/>
                <w:szCs w:val="24"/>
              </w:rPr>
            </w:pPr>
            <w:r w:rsidRPr="00A2776A">
              <w:rPr>
                <w:rFonts w:ascii="Calibri" w:hAnsi="Calibri" w:cs="Calibri"/>
                <w:sz w:val="24"/>
                <w:szCs w:val="24"/>
              </w:rPr>
              <w:t>Develop conflict resolution protocol and offer training</w:t>
            </w:r>
          </w:p>
        </w:tc>
      </w:tr>
      <w:tr w:rsidR="001D46AC" w14:paraId="56B7BF19" w14:textId="77777777" w:rsidTr="00B86B51">
        <w:tc>
          <w:tcPr>
            <w:tcW w:w="9350" w:type="dxa"/>
          </w:tcPr>
          <w:p w14:paraId="4EF98D8A" w14:textId="77777777" w:rsidR="001D46AC" w:rsidRPr="00A2776A" w:rsidRDefault="001D46AC" w:rsidP="00B86B51">
            <w:pPr>
              <w:rPr>
                <w:rFonts w:ascii="Calibri" w:hAnsi="Calibri" w:cs="Calibri"/>
                <w:sz w:val="24"/>
                <w:szCs w:val="24"/>
              </w:rPr>
            </w:pPr>
            <w:r w:rsidRPr="00A2776A">
              <w:rPr>
                <w:rFonts w:ascii="Calibri" w:hAnsi="Calibri" w:cs="Calibri"/>
                <w:sz w:val="24"/>
                <w:szCs w:val="24"/>
              </w:rPr>
              <w:t>Develop accountability protocol and enforce it (</w:t>
            </w:r>
            <w:proofErr w:type="gramStart"/>
            <w:r w:rsidRPr="00A2776A">
              <w:rPr>
                <w:rFonts w:ascii="Calibri" w:hAnsi="Calibri" w:cs="Calibri"/>
                <w:sz w:val="24"/>
                <w:szCs w:val="24"/>
              </w:rPr>
              <w:t>i.e.</w:t>
            </w:r>
            <w:proofErr w:type="gramEnd"/>
            <w:r w:rsidRPr="00A2776A">
              <w:rPr>
                <w:rFonts w:ascii="Calibri" w:hAnsi="Calibri" w:cs="Calibri"/>
                <w:sz w:val="24"/>
                <w:szCs w:val="24"/>
              </w:rPr>
              <w:t xml:space="preserve"> attendance at C and C meetings; Committee meetings and reporting out requirements)</w:t>
            </w:r>
          </w:p>
        </w:tc>
      </w:tr>
      <w:tr w:rsidR="001D46AC" w14:paraId="27798E1D" w14:textId="77777777" w:rsidTr="00B86B51">
        <w:tc>
          <w:tcPr>
            <w:tcW w:w="9350" w:type="dxa"/>
          </w:tcPr>
          <w:p w14:paraId="622B055C" w14:textId="77777777" w:rsidR="001D46AC" w:rsidRPr="00A2776A" w:rsidRDefault="001D46AC" w:rsidP="00B86B51">
            <w:pPr>
              <w:rPr>
                <w:rFonts w:ascii="Calibri" w:hAnsi="Calibri" w:cs="Calibri"/>
                <w:sz w:val="24"/>
                <w:szCs w:val="24"/>
              </w:rPr>
            </w:pPr>
            <w:r w:rsidRPr="00A2776A">
              <w:rPr>
                <w:rFonts w:ascii="Calibri" w:hAnsi="Calibri" w:cs="Calibri"/>
                <w:sz w:val="24"/>
                <w:szCs w:val="24"/>
              </w:rPr>
              <w:t>Review Chief and Council Governance Manual annually and update as required</w:t>
            </w:r>
          </w:p>
        </w:tc>
      </w:tr>
    </w:tbl>
    <w:p w14:paraId="7D4DB364" w14:textId="77777777" w:rsidR="001D46AC" w:rsidRDefault="001D46AC" w:rsidP="001D46AC">
      <w:pPr>
        <w:rPr>
          <w:rFonts w:ascii="Calibri" w:hAnsi="Calibri" w:cs="Calibri"/>
          <w:b/>
          <w:sz w:val="24"/>
          <w:szCs w:val="24"/>
        </w:rPr>
      </w:pPr>
    </w:p>
    <w:tbl>
      <w:tblPr>
        <w:tblStyle w:val="TableGrid"/>
        <w:tblW w:w="0" w:type="auto"/>
        <w:tblInd w:w="0" w:type="dxa"/>
        <w:tblLook w:val="04A0" w:firstRow="1" w:lastRow="0" w:firstColumn="1" w:lastColumn="0" w:noHBand="0" w:noVBand="1"/>
      </w:tblPr>
      <w:tblGrid>
        <w:gridCol w:w="9350"/>
      </w:tblGrid>
      <w:tr w:rsidR="001D46AC" w14:paraId="6771EF03" w14:textId="77777777" w:rsidTr="00B86B51">
        <w:trPr>
          <w:trHeight w:val="413"/>
        </w:trPr>
        <w:tc>
          <w:tcPr>
            <w:tcW w:w="9350" w:type="dxa"/>
            <w:shd w:val="clear" w:color="auto" w:fill="70AD47" w:themeFill="accent6"/>
            <w:hideMark/>
          </w:tcPr>
          <w:p w14:paraId="28E800C3" w14:textId="3D80A37D" w:rsidR="001D46AC" w:rsidRDefault="0094438A" w:rsidP="00B86B51">
            <w:pPr>
              <w:rPr>
                <w:rFonts w:ascii="Calibri" w:hAnsi="Calibri" w:cs="Calibri"/>
                <w:b/>
                <w:sz w:val="24"/>
                <w:szCs w:val="24"/>
              </w:rPr>
            </w:pPr>
            <w:r>
              <w:rPr>
                <w:rFonts w:ascii="Calibri" w:hAnsi="Calibri" w:cs="Calibri"/>
                <w:b/>
                <w:sz w:val="24"/>
                <w:szCs w:val="24"/>
              </w:rPr>
              <w:t xml:space="preserve">4.1.2 </w:t>
            </w:r>
            <w:r w:rsidR="001D46AC">
              <w:rPr>
                <w:rFonts w:ascii="Calibri" w:hAnsi="Calibri" w:cs="Calibri"/>
                <w:b/>
                <w:sz w:val="24"/>
                <w:szCs w:val="24"/>
              </w:rPr>
              <w:t>Goal: Develop ten</w:t>
            </w:r>
            <w:r>
              <w:rPr>
                <w:rFonts w:ascii="Calibri" w:hAnsi="Calibri" w:cs="Calibri"/>
                <w:b/>
                <w:sz w:val="24"/>
                <w:szCs w:val="24"/>
              </w:rPr>
              <w:t>-</w:t>
            </w:r>
            <w:r w:rsidR="001D46AC">
              <w:rPr>
                <w:rFonts w:ascii="Calibri" w:hAnsi="Calibri" w:cs="Calibri"/>
                <w:b/>
                <w:sz w:val="24"/>
                <w:szCs w:val="24"/>
              </w:rPr>
              <w:t>year financial strategy</w:t>
            </w:r>
          </w:p>
        </w:tc>
      </w:tr>
      <w:tr w:rsidR="001D46AC" w14:paraId="1114C98A" w14:textId="77777777" w:rsidTr="00B86B51">
        <w:tc>
          <w:tcPr>
            <w:tcW w:w="9350" w:type="dxa"/>
            <w:shd w:val="clear" w:color="auto" w:fill="A8D08D" w:themeFill="accent6" w:themeFillTint="99"/>
            <w:hideMark/>
          </w:tcPr>
          <w:p w14:paraId="18EB2C72" w14:textId="77777777" w:rsidR="001D46AC" w:rsidRPr="009D2A75" w:rsidRDefault="001D46AC" w:rsidP="00B86B51">
            <w:pPr>
              <w:rPr>
                <w:rFonts w:ascii="Calibri" w:hAnsi="Calibri" w:cs="Calibri"/>
                <w:b/>
                <w:i/>
                <w:sz w:val="24"/>
                <w:szCs w:val="24"/>
              </w:rPr>
            </w:pPr>
            <w:r w:rsidRPr="009D2A75">
              <w:rPr>
                <w:rFonts w:ascii="Calibri" w:hAnsi="Calibri" w:cs="Calibri"/>
                <w:b/>
                <w:i/>
                <w:sz w:val="24"/>
                <w:szCs w:val="24"/>
              </w:rPr>
              <w:t>Ideas/Initiatives to accomplish this goal:</w:t>
            </w:r>
          </w:p>
        </w:tc>
      </w:tr>
      <w:tr w:rsidR="001D46AC" w14:paraId="23A91D1D" w14:textId="77777777" w:rsidTr="00B86B51">
        <w:tc>
          <w:tcPr>
            <w:tcW w:w="9350" w:type="dxa"/>
            <w:hideMark/>
          </w:tcPr>
          <w:p w14:paraId="6584687B" w14:textId="77777777" w:rsidR="001D46AC" w:rsidRDefault="001D46AC" w:rsidP="00B86B51">
            <w:pPr>
              <w:rPr>
                <w:rFonts w:ascii="Calibri" w:hAnsi="Calibri" w:cs="Calibri"/>
                <w:sz w:val="24"/>
                <w:szCs w:val="24"/>
              </w:rPr>
            </w:pPr>
          </w:p>
        </w:tc>
      </w:tr>
      <w:tr w:rsidR="001D46AC" w14:paraId="76F4F1B7" w14:textId="77777777" w:rsidTr="00B86B51">
        <w:tc>
          <w:tcPr>
            <w:tcW w:w="9350" w:type="dxa"/>
          </w:tcPr>
          <w:p w14:paraId="29CEA0A0" w14:textId="7ECD9806" w:rsidR="001D46AC" w:rsidRPr="009F4F08" w:rsidRDefault="001D46AC" w:rsidP="00B86B51">
            <w:pPr>
              <w:rPr>
                <w:rFonts w:ascii="Calibri" w:hAnsi="Calibri" w:cs="Calibri"/>
                <w:sz w:val="24"/>
                <w:szCs w:val="24"/>
              </w:rPr>
            </w:pPr>
            <w:r>
              <w:rPr>
                <w:rFonts w:ascii="Calibri" w:hAnsi="Calibri" w:cs="Calibri"/>
                <w:sz w:val="24"/>
                <w:szCs w:val="24"/>
              </w:rPr>
              <w:t xml:space="preserve">Increase financial stability of the Band through short, </w:t>
            </w:r>
            <w:proofErr w:type="gramStart"/>
            <w:r>
              <w:rPr>
                <w:rFonts w:ascii="Calibri" w:hAnsi="Calibri" w:cs="Calibri"/>
                <w:sz w:val="24"/>
                <w:szCs w:val="24"/>
              </w:rPr>
              <w:t>medium</w:t>
            </w:r>
            <w:proofErr w:type="gramEnd"/>
            <w:r>
              <w:rPr>
                <w:rFonts w:ascii="Calibri" w:hAnsi="Calibri" w:cs="Calibri"/>
                <w:sz w:val="24"/>
                <w:szCs w:val="24"/>
              </w:rPr>
              <w:t xml:space="preserve"> and long</w:t>
            </w:r>
            <w:r w:rsidR="0094438A">
              <w:rPr>
                <w:rFonts w:ascii="Calibri" w:hAnsi="Calibri" w:cs="Calibri"/>
                <w:sz w:val="24"/>
                <w:szCs w:val="24"/>
              </w:rPr>
              <w:t>-</w:t>
            </w:r>
            <w:r>
              <w:rPr>
                <w:rFonts w:ascii="Calibri" w:hAnsi="Calibri" w:cs="Calibri"/>
                <w:sz w:val="24"/>
                <w:szCs w:val="24"/>
              </w:rPr>
              <w:t>term priority setting</w:t>
            </w:r>
          </w:p>
        </w:tc>
      </w:tr>
      <w:tr w:rsidR="001D46AC" w14:paraId="004E0C17" w14:textId="77777777" w:rsidTr="00B86B51">
        <w:tc>
          <w:tcPr>
            <w:tcW w:w="9350" w:type="dxa"/>
          </w:tcPr>
          <w:p w14:paraId="2DE9E049" w14:textId="77777777" w:rsidR="001D46AC" w:rsidRPr="009F4F08" w:rsidRDefault="001D46AC" w:rsidP="00B86B51">
            <w:pPr>
              <w:rPr>
                <w:rFonts w:ascii="Calibri" w:hAnsi="Calibri" w:cs="Calibri"/>
                <w:sz w:val="24"/>
                <w:szCs w:val="24"/>
              </w:rPr>
            </w:pPr>
            <w:r w:rsidRPr="009F4F08">
              <w:rPr>
                <w:rFonts w:ascii="Calibri" w:hAnsi="Calibri" w:cs="Calibri"/>
                <w:sz w:val="24"/>
                <w:szCs w:val="24"/>
              </w:rPr>
              <w:t>Develop protocol for fair and balanced decision-making process on projects and policies</w:t>
            </w:r>
          </w:p>
        </w:tc>
      </w:tr>
      <w:tr w:rsidR="001D46AC" w14:paraId="27FE9F49" w14:textId="77777777" w:rsidTr="00B86B51">
        <w:tc>
          <w:tcPr>
            <w:tcW w:w="9350" w:type="dxa"/>
          </w:tcPr>
          <w:p w14:paraId="4D329157" w14:textId="77777777" w:rsidR="001D46AC" w:rsidRPr="009F4F08" w:rsidRDefault="001D46AC" w:rsidP="00B86B51">
            <w:pPr>
              <w:rPr>
                <w:rFonts w:ascii="Calibri" w:hAnsi="Calibri" w:cs="Calibri"/>
                <w:sz w:val="24"/>
                <w:szCs w:val="24"/>
              </w:rPr>
            </w:pPr>
            <w:r w:rsidRPr="009F4F08">
              <w:rPr>
                <w:rFonts w:ascii="Calibri" w:hAnsi="Calibri" w:cs="Calibri"/>
                <w:sz w:val="24"/>
                <w:szCs w:val="24"/>
              </w:rPr>
              <w:t>Ensure financial strategy integrates with strategic plan and comprehensive community plan</w:t>
            </w:r>
          </w:p>
        </w:tc>
      </w:tr>
      <w:tr w:rsidR="001D46AC" w14:paraId="7903EDE6" w14:textId="77777777" w:rsidTr="00B86B51">
        <w:tc>
          <w:tcPr>
            <w:tcW w:w="9350" w:type="dxa"/>
          </w:tcPr>
          <w:p w14:paraId="6E316BDD" w14:textId="03133B4D" w:rsidR="001D46AC" w:rsidRPr="00C75309" w:rsidRDefault="001D46AC" w:rsidP="00B86B51">
            <w:pPr>
              <w:rPr>
                <w:rFonts w:ascii="Calibri" w:hAnsi="Calibri" w:cs="Calibri"/>
                <w:sz w:val="24"/>
                <w:szCs w:val="24"/>
              </w:rPr>
            </w:pPr>
            <w:r w:rsidRPr="00C75309">
              <w:rPr>
                <w:rFonts w:ascii="Calibri" w:hAnsi="Calibri" w:cs="Calibri"/>
                <w:sz w:val="24"/>
                <w:szCs w:val="24"/>
              </w:rPr>
              <w:t>Explore the establishment of a financial by-law or financial law to compliment ten</w:t>
            </w:r>
            <w:r w:rsidR="0094438A">
              <w:rPr>
                <w:rFonts w:ascii="Calibri" w:hAnsi="Calibri" w:cs="Calibri"/>
                <w:sz w:val="24"/>
                <w:szCs w:val="24"/>
              </w:rPr>
              <w:t>-</w:t>
            </w:r>
            <w:r w:rsidRPr="00C75309">
              <w:rPr>
                <w:rFonts w:ascii="Calibri" w:hAnsi="Calibri" w:cs="Calibri"/>
                <w:sz w:val="24"/>
                <w:szCs w:val="24"/>
              </w:rPr>
              <w:t>year financial strategy</w:t>
            </w:r>
          </w:p>
        </w:tc>
      </w:tr>
    </w:tbl>
    <w:p w14:paraId="26CA910F" w14:textId="77777777" w:rsidR="001D46AC" w:rsidRDefault="001D46AC" w:rsidP="001D46AC">
      <w:pPr>
        <w:rPr>
          <w:rFonts w:ascii="Calibri" w:hAnsi="Calibri" w:cs="Calibri"/>
          <w:b/>
          <w:sz w:val="24"/>
          <w:szCs w:val="24"/>
        </w:rPr>
      </w:pPr>
    </w:p>
    <w:tbl>
      <w:tblPr>
        <w:tblStyle w:val="TableGrid"/>
        <w:tblW w:w="0" w:type="auto"/>
        <w:tblInd w:w="0" w:type="dxa"/>
        <w:tblLook w:val="04A0" w:firstRow="1" w:lastRow="0" w:firstColumn="1" w:lastColumn="0" w:noHBand="0" w:noVBand="1"/>
      </w:tblPr>
      <w:tblGrid>
        <w:gridCol w:w="9350"/>
      </w:tblGrid>
      <w:tr w:rsidR="001D46AC" w14:paraId="5B99F6A0" w14:textId="77777777" w:rsidTr="00B86B51">
        <w:trPr>
          <w:trHeight w:val="413"/>
        </w:trPr>
        <w:tc>
          <w:tcPr>
            <w:tcW w:w="9350" w:type="dxa"/>
            <w:tcBorders>
              <w:top w:val="single" w:sz="4" w:space="0" w:color="auto"/>
              <w:left w:val="single" w:sz="4" w:space="0" w:color="auto"/>
              <w:bottom w:val="single" w:sz="4" w:space="0" w:color="auto"/>
              <w:right w:val="single" w:sz="4" w:space="0" w:color="auto"/>
            </w:tcBorders>
            <w:shd w:val="clear" w:color="auto" w:fill="92D050"/>
            <w:hideMark/>
          </w:tcPr>
          <w:p w14:paraId="442BB3B5" w14:textId="4FF10135" w:rsidR="001D46AC" w:rsidRDefault="0094438A" w:rsidP="00B86B51">
            <w:pPr>
              <w:rPr>
                <w:rFonts w:ascii="Calibri" w:hAnsi="Calibri" w:cs="Calibri"/>
                <w:b/>
                <w:sz w:val="24"/>
                <w:szCs w:val="24"/>
              </w:rPr>
            </w:pPr>
            <w:r>
              <w:rPr>
                <w:rFonts w:ascii="Calibri" w:hAnsi="Calibri" w:cs="Calibri"/>
                <w:b/>
                <w:sz w:val="24"/>
                <w:szCs w:val="24"/>
              </w:rPr>
              <w:t xml:space="preserve">4.1.3 </w:t>
            </w:r>
            <w:r w:rsidR="001D46AC">
              <w:rPr>
                <w:rFonts w:ascii="Calibri" w:hAnsi="Calibri" w:cs="Calibri"/>
                <w:b/>
                <w:sz w:val="24"/>
                <w:szCs w:val="24"/>
              </w:rPr>
              <w:t>Goal: Provide oversight to a fair and transparent housing program</w:t>
            </w:r>
          </w:p>
        </w:tc>
      </w:tr>
      <w:tr w:rsidR="001D46AC" w14:paraId="130238C3" w14:textId="77777777" w:rsidTr="00B86B51">
        <w:tc>
          <w:tcPr>
            <w:tcW w:w="9350" w:type="dxa"/>
            <w:tcBorders>
              <w:top w:val="single" w:sz="4" w:space="0" w:color="auto"/>
              <w:left w:val="single" w:sz="4" w:space="0" w:color="auto"/>
              <w:bottom w:val="single" w:sz="4" w:space="0" w:color="auto"/>
              <w:right w:val="single" w:sz="4" w:space="0" w:color="auto"/>
            </w:tcBorders>
            <w:shd w:val="clear" w:color="auto" w:fill="70AD47" w:themeFill="accent6"/>
            <w:hideMark/>
          </w:tcPr>
          <w:p w14:paraId="3C974A17" w14:textId="77777777" w:rsidR="001D46AC" w:rsidRPr="00146FC1" w:rsidRDefault="001D46AC" w:rsidP="00B86B51">
            <w:pPr>
              <w:rPr>
                <w:rFonts w:ascii="Calibri" w:hAnsi="Calibri" w:cs="Calibri"/>
                <w:b/>
                <w:i/>
                <w:sz w:val="24"/>
                <w:szCs w:val="24"/>
              </w:rPr>
            </w:pPr>
            <w:r w:rsidRPr="00146FC1">
              <w:rPr>
                <w:rFonts w:ascii="Calibri" w:hAnsi="Calibri" w:cs="Calibri"/>
                <w:b/>
                <w:i/>
                <w:sz w:val="24"/>
                <w:szCs w:val="24"/>
              </w:rPr>
              <w:t>Ideas/Initiatives to accomplish this goal:</w:t>
            </w:r>
          </w:p>
        </w:tc>
      </w:tr>
      <w:tr w:rsidR="001D46AC" w14:paraId="0CBC0EB8" w14:textId="77777777" w:rsidTr="00B86B51">
        <w:tc>
          <w:tcPr>
            <w:tcW w:w="9350" w:type="dxa"/>
            <w:tcBorders>
              <w:top w:val="single" w:sz="4" w:space="0" w:color="auto"/>
              <w:left w:val="single" w:sz="4" w:space="0" w:color="auto"/>
              <w:bottom w:val="single" w:sz="4" w:space="0" w:color="auto"/>
              <w:right w:val="single" w:sz="4" w:space="0" w:color="auto"/>
            </w:tcBorders>
            <w:hideMark/>
          </w:tcPr>
          <w:p w14:paraId="5748539A" w14:textId="77777777" w:rsidR="001D46AC" w:rsidRDefault="001D46AC" w:rsidP="00B86B51">
            <w:pPr>
              <w:rPr>
                <w:rFonts w:ascii="Calibri" w:hAnsi="Calibri" w:cs="Calibri"/>
                <w:sz w:val="24"/>
                <w:szCs w:val="24"/>
              </w:rPr>
            </w:pPr>
          </w:p>
        </w:tc>
      </w:tr>
      <w:tr w:rsidR="001D46AC" w14:paraId="3B88C28C" w14:textId="77777777" w:rsidTr="00B86B51">
        <w:tc>
          <w:tcPr>
            <w:tcW w:w="9350" w:type="dxa"/>
          </w:tcPr>
          <w:p w14:paraId="258D5F2B" w14:textId="77777777" w:rsidR="001D46AC" w:rsidRPr="00637562" w:rsidRDefault="001D46AC" w:rsidP="00B86B51">
            <w:pPr>
              <w:rPr>
                <w:rFonts w:ascii="Calibri" w:hAnsi="Calibri" w:cs="Calibri"/>
                <w:sz w:val="24"/>
                <w:szCs w:val="24"/>
              </w:rPr>
            </w:pPr>
            <w:r w:rsidRPr="00637562">
              <w:rPr>
                <w:rFonts w:ascii="Calibri" w:hAnsi="Calibri" w:cs="Calibri"/>
                <w:sz w:val="24"/>
                <w:szCs w:val="24"/>
              </w:rPr>
              <w:t>Reduce housing arrears</w:t>
            </w:r>
          </w:p>
        </w:tc>
      </w:tr>
      <w:tr w:rsidR="001D46AC" w14:paraId="6EFA00E7" w14:textId="77777777" w:rsidTr="00B86B51">
        <w:tc>
          <w:tcPr>
            <w:tcW w:w="9350" w:type="dxa"/>
          </w:tcPr>
          <w:p w14:paraId="089C4B1B" w14:textId="77777777" w:rsidR="001D46AC" w:rsidRPr="00637562" w:rsidRDefault="001D46AC" w:rsidP="00B86B51">
            <w:pPr>
              <w:rPr>
                <w:rFonts w:ascii="Calibri" w:hAnsi="Calibri" w:cs="Calibri"/>
                <w:sz w:val="24"/>
                <w:szCs w:val="24"/>
              </w:rPr>
            </w:pPr>
            <w:r w:rsidRPr="00637562">
              <w:rPr>
                <w:rFonts w:ascii="Calibri" w:hAnsi="Calibri" w:cs="Calibri"/>
                <w:sz w:val="24"/>
                <w:szCs w:val="24"/>
              </w:rPr>
              <w:t>Provide orientation to roles and responsibilities of Housing Committee</w:t>
            </w:r>
          </w:p>
        </w:tc>
      </w:tr>
      <w:tr w:rsidR="001D46AC" w14:paraId="41F09370" w14:textId="77777777" w:rsidTr="00B86B51">
        <w:tc>
          <w:tcPr>
            <w:tcW w:w="9350" w:type="dxa"/>
          </w:tcPr>
          <w:p w14:paraId="0801A3AB" w14:textId="77777777" w:rsidR="001D46AC" w:rsidRPr="00637562" w:rsidRDefault="001D46AC" w:rsidP="00B86B51">
            <w:pPr>
              <w:rPr>
                <w:rFonts w:ascii="Calibri" w:hAnsi="Calibri" w:cs="Calibri"/>
                <w:sz w:val="24"/>
                <w:szCs w:val="24"/>
              </w:rPr>
            </w:pPr>
            <w:r w:rsidRPr="00637562">
              <w:rPr>
                <w:rFonts w:ascii="Calibri" w:hAnsi="Calibri" w:cs="Calibri"/>
                <w:sz w:val="24"/>
                <w:szCs w:val="24"/>
              </w:rPr>
              <w:t>Develop Terms of Reference for Housing Committee members and responsibilities of Chief and Council regarding the Housing program</w:t>
            </w:r>
          </w:p>
        </w:tc>
      </w:tr>
      <w:tr w:rsidR="001D46AC" w14:paraId="6BA02319" w14:textId="77777777" w:rsidTr="00B86B51">
        <w:tc>
          <w:tcPr>
            <w:tcW w:w="9350" w:type="dxa"/>
          </w:tcPr>
          <w:p w14:paraId="455511FE" w14:textId="77777777" w:rsidR="001D46AC" w:rsidRPr="00017463" w:rsidRDefault="001D46AC" w:rsidP="00B86B51">
            <w:pPr>
              <w:rPr>
                <w:rFonts w:ascii="Calibri" w:hAnsi="Calibri" w:cs="Calibri"/>
                <w:sz w:val="24"/>
                <w:szCs w:val="24"/>
              </w:rPr>
            </w:pPr>
            <w:r w:rsidRPr="00017463">
              <w:rPr>
                <w:rFonts w:ascii="Calibri" w:hAnsi="Calibri" w:cs="Calibri"/>
                <w:sz w:val="24"/>
                <w:szCs w:val="24"/>
              </w:rPr>
              <w:t>Develop decision-making chart for housing decisions</w:t>
            </w:r>
          </w:p>
        </w:tc>
      </w:tr>
      <w:tr w:rsidR="001D46AC" w14:paraId="433C4A4D" w14:textId="77777777" w:rsidTr="00B86B51">
        <w:tc>
          <w:tcPr>
            <w:tcW w:w="9350" w:type="dxa"/>
          </w:tcPr>
          <w:p w14:paraId="796F7083" w14:textId="77777777" w:rsidR="001D46AC" w:rsidRPr="00017463" w:rsidRDefault="001D46AC" w:rsidP="00B86B51">
            <w:pPr>
              <w:rPr>
                <w:rFonts w:ascii="Calibri" w:hAnsi="Calibri" w:cs="Calibri"/>
                <w:sz w:val="24"/>
                <w:szCs w:val="24"/>
              </w:rPr>
            </w:pPr>
            <w:r w:rsidRPr="00017463">
              <w:rPr>
                <w:rFonts w:ascii="Calibri" w:hAnsi="Calibri" w:cs="Calibri"/>
                <w:sz w:val="24"/>
                <w:szCs w:val="24"/>
              </w:rPr>
              <w:t>Revise Housing Policy</w:t>
            </w:r>
          </w:p>
        </w:tc>
      </w:tr>
      <w:tr w:rsidR="001D46AC" w14:paraId="128A2711" w14:textId="77777777" w:rsidTr="00B86B51">
        <w:tc>
          <w:tcPr>
            <w:tcW w:w="9350" w:type="dxa"/>
          </w:tcPr>
          <w:p w14:paraId="7AFB376C" w14:textId="77777777" w:rsidR="001D46AC" w:rsidRPr="00017463" w:rsidRDefault="001D46AC" w:rsidP="00B86B51">
            <w:pPr>
              <w:rPr>
                <w:rFonts w:ascii="Calibri" w:hAnsi="Calibri" w:cs="Calibri"/>
                <w:sz w:val="24"/>
                <w:szCs w:val="24"/>
              </w:rPr>
            </w:pPr>
            <w:r w:rsidRPr="00017463">
              <w:rPr>
                <w:rFonts w:ascii="Calibri" w:hAnsi="Calibri" w:cs="Calibri"/>
                <w:sz w:val="24"/>
                <w:szCs w:val="24"/>
              </w:rPr>
              <w:t>Assess staffing needs in Housing and Operations and Maintenance Department</w:t>
            </w:r>
          </w:p>
        </w:tc>
      </w:tr>
    </w:tbl>
    <w:p w14:paraId="59098254" w14:textId="77777777" w:rsidR="001D46AC" w:rsidRDefault="001D46AC" w:rsidP="001D46AC"/>
    <w:tbl>
      <w:tblPr>
        <w:tblStyle w:val="TableGrid"/>
        <w:tblW w:w="0" w:type="auto"/>
        <w:tblInd w:w="0" w:type="dxa"/>
        <w:tblLook w:val="04A0" w:firstRow="1" w:lastRow="0" w:firstColumn="1" w:lastColumn="0" w:noHBand="0" w:noVBand="1"/>
      </w:tblPr>
      <w:tblGrid>
        <w:gridCol w:w="9350"/>
      </w:tblGrid>
      <w:tr w:rsidR="001D46AC" w14:paraId="267A4A72" w14:textId="77777777" w:rsidTr="00B86B51">
        <w:trPr>
          <w:trHeight w:val="413"/>
        </w:trPr>
        <w:tc>
          <w:tcPr>
            <w:tcW w:w="9350" w:type="dxa"/>
            <w:tcBorders>
              <w:top w:val="single" w:sz="4" w:space="0" w:color="auto"/>
              <w:left w:val="single" w:sz="4" w:space="0" w:color="auto"/>
              <w:bottom w:val="single" w:sz="4" w:space="0" w:color="auto"/>
              <w:right w:val="single" w:sz="4" w:space="0" w:color="auto"/>
            </w:tcBorders>
            <w:shd w:val="clear" w:color="auto" w:fill="92D050"/>
            <w:hideMark/>
          </w:tcPr>
          <w:p w14:paraId="5CD9B179" w14:textId="6E0CCD17" w:rsidR="001D46AC" w:rsidRDefault="003A6B32" w:rsidP="00B86B51">
            <w:pPr>
              <w:rPr>
                <w:rFonts w:ascii="Calibri" w:hAnsi="Calibri" w:cs="Calibri"/>
                <w:b/>
                <w:sz w:val="24"/>
                <w:szCs w:val="24"/>
              </w:rPr>
            </w:pPr>
            <w:r>
              <w:rPr>
                <w:rFonts w:ascii="Calibri" w:hAnsi="Calibri" w:cs="Calibri"/>
                <w:b/>
                <w:sz w:val="24"/>
                <w:szCs w:val="24"/>
              </w:rPr>
              <w:t xml:space="preserve">4.1.4 </w:t>
            </w:r>
            <w:r w:rsidR="001D46AC">
              <w:rPr>
                <w:rFonts w:ascii="Calibri" w:hAnsi="Calibri" w:cs="Calibri"/>
                <w:b/>
                <w:sz w:val="24"/>
                <w:szCs w:val="24"/>
              </w:rPr>
              <w:t xml:space="preserve">Goal: Negotiate compensation from government for economic development funding through creation of Title and Rights Strategy </w:t>
            </w:r>
          </w:p>
        </w:tc>
      </w:tr>
      <w:tr w:rsidR="001D46AC" w14:paraId="19D76AA5" w14:textId="77777777" w:rsidTr="00B86B51">
        <w:tc>
          <w:tcPr>
            <w:tcW w:w="9350" w:type="dxa"/>
            <w:tcBorders>
              <w:top w:val="single" w:sz="4" w:space="0" w:color="auto"/>
              <w:left w:val="single" w:sz="4" w:space="0" w:color="auto"/>
              <w:bottom w:val="single" w:sz="4" w:space="0" w:color="auto"/>
              <w:right w:val="single" w:sz="4" w:space="0" w:color="auto"/>
            </w:tcBorders>
            <w:shd w:val="clear" w:color="auto" w:fill="70AD47" w:themeFill="accent6"/>
            <w:hideMark/>
          </w:tcPr>
          <w:p w14:paraId="3C86C8F0" w14:textId="77777777" w:rsidR="001D46AC" w:rsidRPr="001E21A0" w:rsidRDefault="001D46AC" w:rsidP="00B86B51">
            <w:pPr>
              <w:rPr>
                <w:rFonts w:ascii="Calibri" w:hAnsi="Calibri" w:cs="Calibri"/>
                <w:b/>
                <w:i/>
                <w:sz w:val="24"/>
                <w:szCs w:val="24"/>
              </w:rPr>
            </w:pPr>
            <w:r w:rsidRPr="001E21A0">
              <w:rPr>
                <w:rFonts w:ascii="Calibri" w:hAnsi="Calibri" w:cs="Calibri"/>
                <w:b/>
                <w:i/>
                <w:sz w:val="24"/>
                <w:szCs w:val="24"/>
              </w:rPr>
              <w:t>Ideas/Initiatives to accomplish this goal:</w:t>
            </w:r>
          </w:p>
        </w:tc>
      </w:tr>
      <w:tr w:rsidR="001D46AC" w14:paraId="6EC6535C" w14:textId="77777777" w:rsidTr="00B86B51">
        <w:tc>
          <w:tcPr>
            <w:tcW w:w="9350" w:type="dxa"/>
            <w:tcBorders>
              <w:top w:val="single" w:sz="4" w:space="0" w:color="auto"/>
              <w:left w:val="single" w:sz="4" w:space="0" w:color="auto"/>
              <w:bottom w:val="single" w:sz="4" w:space="0" w:color="auto"/>
              <w:right w:val="single" w:sz="4" w:space="0" w:color="auto"/>
            </w:tcBorders>
            <w:hideMark/>
          </w:tcPr>
          <w:p w14:paraId="7822EC0B" w14:textId="77777777" w:rsidR="001D46AC" w:rsidRDefault="001D46AC" w:rsidP="00B86B51">
            <w:pPr>
              <w:rPr>
                <w:rFonts w:ascii="Calibri" w:hAnsi="Calibri" w:cs="Calibri"/>
                <w:sz w:val="24"/>
                <w:szCs w:val="24"/>
              </w:rPr>
            </w:pPr>
          </w:p>
        </w:tc>
      </w:tr>
      <w:tr w:rsidR="001D46AC" w14:paraId="3EB14783" w14:textId="77777777" w:rsidTr="00B86B51">
        <w:tc>
          <w:tcPr>
            <w:tcW w:w="9350" w:type="dxa"/>
          </w:tcPr>
          <w:p w14:paraId="4978E9E1" w14:textId="77777777" w:rsidR="001D46AC" w:rsidRPr="0085595F" w:rsidRDefault="001D46AC" w:rsidP="00B86B51">
            <w:pPr>
              <w:rPr>
                <w:rFonts w:ascii="Calibri" w:hAnsi="Calibri" w:cs="Calibri"/>
                <w:sz w:val="24"/>
                <w:szCs w:val="24"/>
              </w:rPr>
            </w:pPr>
            <w:r w:rsidRPr="0085595F">
              <w:rPr>
                <w:rFonts w:ascii="Calibri" w:hAnsi="Calibri" w:cs="Calibri"/>
                <w:sz w:val="24"/>
                <w:szCs w:val="24"/>
              </w:rPr>
              <w:t>Develop Title and Rights Strategy</w:t>
            </w:r>
          </w:p>
        </w:tc>
      </w:tr>
      <w:tr w:rsidR="001D46AC" w14:paraId="5AD9265E" w14:textId="77777777" w:rsidTr="00B86B51">
        <w:tc>
          <w:tcPr>
            <w:tcW w:w="9350" w:type="dxa"/>
          </w:tcPr>
          <w:p w14:paraId="32114036" w14:textId="77777777" w:rsidR="001D46AC" w:rsidRPr="0085595F" w:rsidRDefault="001D46AC" w:rsidP="00B86B51">
            <w:pPr>
              <w:rPr>
                <w:rFonts w:ascii="Calibri" w:hAnsi="Calibri" w:cs="Calibri"/>
                <w:sz w:val="24"/>
                <w:szCs w:val="24"/>
              </w:rPr>
            </w:pPr>
            <w:r w:rsidRPr="0085595F">
              <w:rPr>
                <w:rFonts w:ascii="Calibri" w:hAnsi="Calibri" w:cs="Calibri"/>
                <w:sz w:val="24"/>
                <w:szCs w:val="24"/>
              </w:rPr>
              <w:t>Offer Negotiation Training to Chief and Council</w:t>
            </w:r>
          </w:p>
        </w:tc>
      </w:tr>
      <w:tr w:rsidR="001D46AC" w14:paraId="72758AEB" w14:textId="77777777" w:rsidTr="00B86B51">
        <w:tc>
          <w:tcPr>
            <w:tcW w:w="9350" w:type="dxa"/>
          </w:tcPr>
          <w:p w14:paraId="57A1BA51" w14:textId="77777777" w:rsidR="001D46AC" w:rsidRPr="0085595F" w:rsidRDefault="001D46AC" w:rsidP="00B86B51">
            <w:pPr>
              <w:rPr>
                <w:rFonts w:ascii="Calibri" w:hAnsi="Calibri" w:cs="Calibri"/>
                <w:sz w:val="24"/>
                <w:szCs w:val="24"/>
              </w:rPr>
            </w:pPr>
            <w:r w:rsidRPr="0085595F">
              <w:rPr>
                <w:rFonts w:ascii="Calibri" w:hAnsi="Calibri" w:cs="Calibri"/>
                <w:sz w:val="24"/>
                <w:szCs w:val="24"/>
              </w:rPr>
              <w:t>Develop a Negotiation Framework</w:t>
            </w:r>
          </w:p>
        </w:tc>
      </w:tr>
      <w:tr w:rsidR="001D46AC" w14:paraId="3AAF3F9B" w14:textId="77777777" w:rsidTr="00B86B51">
        <w:tc>
          <w:tcPr>
            <w:tcW w:w="9350" w:type="dxa"/>
          </w:tcPr>
          <w:p w14:paraId="225F3CE1" w14:textId="77777777" w:rsidR="001D46AC" w:rsidRPr="0085595F" w:rsidRDefault="001D46AC" w:rsidP="00B86B51">
            <w:pPr>
              <w:rPr>
                <w:rFonts w:ascii="Calibri" w:hAnsi="Calibri" w:cs="Calibri"/>
                <w:sz w:val="24"/>
                <w:szCs w:val="24"/>
              </w:rPr>
            </w:pPr>
            <w:r w:rsidRPr="0085595F">
              <w:rPr>
                <w:rFonts w:ascii="Calibri" w:hAnsi="Calibri" w:cs="Calibri"/>
                <w:sz w:val="24"/>
                <w:szCs w:val="24"/>
              </w:rPr>
              <w:t>Collaborate with TNG where possible</w:t>
            </w:r>
          </w:p>
        </w:tc>
      </w:tr>
      <w:tr w:rsidR="001D46AC" w14:paraId="4901D5D0" w14:textId="77777777" w:rsidTr="00B86B51">
        <w:tc>
          <w:tcPr>
            <w:tcW w:w="9350" w:type="dxa"/>
          </w:tcPr>
          <w:p w14:paraId="7027FC2A" w14:textId="77777777" w:rsidR="001D46AC" w:rsidRPr="0085595F" w:rsidRDefault="001D46AC" w:rsidP="00B86B51">
            <w:pPr>
              <w:rPr>
                <w:rFonts w:ascii="Calibri" w:hAnsi="Calibri" w:cs="Calibri"/>
                <w:sz w:val="24"/>
                <w:szCs w:val="24"/>
              </w:rPr>
            </w:pPr>
            <w:r w:rsidRPr="0085595F">
              <w:rPr>
                <w:rFonts w:ascii="Calibri" w:hAnsi="Calibri" w:cs="Calibri"/>
                <w:sz w:val="24"/>
                <w:szCs w:val="24"/>
              </w:rPr>
              <w:t>Develop Economic Opportunity Assessment including assessing opportunities for Impact Benefit Agreements</w:t>
            </w:r>
          </w:p>
        </w:tc>
      </w:tr>
      <w:tr w:rsidR="001D46AC" w14:paraId="19589CCD" w14:textId="77777777" w:rsidTr="00B86B51">
        <w:tc>
          <w:tcPr>
            <w:tcW w:w="9350" w:type="dxa"/>
          </w:tcPr>
          <w:p w14:paraId="66745E75" w14:textId="77777777" w:rsidR="001D46AC" w:rsidRPr="0085595F" w:rsidRDefault="001D46AC" w:rsidP="00B86B51">
            <w:pPr>
              <w:rPr>
                <w:rFonts w:ascii="Calibri" w:hAnsi="Calibri" w:cs="Calibri"/>
                <w:sz w:val="24"/>
                <w:szCs w:val="24"/>
              </w:rPr>
            </w:pPr>
            <w:r w:rsidRPr="0085595F">
              <w:rPr>
                <w:rFonts w:ascii="Calibri" w:hAnsi="Calibri" w:cs="Calibri"/>
                <w:sz w:val="24"/>
                <w:szCs w:val="24"/>
              </w:rPr>
              <w:t>Offer training on Impact Benefit Agreements</w:t>
            </w:r>
          </w:p>
        </w:tc>
      </w:tr>
    </w:tbl>
    <w:p w14:paraId="77842655" w14:textId="77777777" w:rsidR="001D46AC" w:rsidRDefault="001D46AC" w:rsidP="001D46AC"/>
    <w:tbl>
      <w:tblPr>
        <w:tblStyle w:val="TableGrid"/>
        <w:tblW w:w="0" w:type="auto"/>
        <w:tblInd w:w="0" w:type="dxa"/>
        <w:tblLook w:val="04A0" w:firstRow="1" w:lastRow="0" w:firstColumn="1" w:lastColumn="0" w:noHBand="0" w:noVBand="1"/>
      </w:tblPr>
      <w:tblGrid>
        <w:gridCol w:w="9350"/>
      </w:tblGrid>
      <w:tr w:rsidR="001D46AC" w14:paraId="04562CD4" w14:textId="77777777" w:rsidTr="00B86B51">
        <w:trPr>
          <w:trHeight w:val="413"/>
        </w:trPr>
        <w:tc>
          <w:tcPr>
            <w:tcW w:w="9350" w:type="dxa"/>
            <w:tcBorders>
              <w:top w:val="single" w:sz="4" w:space="0" w:color="auto"/>
              <w:left w:val="single" w:sz="4" w:space="0" w:color="auto"/>
              <w:bottom w:val="single" w:sz="4" w:space="0" w:color="auto"/>
              <w:right w:val="single" w:sz="4" w:space="0" w:color="auto"/>
            </w:tcBorders>
            <w:shd w:val="clear" w:color="auto" w:fill="92D050"/>
            <w:hideMark/>
          </w:tcPr>
          <w:p w14:paraId="23BF7E1F" w14:textId="67BF5466" w:rsidR="001D46AC" w:rsidRDefault="003A6B32" w:rsidP="00B86B51">
            <w:pPr>
              <w:rPr>
                <w:rFonts w:ascii="Calibri" w:hAnsi="Calibri" w:cs="Calibri"/>
                <w:b/>
                <w:sz w:val="24"/>
                <w:szCs w:val="24"/>
              </w:rPr>
            </w:pPr>
            <w:r>
              <w:rPr>
                <w:rFonts w:ascii="Calibri" w:hAnsi="Calibri" w:cs="Calibri"/>
                <w:b/>
                <w:sz w:val="24"/>
                <w:szCs w:val="24"/>
              </w:rPr>
              <w:t xml:space="preserve">4.1.5 </w:t>
            </w:r>
            <w:r w:rsidR="001D46AC">
              <w:rPr>
                <w:rFonts w:ascii="Calibri" w:hAnsi="Calibri" w:cs="Calibri"/>
                <w:b/>
                <w:sz w:val="24"/>
                <w:szCs w:val="24"/>
              </w:rPr>
              <w:t>Goal: Share knowledge between communities</w:t>
            </w:r>
          </w:p>
        </w:tc>
      </w:tr>
      <w:tr w:rsidR="001D46AC" w14:paraId="6DDCFBB6" w14:textId="77777777" w:rsidTr="00B86B51">
        <w:tc>
          <w:tcPr>
            <w:tcW w:w="9350" w:type="dxa"/>
            <w:tcBorders>
              <w:top w:val="single" w:sz="4" w:space="0" w:color="auto"/>
              <w:left w:val="single" w:sz="4" w:space="0" w:color="auto"/>
              <w:bottom w:val="single" w:sz="4" w:space="0" w:color="auto"/>
              <w:right w:val="single" w:sz="4" w:space="0" w:color="auto"/>
            </w:tcBorders>
            <w:shd w:val="clear" w:color="auto" w:fill="70AD47" w:themeFill="accent6"/>
            <w:hideMark/>
          </w:tcPr>
          <w:p w14:paraId="79027204" w14:textId="77777777" w:rsidR="001D46AC" w:rsidRPr="00055DDA" w:rsidRDefault="001D46AC" w:rsidP="00B86B51">
            <w:pPr>
              <w:rPr>
                <w:rFonts w:ascii="Calibri" w:hAnsi="Calibri" w:cs="Calibri"/>
                <w:b/>
                <w:i/>
                <w:sz w:val="24"/>
                <w:szCs w:val="24"/>
              </w:rPr>
            </w:pPr>
            <w:r w:rsidRPr="00055DDA">
              <w:rPr>
                <w:rFonts w:ascii="Calibri" w:hAnsi="Calibri" w:cs="Calibri"/>
                <w:b/>
                <w:i/>
                <w:sz w:val="24"/>
                <w:szCs w:val="24"/>
              </w:rPr>
              <w:t>Ideas/Initiatives to accomplish this goal:</w:t>
            </w:r>
          </w:p>
        </w:tc>
      </w:tr>
      <w:tr w:rsidR="001D46AC" w14:paraId="1D427B51" w14:textId="77777777" w:rsidTr="00B86B51">
        <w:tc>
          <w:tcPr>
            <w:tcW w:w="9350" w:type="dxa"/>
            <w:tcBorders>
              <w:top w:val="single" w:sz="4" w:space="0" w:color="auto"/>
              <w:left w:val="single" w:sz="4" w:space="0" w:color="auto"/>
              <w:bottom w:val="single" w:sz="4" w:space="0" w:color="auto"/>
              <w:right w:val="single" w:sz="4" w:space="0" w:color="auto"/>
            </w:tcBorders>
            <w:hideMark/>
          </w:tcPr>
          <w:p w14:paraId="51B1637C" w14:textId="77777777" w:rsidR="001D46AC" w:rsidRDefault="001D46AC" w:rsidP="00B86B51">
            <w:pPr>
              <w:rPr>
                <w:rFonts w:ascii="Calibri" w:hAnsi="Calibri" w:cs="Calibri"/>
                <w:sz w:val="24"/>
                <w:szCs w:val="24"/>
              </w:rPr>
            </w:pPr>
          </w:p>
        </w:tc>
      </w:tr>
      <w:tr w:rsidR="001D46AC" w14:paraId="7A366FD5" w14:textId="77777777" w:rsidTr="00B86B51">
        <w:tc>
          <w:tcPr>
            <w:tcW w:w="9350" w:type="dxa"/>
          </w:tcPr>
          <w:p w14:paraId="1A81A227" w14:textId="77777777" w:rsidR="001D46AC" w:rsidRPr="00055DDA" w:rsidRDefault="001D46AC" w:rsidP="00B86B51">
            <w:pPr>
              <w:rPr>
                <w:rFonts w:ascii="Calibri" w:hAnsi="Calibri" w:cs="Calibri"/>
                <w:sz w:val="24"/>
                <w:szCs w:val="24"/>
              </w:rPr>
            </w:pPr>
            <w:r w:rsidRPr="00055DDA">
              <w:rPr>
                <w:rFonts w:ascii="Calibri" w:hAnsi="Calibri" w:cs="Calibri"/>
                <w:sz w:val="24"/>
                <w:szCs w:val="24"/>
              </w:rPr>
              <w:t>Build relationships with communities with similar values and visions</w:t>
            </w:r>
          </w:p>
        </w:tc>
      </w:tr>
      <w:tr w:rsidR="001D46AC" w14:paraId="18186DB5" w14:textId="77777777" w:rsidTr="00B86B51">
        <w:tc>
          <w:tcPr>
            <w:tcW w:w="9350" w:type="dxa"/>
          </w:tcPr>
          <w:p w14:paraId="156D2B07" w14:textId="663CF52F" w:rsidR="001D46AC" w:rsidRPr="00055DDA" w:rsidRDefault="001D46AC" w:rsidP="00B86B51">
            <w:pPr>
              <w:rPr>
                <w:rFonts w:ascii="Calibri" w:hAnsi="Calibri" w:cs="Calibri"/>
                <w:sz w:val="24"/>
                <w:szCs w:val="24"/>
              </w:rPr>
            </w:pPr>
            <w:r w:rsidRPr="00055DDA">
              <w:rPr>
                <w:rFonts w:ascii="Calibri" w:hAnsi="Calibri" w:cs="Calibri"/>
                <w:sz w:val="24"/>
                <w:szCs w:val="24"/>
              </w:rPr>
              <w:t xml:space="preserve">Learn and share best practices for </w:t>
            </w:r>
            <w:r w:rsidR="006F4FA6">
              <w:rPr>
                <w:rFonts w:ascii="Calibri" w:hAnsi="Calibri" w:cs="Calibri"/>
                <w:sz w:val="24"/>
                <w:szCs w:val="24"/>
              </w:rPr>
              <w:t>p</w:t>
            </w:r>
            <w:r w:rsidRPr="00055DDA">
              <w:rPr>
                <w:rFonts w:ascii="Calibri" w:hAnsi="Calibri" w:cs="Calibri"/>
                <w:sz w:val="24"/>
                <w:szCs w:val="24"/>
              </w:rPr>
              <w:t>olicies and projects</w:t>
            </w:r>
          </w:p>
        </w:tc>
      </w:tr>
    </w:tbl>
    <w:p w14:paraId="7C357B23" w14:textId="77777777" w:rsidR="001D46AC" w:rsidRDefault="001D46AC" w:rsidP="001D46AC"/>
    <w:tbl>
      <w:tblPr>
        <w:tblStyle w:val="TableGrid"/>
        <w:tblW w:w="0" w:type="auto"/>
        <w:tblInd w:w="0" w:type="dxa"/>
        <w:tblLook w:val="04A0" w:firstRow="1" w:lastRow="0" w:firstColumn="1" w:lastColumn="0" w:noHBand="0" w:noVBand="1"/>
      </w:tblPr>
      <w:tblGrid>
        <w:gridCol w:w="9350"/>
      </w:tblGrid>
      <w:tr w:rsidR="001D46AC" w14:paraId="6C6F6683" w14:textId="77777777" w:rsidTr="00B86B51">
        <w:trPr>
          <w:trHeight w:val="242"/>
        </w:trPr>
        <w:tc>
          <w:tcPr>
            <w:tcW w:w="9350" w:type="dxa"/>
            <w:tcBorders>
              <w:top w:val="single" w:sz="4" w:space="0" w:color="auto"/>
              <w:left w:val="single" w:sz="4" w:space="0" w:color="auto"/>
              <w:bottom w:val="single" w:sz="4" w:space="0" w:color="auto"/>
              <w:right w:val="single" w:sz="4" w:space="0" w:color="auto"/>
            </w:tcBorders>
            <w:shd w:val="clear" w:color="auto" w:fill="92D050"/>
            <w:hideMark/>
          </w:tcPr>
          <w:p w14:paraId="2AC1EB5F" w14:textId="499DD094" w:rsidR="001D46AC" w:rsidRDefault="003A6B32" w:rsidP="00B86B51">
            <w:pPr>
              <w:rPr>
                <w:rFonts w:ascii="Calibri" w:hAnsi="Calibri" w:cs="Calibri"/>
                <w:b/>
                <w:sz w:val="24"/>
                <w:szCs w:val="24"/>
              </w:rPr>
            </w:pPr>
            <w:r>
              <w:rPr>
                <w:rFonts w:ascii="Calibri" w:hAnsi="Calibri" w:cs="Calibri"/>
                <w:b/>
                <w:sz w:val="24"/>
                <w:szCs w:val="24"/>
              </w:rPr>
              <w:t xml:space="preserve">4.1.6 </w:t>
            </w:r>
            <w:r w:rsidR="001D46AC">
              <w:rPr>
                <w:rFonts w:ascii="Calibri" w:hAnsi="Calibri" w:cs="Calibri"/>
                <w:b/>
                <w:sz w:val="24"/>
                <w:szCs w:val="24"/>
              </w:rPr>
              <w:t>Goal: Develop Guiding Governance Frameworks</w:t>
            </w:r>
          </w:p>
        </w:tc>
      </w:tr>
      <w:tr w:rsidR="001D46AC" w14:paraId="48AB3C30" w14:textId="77777777" w:rsidTr="00B86B51">
        <w:tc>
          <w:tcPr>
            <w:tcW w:w="9350" w:type="dxa"/>
            <w:tcBorders>
              <w:top w:val="single" w:sz="4" w:space="0" w:color="auto"/>
              <w:left w:val="single" w:sz="4" w:space="0" w:color="auto"/>
              <w:bottom w:val="single" w:sz="4" w:space="0" w:color="auto"/>
              <w:right w:val="single" w:sz="4" w:space="0" w:color="auto"/>
            </w:tcBorders>
            <w:shd w:val="clear" w:color="auto" w:fill="70AD47" w:themeFill="accent6"/>
            <w:hideMark/>
          </w:tcPr>
          <w:p w14:paraId="08BCA8FA" w14:textId="77777777" w:rsidR="001D46AC" w:rsidRPr="00BB1753" w:rsidRDefault="001D46AC" w:rsidP="00B86B51">
            <w:pPr>
              <w:rPr>
                <w:rFonts w:ascii="Calibri" w:hAnsi="Calibri" w:cs="Calibri"/>
                <w:b/>
                <w:i/>
                <w:sz w:val="24"/>
                <w:szCs w:val="24"/>
              </w:rPr>
            </w:pPr>
            <w:r w:rsidRPr="00BB1753">
              <w:rPr>
                <w:rFonts w:ascii="Calibri" w:hAnsi="Calibri" w:cs="Calibri"/>
                <w:b/>
                <w:i/>
                <w:sz w:val="24"/>
                <w:szCs w:val="24"/>
              </w:rPr>
              <w:t>Ideas/Initiatives to accomplish this goal:</w:t>
            </w:r>
          </w:p>
        </w:tc>
      </w:tr>
      <w:tr w:rsidR="001D46AC" w14:paraId="2763C01D" w14:textId="77777777" w:rsidTr="00B86B51">
        <w:tc>
          <w:tcPr>
            <w:tcW w:w="9350" w:type="dxa"/>
            <w:tcBorders>
              <w:top w:val="single" w:sz="4" w:space="0" w:color="auto"/>
              <w:left w:val="single" w:sz="4" w:space="0" w:color="auto"/>
              <w:bottom w:val="single" w:sz="4" w:space="0" w:color="auto"/>
              <w:right w:val="single" w:sz="4" w:space="0" w:color="auto"/>
            </w:tcBorders>
            <w:hideMark/>
          </w:tcPr>
          <w:p w14:paraId="6C30CE35" w14:textId="77777777" w:rsidR="001D46AC" w:rsidRDefault="001D46AC" w:rsidP="00B86B51">
            <w:pPr>
              <w:rPr>
                <w:rFonts w:ascii="Calibri" w:hAnsi="Calibri" w:cs="Calibri"/>
                <w:sz w:val="24"/>
                <w:szCs w:val="24"/>
              </w:rPr>
            </w:pPr>
          </w:p>
        </w:tc>
      </w:tr>
      <w:tr w:rsidR="001D46AC" w:rsidRPr="00804243" w14:paraId="4FC6DF52" w14:textId="77777777" w:rsidTr="00B86B51">
        <w:tc>
          <w:tcPr>
            <w:tcW w:w="9350" w:type="dxa"/>
          </w:tcPr>
          <w:p w14:paraId="38CDF1ED" w14:textId="77777777" w:rsidR="001D46AC" w:rsidRPr="00804243" w:rsidRDefault="001D46AC" w:rsidP="00B86B51">
            <w:pPr>
              <w:rPr>
                <w:rFonts w:ascii="Calibri" w:hAnsi="Calibri" w:cs="Calibri"/>
                <w:sz w:val="24"/>
                <w:szCs w:val="24"/>
              </w:rPr>
            </w:pPr>
            <w:r w:rsidRPr="00804243">
              <w:rPr>
                <w:rFonts w:ascii="Calibri" w:hAnsi="Calibri" w:cs="Calibri"/>
                <w:sz w:val="24"/>
                <w:szCs w:val="24"/>
              </w:rPr>
              <w:t>Develop bylaws</w:t>
            </w:r>
          </w:p>
        </w:tc>
      </w:tr>
      <w:tr w:rsidR="001D46AC" w:rsidRPr="00804243" w14:paraId="08E41643" w14:textId="77777777" w:rsidTr="00B86B51">
        <w:tc>
          <w:tcPr>
            <w:tcW w:w="9350" w:type="dxa"/>
          </w:tcPr>
          <w:p w14:paraId="1B723EE8" w14:textId="77777777" w:rsidR="001D46AC" w:rsidRPr="00804243" w:rsidRDefault="001D46AC" w:rsidP="00B86B51">
            <w:pPr>
              <w:rPr>
                <w:rFonts w:ascii="Calibri" w:hAnsi="Calibri" w:cs="Calibri"/>
                <w:sz w:val="24"/>
                <w:szCs w:val="24"/>
              </w:rPr>
            </w:pPr>
            <w:r w:rsidRPr="00804243">
              <w:rPr>
                <w:rFonts w:ascii="Calibri" w:hAnsi="Calibri" w:cs="Calibri"/>
                <w:sz w:val="24"/>
                <w:szCs w:val="24"/>
              </w:rPr>
              <w:t>Establish Title and Rights Committee</w:t>
            </w:r>
          </w:p>
        </w:tc>
      </w:tr>
      <w:tr w:rsidR="001D46AC" w:rsidRPr="00804243" w14:paraId="1CDE4672" w14:textId="77777777" w:rsidTr="00B86B51">
        <w:tc>
          <w:tcPr>
            <w:tcW w:w="9350" w:type="dxa"/>
          </w:tcPr>
          <w:p w14:paraId="3136C2DC" w14:textId="77777777" w:rsidR="001D46AC" w:rsidRPr="00804243" w:rsidRDefault="001D46AC" w:rsidP="00B86B51">
            <w:pPr>
              <w:rPr>
                <w:rFonts w:ascii="Calibri" w:hAnsi="Calibri" w:cs="Calibri"/>
                <w:sz w:val="24"/>
                <w:szCs w:val="24"/>
              </w:rPr>
            </w:pPr>
            <w:r w:rsidRPr="00804243">
              <w:rPr>
                <w:rFonts w:ascii="Calibri" w:hAnsi="Calibri" w:cs="Calibri"/>
                <w:sz w:val="24"/>
                <w:szCs w:val="24"/>
              </w:rPr>
              <w:t>Develop and implement Title and Rights Strategy</w:t>
            </w:r>
          </w:p>
        </w:tc>
      </w:tr>
      <w:tr w:rsidR="001D46AC" w:rsidRPr="00804243" w14:paraId="5E42A1BE" w14:textId="77777777" w:rsidTr="00B86B51">
        <w:tc>
          <w:tcPr>
            <w:tcW w:w="9350" w:type="dxa"/>
          </w:tcPr>
          <w:p w14:paraId="164132B2" w14:textId="784C84AD" w:rsidR="001D46AC" w:rsidRPr="00804243" w:rsidRDefault="001D46AC" w:rsidP="00B86B51">
            <w:pPr>
              <w:rPr>
                <w:rFonts w:ascii="Calibri" w:hAnsi="Calibri" w:cs="Calibri"/>
                <w:sz w:val="24"/>
                <w:szCs w:val="24"/>
              </w:rPr>
            </w:pPr>
            <w:r w:rsidRPr="00804243">
              <w:rPr>
                <w:rFonts w:ascii="Calibri" w:hAnsi="Calibri" w:cs="Calibri"/>
                <w:sz w:val="24"/>
                <w:szCs w:val="24"/>
              </w:rPr>
              <w:t xml:space="preserve">Develop </w:t>
            </w:r>
            <w:r w:rsidR="006F4FA6">
              <w:rPr>
                <w:rFonts w:ascii="Calibri" w:hAnsi="Calibri" w:cs="Calibri"/>
                <w:sz w:val="24"/>
                <w:szCs w:val="24"/>
              </w:rPr>
              <w:t>E</w:t>
            </w:r>
            <w:r w:rsidRPr="00804243">
              <w:rPr>
                <w:rFonts w:ascii="Calibri" w:hAnsi="Calibri" w:cs="Calibri"/>
                <w:sz w:val="24"/>
                <w:szCs w:val="24"/>
              </w:rPr>
              <w:t>lection strategy</w:t>
            </w:r>
          </w:p>
        </w:tc>
      </w:tr>
      <w:tr w:rsidR="001D46AC" w:rsidRPr="00804243" w14:paraId="6D8FE2B2" w14:textId="77777777" w:rsidTr="00B86B51">
        <w:tc>
          <w:tcPr>
            <w:tcW w:w="9350" w:type="dxa"/>
          </w:tcPr>
          <w:p w14:paraId="3D43D003" w14:textId="77777777" w:rsidR="001D46AC" w:rsidRPr="00804243" w:rsidRDefault="001D46AC" w:rsidP="00B86B51">
            <w:pPr>
              <w:rPr>
                <w:rFonts w:ascii="Calibri" w:hAnsi="Calibri" w:cs="Calibri"/>
                <w:sz w:val="24"/>
                <w:szCs w:val="24"/>
              </w:rPr>
            </w:pPr>
            <w:r w:rsidRPr="00804243">
              <w:rPr>
                <w:rFonts w:ascii="Calibri" w:hAnsi="Calibri" w:cs="Calibri"/>
                <w:sz w:val="24"/>
                <w:szCs w:val="24"/>
              </w:rPr>
              <w:t>Develop and support Elders Committee</w:t>
            </w:r>
          </w:p>
        </w:tc>
      </w:tr>
      <w:tr w:rsidR="001D46AC" w:rsidRPr="00804243" w14:paraId="38A49366" w14:textId="77777777" w:rsidTr="00B86B51">
        <w:tc>
          <w:tcPr>
            <w:tcW w:w="9350" w:type="dxa"/>
          </w:tcPr>
          <w:p w14:paraId="43F8BE2D" w14:textId="77777777" w:rsidR="001D46AC" w:rsidRPr="00804243" w:rsidRDefault="001D46AC" w:rsidP="00B86B51">
            <w:pPr>
              <w:rPr>
                <w:rFonts w:ascii="Calibri" w:hAnsi="Calibri" w:cs="Calibri"/>
                <w:sz w:val="24"/>
                <w:szCs w:val="24"/>
              </w:rPr>
            </w:pPr>
            <w:r w:rsidRPr="00804243">
              <w:rPr>
                <w:rFonts w:ascii="Calibri" w:hAnsi="Calibri" w:cs="Calibri"/>
                <w:sz w:val="24"/>
                <w:szCs w:val="24"/>
              </w:rPr>
              <w:t>Develop and support Youth Committee</w:t>
            </w:r>
          </w:p>
        </w:tc>
      </w:tr>
      <w:tr w:rsidR="001D46AC" w:rsidRPr="00804243" w14:paraId="4612A04E" w14:textId="77777777" w:rsidTr="00B86B51">
        <w:tc>
          <w:tcPr>
            <w:tcW w:w="9350" w:type="dxa"/>
          </w:tcPr>
          <w:p w14:paraId="1CB77BBC" w14:textId="77777777" w:rsidR="001D46AC" w:rsidRPr="00804243" w:rsidRDefault="001D46AC" w:rsidP="00B86B51">
            <w:pPr>
              <w:rPr>
                <w:rFonts w:ascii="Calibri" w:hAnsi="Calibri" w:cs="Calibri"/>
                <w:sz w:val="24"/>
                <w:szCs w:val="24"/>
              </w:rPr>
            </w:pPr>
            <w:r w:rsidRPr="00804243">
              <w:rPr>
                <w:rFonts w:ascii="Calibri" w:hAnsi="Calibri" w:cs="Calibri"/>
                <w:sz w:val="24"/>
                <w:szCs w:val="24"/>
              </w:rPr>
              <w:t>Develop Child and Family Services Protocol for Off/On Reserve</w:t>
            </w:r>
          </w:p>
        </w:tc>
      </w:tr>
    </w:tbl>
    <w:p w14:paraId="539CB557" w14:textId="77777777" w:rsidR="001D46AC" w:rsidRDefault="001D46AC" w:rsidP="001D46AC"/>
    <w:tbl>
      <w:tblPr>
        <w:tblStyle w:val="TableGrid"/>
        <w:tblW w:w="0" w:type="auto"/>
        <w:tblInd w:w="0" w:type="dxa"/>
        <w:tblLook w:val="04A0" w:firstRow="1" w:lastRow="0" w:firstColumn="1" w:lastColumn="0" w:noHBand="0" w:noVBand="1"/>
      </w:tblPr>
      <w:tblGrid>
        <w:gridCol w:w="9350"/>
      </w:tblGrid>
      <w:tr w:rsidR="001D46AC" w14:paraId="2D0804EB" w14:textId="77777777" w:rsidTr="006F4FA6">
        <w:tc>
          <w:tcPr>
            <w:tcW w:w="9350" w:type="dxa"/>
            <w:shd w:val="clear" w:color="auto" w:fill="70AD47" w:themeFill="accent6"/>
          </w:tcPr>
          <w:p w14:paraId="3DE59EC0" w14:textId="455145F2" w:rsidR="001D46AC" w:rsidRPr="00804243" w:rsidRDefault="003A6B32" w:rsidP="00B86B51">
            <w:pPr>
              <w:rPr>
                <w:b/>
              </w:rPr>
            </w:pPr>
            <w:r>
              <w:rPr>
                <w:b/>
              </w:rPr>
              <w:t xml:space="preserve">4.1.7 </w:t>
            </w:r>
            <w:r w:rsidR="001D46AC" w:rsidRPr="00804243">
              <w:rPr>
                <w:b/>
              </w:rPr>
              <w:t>Goal: Use technology to involve all interested Band members</w:t>
            </w:r>
          </w:p>
        </w:tc>
      </w:tr>
      <w:tr w:rsidR="001D46AC" w14:paraId="5B70B26A" w14:textId="77777777" w:rsidTr="00B86B51">
        <w:tc>
          <w:tcPr>
            <w:tcW w:w="9350" w:type="dxa"/>
            <w:shd w:val="clear" w:color="auto" w:fill="A8D08D" w:themeFill="accent6" w:themeFillTint="99"/>
          </w:tcPr>
          <w:p w14:paraId="27B164B1" w14:textId="77777777" w:rsidR="001D46AC" w:rsidRDefault="001D46AC" w:rsidP="00B86B51">
            <w:r w:rsidRPr="00BB1753">
              <w:rPr>
                <w:rFonts w:ascii="Calibri" w:hAnsi="Calibri" w:cs="Calibri"/>
                <w:b/>
                <w:i/>
                <w:sz w:val="24"/>
                <w:szCs w:val="24"/>
              </w:rPr>
              <w:t>Ideas/Initiatives to accomplish this goal:</w:t>
            </w:r>
          </w:p>
        </w:tc>
      </w:tr>
      <w:tr w:rsidR="001D46AC" w14:paraId="08D90DA8" w14:textId="77777777" w:rsidTr="00B86B51">
        <w:tc>
          <w:tcPr>
            <w:tcW w:w="9350" w:type="dxa"/>
          </w:tcPr>
          <w:p w14:paraId="0D797DBA" w14:textId="77777777" w:rsidR="001D46AC" w:rsidRDefault="001D46AC" w:rsidP="00B86B51">
            <w:r>
              <w:t>Develop Policy on Livestreaming</w:t>
            </w:r>
          </w:p>
        </w:tc>
      </w:tr>
      <w:tr w:rsidR="001D46AC" w14:paraId="7DDE8299" w14:textId="77777777" w:rsidTr="00B86B51">
        <w:tc>
          <w:tcPr>
            <w:tcW w:w="9350" w:type="dxa"/>
          </w:tcPr>
          <w:p w14:paraId="09EDABA5" w14:textId="77777777" w:rsidR="001D46AC" w:rsidRDefault="001D46AC" w:rsidP="00B86B51">
            <w:r>
              <w:t>Use Livestreaming</w:t>
            </w:r>
          </w:p>
        </w:tc>
      </w:tr>
      <w:tr w:rsidR="001D46AC" w14:paraId="64089C48" w14:textId="77777777" w:rsidTr="00B86B51">
        <w:tc>
          <w:tcPr>
            <w:tcW w:w="9350" w:type="dxa"/>
          </w:tcPr>
          <w:p w14:paraId="5C45277C" w14:textId="77777777" w:rsidR="001D46AC" w:rsidRDefault="001D46AC" w:rsidP="00B86B51">
            <w:r>
              <w:t>Research electronic voting options. Implement best value electronic voting option</w:t>
            </w:r>
          </w:p>
        </w:tc>
      </w:tr>
      <w:tr w:rsidR="001D46AC" w14:paraId="425C339B" w14:textId="77777777" w:rsidTr="00B86B51">
        <w:tc>
          <w:tcPr>
            <w:tcW w:w="9350" w:type="dxa"/>
          </w:tcPr>
          <w:p w14:paraId="39606700" w14:textId="77777777" w:rsidR="001D46AC" w:rsidRDefault="001D46AC" w:rsidP="00B86B51">
            <w:r>
              <w:t>Develop file management system</w:t>
            </w:r>
          </w:p>
        </w:tc>
      </w:tr>
      <w:tr w:rsidR="001D46AC" w14:paraId="0B3F31D5" w14:textId="77777777" w:rsidTr="00B86B51">
        <w:tc>
          <w:tcPr>
            <w:tcW w:w="9350" w:type="dxa"/>
          </w:tcPr>
          <w:p w14:paraId="66349B85" w14:textId="5395719C" w:rsidR="001D46AC" w:rsidRDefault="001D46AC" w:rsidP="00B86B51">
            <w:r>
              <w:t>Develop C</w:t>
            </w:r>
            <w:r w:rsidR="006F4FA6">
              <w:t xml:space="preserve">lient </w:t>
            </w:r>
            <w:r>
              <w:t>R</w:t>
            </w:r>
            <w:r w:rsidR="006F4FA6">
              <w:t xml:space="preserve">elationship </w:t>
            </w:r>
            <w:r>
              <w:t>M</w:t>
            </w:r>
            <w:r w:rsidR="006F4FA6">
              <w:t>anagement (CRM)</w:t>
            </w:r>
            <w:r>
              <w:t xml:space="preserve"> system to help promote integrated case management and collaboration across Departments</w:t>
            </w:r>
          </w:p>
        </w:tc>
      </w:tr>
    </w:tbl>
    <w:p w14:paraId="499A5CC3" w14:textId="77777777" w:rsidR="00385DD8" w:rsidRDefault="00385DD8" w:rsidP="00385DD8"/>
    <w:p w14:paraId="78FB22D3" w14:textId="693EC3F9" w:rsidR="00385DD8" w:rsidRDefault="00385DD8" w:rsidP="003A6B32">
      <w:pPr>
        <w:pStyle w:val="ListParagraph"/>
        <w:numPr>
          <w:ilvl w:val="1"/>
          <w:numId w:val="2"/>
        </w:numPr>
      </w:pPr>
      <w:r>
        <w:t>EDUCATION</w:t>
      </w:r>
    </w:p>
    <w:p w14:paraId="0D94E501" w14:textId="7F46FDB7" w:rsidR="002C644D" w:rsidRPr="002C644D" w:rsidRDefault="002C644D" w:rsidP="006F4FA6">
      <w:pPr>
        <w:pStyle w:val="ListParagraph"/>
        <w:widowControl w:val="0"/>
        <w:spacing w:after="0"/>
        <w:rPr>
          <w:rFonts w:ascii="Calibri" w:eastAsia="Calibri" w:hAnsi="Calibri" w:cs="Times New Roman"/>
        </w:rPr>
      </w:pPr>
      <w:r w:rsidRPr="00065E70">
        <w:rPr>
          <w:noProof/>
          <w:lang w:eastAsia="en-CA"/>
        </w:rPr>
        <w:drawing>
          <wp:anchor distT="0" distB="0" distL="114300" distR="114300" simplePos="0" relativeHeight="251664384" behindDoc="1" locked="0" layoutInCell="1" allowOverlap="1" wp14:anchorId="46C15E3A" wp14:editId="0348A9CC">
            <wp:simplePos x="0" y="0"/>
            <wp:positionH relativeFrom="column">
              <wp:posOffset>8890</wp:posOffset>
            </wp:positionH>
            <wp:positionV relativeFrom="paragraph">
              <wp:posOffset>51435</wp:posOffset>
            </wp:positionV>
            <wp:extent cx="1876425" cy="1407160"/>
            <wp:effectExtent l="19050" t="19050" r="28575" b="21590"/>
            <wp:wrapTight wrapText="bothSides">
              <wp:wrapPolygon edited="0">
                <wp:start x="-219" y="-292"/>
                <wp:lineTo x="-219" y="21639"/>
                <wp:lineTo x="21710" y="21639"/>
                <wp:lineTo x="21710" y="-292"/>
                <wp:lineTo x="-219" y="-292"/>
              </wp:wrapPolygon>
            </wp:wrapTight>
            <wp:docPr id="46" name="Picture 46" descr="C:\Users\My DV6\Desktop\Louise's Work\Alexis Creek\CCP\Graphics &amp; PPTs\FNSchoolhands (640x4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y DV6\Desktop\Louise's Work\Alexis Creek\CCP\Graphics &amp; PPTs\FNSchoolhands (640x480).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76425" cy="1407160"/>
                    </a:xfrm>
                    <a:prstGeom prst="rect">
                      <a:avLst/>
                    </a:prstGeom>
                    <a:noFill/>
                    <a:ln>
                      <a:solidFill>
                        <a:srgbClr val="93A299"/>
                      </a:solidFill>
                    </a:ln>
                  </pic:spPr>
                </pic:pic>
              </a:graphicData>
            </a:graphic>
            <wp14:sizeRelH relativeFrom="page">
              <wp14:pctWidth>0</wp14:pctWidth>
            </wp14:sizeRelH>
            <wp14:sizeRelV relativeFrom="page">
              <wp14:pctHeight>0</wp14:pctHeight>
            </wp14:sizeRelV>
          </wp:anchor>
        </w:drawing>
      </w:r>
      <w:r w:rsidRPr="002C644D">
        <w:rPr>
          <w:rFonts w:ascii="Calibri" w:eastAsia="Calibri" w:hAnsi="Calibri" w:cs="Times New Roman"/>
        </w:rPr>
        <w:t>The overarching theme for education in ACFN is a call for cultural renewal and the grounding of education in sound traditional and modern methods.  Community members are concerned about the passing on of language and culture</w:t>
      </w:r>
      <w:r w:rsidR="006F4FA6">
        <w:rPr>
          <w:rFonts w:ascii="Calibri" w:eastAsia="Calibri" w:hAnsi="Calibri" w:cs="Times New Roman"/>
        </w:rPr>
        <w:t xml:space="preserve"> to the next generations</w:t>
      </w:r>
      <w:r>
        <w:rPr>
          <w:rFonts w:ascii="Calibri" w:eastAsia="Calibri" w:hAnsi="Calibri" w:cs="Times New Roman"/>
        </w:rPr>
        <w:t xml:space="preserve">. </w:t>
      </w:r>
      <w:r w:rsidRPr="002C644D">
        <w:rPr>
          <w:rFonts w:ascii="Calibri" w:eastAsia="Calibri" w:hAnsi="Calibri" w:cs="Times New Roman"/>
        </w:rPr>
        <w:t>They desire programs and structures that will facilitate teaching younger generations the Tsilhqot’in language, cultural practices such as food harvesting, and spiritual observances.  At the same time, there is a desire to learn academic and workplace skills that will help members get and keep jobs and a need for social programs to help families learn the parenting and health concepts that will bring wholeness to them.</w:t>
      </w:r>
    </w:p>
    <w:p w14:paraId="24221D6C" w14:textId="77777777" w:rsidR="002C644D" w:rsidRPr="002C644D" w:rsidRDefault="002C644D" w:rsidP="002C644D">
      <w:pPr>
        <w:pStyle w:val="ListParagraph"/>
        <w:widowControl w:val="0"/>
        <w:spacing w:after="0"/>
        <w:rPr>
          <w:rFonts w:ascii="Calibri" w:eastAsia="Calibri" w:hAnsi="Calibri" w:cs="Times New Roman"/>
        </w:rPr>
      </w:pPr>
    </w:p>
    <w:p w14:paraId="4BA39763" w14:textId="77777777" w:rsidR="009A6E2C" w:rsidRDefault="009A6E2C" w:rsidP="002C644D">
      <w:pPr>
        <w:pStyle w:val="ListParagraph"/>
        <w:widowControl w:val="0"/>
        <w:spacing w:after="0"/>
        <w:rPr>
          <w:rFonts w:ascii="Calibri" w:eastAsia="Calibri" w:hAnsi="Calibri" w:cs="Times New Roman"/>
          <w:b/>
        </w:rPr>
      </w:pPr>
    </w:p>
    <w:p w14:paraId="64882257" w14:textId="77777777" w:rsidR="009A6E2C" w:rsidRDefault="009A6E2C" w:rsidP="002C644D">
      <w:pPr>
        <w:pStyle w:val="ListParagraph"/>
        <w:widowControl w:val="0"/>
        <w:spacing w:after="0"/>
        <w:rPr>
          <w:rFonts w:ascii="Calibri" w:eastAsia="Calibri" w:hAnsi="Calibri" w:cs="Times New Roman"/>
          <w:b/>
        </w:rPr>
      </w:pPr>
    </w:p>
    <w:p w14:paraId="1C6D0AF9" w14:textId="77777777" w:rsidR="009A6E2C" w:rsidRDefault="009A6E2C" w:rsidP="002C644D">
      <w:pPr>
        <w:pStyle w:val="ListParagraph"/>
        <w:widowControl w:val="0"/>
        <w:spacing w:after="0"/>
        <w:rPr>
          <w:rFonts w:ascii="Calibri" w:eastAsia="Calibri" w:hAnsi="Calibri" w:cs="Times New Roman"/>
          <w:b/>
        </w:rPr>
      </w:pPr>
    </w:p>
    <w:p w14:paraId="31B56906" w14:textId="77777777" w:rsidR="009A6E2C" w:rsidRDefault="009A6E2C" w:rsidP="002C644D">
      <w:pPr>
        <w:pStyle w:val="ListParagraph"/>
        <w:widowControl w:val="0"/>
        <w:spacing w:after="0"/>
        <w:rPr>
          <w:rFonts w:ascii="Calibri" w:eastAsia="Calibri" w:hAnsi="Calibri" w:cs="Times New Roman"/>
          <w:b/>
        </w:rPr>
      </w:pPr>
    </w:p>
    <w:p w14:paraId="426791B1" w14:textId="77777777" w:rsidR="009A6E2C" w:rsidRDefault="009A6E2C" w:rsidP="002C644D">
      <w:pPr>
        <w:pStyle w:val="ListParagraph"/>
        <w:widowControl w:val="0"/>
        <w:spacing w:after="0"/>
        <w:rPr>
          <w:rFonts w:ascii="Calibri" w:eastAsia="Calibri" w:hAnsi="Calibri" w:cs="Times New Roman"/>
          <w:b/>
        </w:rPr>
      </w:pPr>
    </w:p>
    <w:p w14:paraId="1A2042B1" w14:textId="77777777" w:rsidR="009A6E2C" w:rsidRDefault="009A6E2C" w:rsidP="002C644D">
      <w:pPr>
        <w:pStyle w:val="ListParagraph"/>
        <w:widowControl w:val="0"/>
        <w:spacing w:after="0"/>
        <w:rPr>
          <w:rFonts w:ascii="Calibri" w:eastAsia="Calibri" w:hAnsi="Calibri" w:cs="Times New Roman"/>
          <w:b/>
        </w:rPr>
      </w:pPr>
    </w:p>
    <w:p w14:paraId="5DBA41C8" w14:textId="77777777" w:rsidR="009A6E2C" w:rsidRDefault="009A6E2C" w:rsidP="002C644D">
      <w:pPr>
        <w:pStyle w:val="ListParagraph"/>
        <w:widowControl w:val="0"/>
        <w:spacing w:after="0"/>
        <w:rPr>
          <w:rFonts w:ascii="Calibri" w:eastAsia="Calibri" w:hAnsi="Calibri" w:cs="Times New Roman"/>
          <w:b/>
        </w:rPr>
      </w:pPr>
    </w:p>
    <w:p w14:paraId="6F27F4E1" w14:textId="77777777" w:rsidR="009A6E2C" w:rsidRDefault="009A6E2C" w:rsidP="002C644D">
      <w:pPr>
        <w:pStyle w:val="ListParagraph"/>
        <w:widowControl w:val="0"/>
        <w:spacing w:after="0"/>
        <w:rPr>
          <w:rFonts w:ascii="Calibri" w:eastAsia="Calibri" w:hAnsi="Calibri" w:cs="Times New Roman"/>
          <w:b/>
        </w:rPr>
      </w:pPr>
    </w:p>
    <w:p w14:paraId="3C7F96BE" w14:textId="77777777" w:rsidR="009A6E2C" w:rsidRDefault="009A6E2C" w:rsidP="002C644D">
      <w:pPr>
        <w:pStyle w:val="ListParagraph"/>
        <w:widowControl w:val="0"/>
        <w:spacing w:after="0"/>
        <w:rPr>
          <w:rFonts w:ascii="Calibri" w:eastAsia="Calibri" w:hAnsi="Calibri" w:cs="Times New Roman"/>
          <w:b/>
        </w:rPr>
      </w:pPr>
    </w:p>
    <w:p w14:paraId="375E7EEC" w14:textId="77777777" w:rsidR="009A6E2C" w:rsidRDefault="009A6E2C" w:rsidP="002C644D">
      <w:pPr>
        <w:pStyle w:val="ListParagraph"/>
        <w:widowControl w:val="0"/>
        <w:spacing w:after="0"/>
        <w:rPr>
          <w:rFonts w:ascii="Calibri" w:eastAsia="Calibri" w:hAnsi="Calibri" w:cs="Times New Roman"/>
          <w:b/>
        </w:rPr>
      </w:pPr>
    </w:p>
    <w:p w14:paraId="62C57989" w14:textId="77777777" w:rsidR="009A6E2C" w:rsidRDefault="009A6E2C" w:rsidP="002C644D">
      <w:pPr>
        <w:pStyle w:val="ListParagraph"/>
        <w:widowControl w:val="0"/>
        <w:spacing w:after="0"/>
        <w:rPr>
          <w:rFonts w:ascii="Calibri" w:eastAsia="Calibri" w:hAnsi="Calibri" w:cs="Times New Roman"/>
          <w:b/>
        </w:rPr>
      </w:pPr>
    </w:p>
    <w:p w14:paraId="0E35B4DB" w14:textId="77777777" w:rsidR="009A6E2C" w:rsidRDefault="009A6E2C" w:rsidP="002C644D">
      <w:pPr>
        <w:pStyle w:val="ListParagraph"/>
        <w:widowControl w:val="0"/>
        <w:spacing w:after="0"/>
        <w:rPr>
          <w:rFonts w:ascii="Calibri" w:eastAsia="Calibri" w:hAnsi="Calibri" w:cs="Times New Roman"/>
          <w:b/>
        </w:rPr>
      </w:pPr>
    </w:p>
    <w:p w14:paraId="59B0E9EB" w14:textId="77777777" w:rsidR="009A6E2C" w:rsidRDefault="009A6E2C" w:rsidP="002C644D">
      <w:pPr>
        <w:pStyle w:val="ListParagraph"/>
        <w:widowControl w:val="0"/>
        <w:spacing w:after="0"/>
        <w:rPr>
          <w:rFonts w:ascii="Calibri" w:eastAsia="Calibri" w:hAnsi="Calibri" w:cs="Times New Roman"/>
          <w:b/>
        </w:rPr>
      </w:pPr>
    </w:p>
    <w:p w14:paraId="7F52EC63" w14:textId="77777777" w:rsidR="009A6E2C" w:rsidRDefault="009A6E2C" w:rsidP="002C644D">
      <w:pPr>
        <w:pStyle w:val="ListParagraph"/>
        <w:widowControl w:val="0"/>
        <w:spacing w:after="0"/>
        <w:rPr>
          <w:rFonts w:ascii="Calibri" w:eastAsia="Calibri" w:hAnsi="Calibri" w:cs="Times New Roman"/>
          <w:b/>
        </w:rPr>
      </w:pPr>
    </w:p>
    <w:p w14:paraId="5845E4A5" w14:textId="77777777" w:rsidR="009A6E2C" w:rsidRDefault="009A6E2C" w:rsidP="002C644D">
      <w:pPr>
        <w:pStyle w:val="ListParagraph"/>
        <w:widowControl w:val="0"/>
        <w:spacing w:after="0"/>
        <w:rPr>
          <w:rFonts w:ascii="Calibri" w:eastAsia="Calibri" w:hAnsi="Calibri" w:cs="Times New Roman"/>
          <w:b/>
        </w:rPr>
      </w:pPr>
    </w:p>
    <w:p w14:paraId="12BFB3D6" w14:textId="77777777" w:rsidR="009A6E2C" w:rsidRDefault="009A6E2C" w:rsidP="002C644D">
      <w:pPr>
        <w:pStyle w:val="ListParagraph"/>
        <w:widowControl w:val="0"/>
        <w:spacing w:after="0"/>
        <w:rPr>
          <w:rFonts w:ascii="Calibri" w:eastAsia="Calibri" w:hAnsi="Calibri" w:cs="Times New Roman"/>
          <w:b/>
        </w:rPr>
      </w:pPr>
    </w:p>
    <w:p w14:paraId="6D35A705" w14:textId="77777777" w:rsidR="009A6E2C" w:rsidRDefault="009A6E2C" w:rsidP="002C644D">
      <w:pPr>
        <w:pStyle w:val="ListParagraph"/>
        <w:widowControl w:val="0"/>
        <w:spacing w:after="0"/>
        <w:rPr>
          <w:rFonts w:ascii="Calibri" w:eastAsia="Calibri" w:hAnsi="Calibri" w:cs="Times New Roman"/>
          <w:b/>
        </w:rPr>
      </w:pPr>
    </w:p>
    <w:p w14:paraId="6D259A14" w14:textId="77777777" w:rsidR="009A6E2C" w:rsidRDefault="009A6E2C" w:rsidP="002C644D">
      <w:pPr>
        <w:pStyle w:val="ListParagraph"/>
        <w:widowControl w:val="0"/>
        <w:spacing w:after="0"/>
        <w:rPr>
          <w:rFonts w:ascii="Calibri" w:eastAsia="Calibri" w:hAnsi="Calibri" w:cs="Times New Roman"/>
          <w:b/>
        </w:rPr>
      </w:pPr>
    </w:p>
    <w:p w14:paraId="265D2FD4" w14:textId="6D806785" w:rsidR="009A6E2C" w:rsidRDefault="009A6E2C" w:rsidP="002C644D">
      <w:pPr>
        <w:pStyle w:val="ListParagraph"/>
        <w:widowControl w:val="0"/>
        <w:spacing w:after="0"/>
        <w:rPr>
          <w:rFonts w:ascii="Calibri" w:eastAsia="Calibri" w:hAnsi="Calibri" w:cs="Times New Roman"/>
          <w:b/>
        </w:rPr>
      </w:pPr>
      <w:r>
        <w:rPr>
          <w:rFonts w:ascii="Calibri" w:eastAsia="Calibri" w:hAnsi="Calibri" w:cs="Times New Roman"/>
          <w:b/>
          <w:noProof/>
        </w:rPr>
        <w:drawing>
          <wp:inline distT="0" distB="0" distL="0" distR="0" wp14:anchorId="72103E78" wp14:editId="0F308BF4">
            <wp:extent cx="4582795" cy="2065020"/>
            <wp:effectExtent l="0" t="0" r="825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chool.JPG"/>
                    <pic:cNvPicPr/>
                  </pic:nvPicPr>
                  <pic:blipFill rotWithShape="1">
                    <a:blip r:embed="rId15" cstate="print">
                      <a:extLst>
                        <a:ext uri="{28A0092B-C50C-407E-A947-70E740481C1C}">
                          <a14:useLocalDpi xmlns:a14="http://schemas.microsoft.com/office/drawing/2010/main" val="0"/>
                        </a:ext>
                      </a:extLst>
                    </a:blip>
                    <a:srcRect b="19817"/>
                    <a:stretch/>
                  </pic:blipFill>
                  <pic:spPr bwMode="auto">
                    <a:xfrm>
                      <a:off x="0" y="0"/>
                      <a:ext cx="4592378" cy="2069338"/>
                    </a:xfrm>
                    <a:prstGeom prst="rect">
                      <a:avLst/>
                    </a:prstGeom>
                    <a:ln>
                      <a:noFill/>
                    </a:ln>
                    <a:extLst>
                      <a:ext uri="{53640926-AAD7-44D8-BBD7-CCE9431645EC}">
                        <a14:shadowObscured xmlns:a14="http://schemas.microsoft.com/office/drawing/2010/main"/>
                      </a:ext>
                    </a:extLst>
                  </pic:spPr>
                </pic:pic>
              </a:graphicData>
            </a:graphic>
          </wp:inline>
        </w:drawing>
      </w:r>
    </w:p>
    <w:p w14:paraId="3C8B8B51" w14:textId="77777777" w:rsidR="009A6E2C" w:rsidRDefault="009A6E2C" w:rsidP="002C644D">
      <w:pPr>
        <w:pStyle w:val="ListParagraph"/>
        <w:widowControl w:val="0"/>
        <w:spacing w:after="0"/>
        <w:rPr>
          <w:rFonts w:ascii="Calibri" w:eastAsia="Calibri" w:hAnsi="Calibri" w:cs="Times New Roman"/>
          <w:b/>
        </w:rPr>
      </w:pPr>
    </w:p>
    <w:p w14:paraId="37D3763E" w14:textId="383AA2FD" w:rsidR="002C644D" w:rsidRPr="002C644D" w:rsidRDefault="002C644D" w:rsidP="002C644D">
      <w:pPr>
        <w:pStyle w:val="ListParagraph"/>
        <w:widowControl w:val="0"/>
        <w:spacing w:after="0"/>
        <w:rPr>
          <w:rFonts w:ascii="Calibri" w:eastAsia="Calibri" w:hAnsi="Calibri" w:cs="Times New Roman"/>
          <w:b/>
        </w:rPr>
      </w:pPr>
      <w:r w:rsidRPr="002C644D">
        <w:rPr>
          <w:rFonts w:ascii="Calibri" w:eastAsia="Calibri" w:hAnsi="Calibri" w:cs="Times New Roman"/>
          <w:b/>
        </w:rPr>
        <w:t>Tsi’deldel School</w:t>
      </w:r>
    </w:p>
    <w:p w14:paraId="466BEFC8" w14:textId="7BECB4FF" w:rsidR="002C644D" w:rsidRPr="002C644D" w:rsidRDefault="002C644D" w:rsidP="002C644D">
      <w:pPr>
        <w:pStyle w:val="ListParagraph"/>
        <w:widowControl w:val="0"/>
        <w:spacing w:after="0"/>
        <w:rPr>
          <w:rFonts w:ascii="Calibri" w:eastAsia="Calibri" w:hAnsi="Calibri" w:cs="Times New Roman"/>
        </w:rPr>
      </w:pPr>
      <w:r w:rsidRPr="002C644D">
        <w:rPr>
          <w:rFonts w:ascii="Calibri" w:eastAsia="Calibri" w:hAnsi="Calibri" w:cs="Times New Roman"/>
        </w:rPr>
        <w:t>In terms of formal education for children, Tsi’deldel</w:t>
      </w:r>
      <w:r w:rsidR="006F4FA6">
        <w:rPr>
          <w:rFonts w:ascii="Calibri" w:eastAsia="Calibri" w:hAnsi="Calibri" w:cs="Times New Roman"/>
        </w:rPr>
        <w:t>’s</w:t>
      </w:r>
      <w:r w:rsidRPr="002C644D">
        <w:rPr>
          <w:rFonts w:ascii="Calibri" w:eastAsia="Calibri" w:hAnsi="Calibri" w:cs="Times New Roman"/>
        </w:rPr>
        <w:t xml:space="preserve"> school is one of 130 Band operated schools in BC.  The school provides programming at the preschool and kindergarten to grade nine level on the main Redstone reserve.  </w:t>
      </w:r>
      <w:r w:rsidR="006F4FA6">
        <w:rPr>
          <w:rFonts w:ascii="Calibri" w:eastAsia="Calibri" w:hAnsi="Calibri" w:cs="Times New Roman"/>
        </w:rPr>
        <w:t>T</w:t>
      </w:r>
      <w:r w:rsidRPr="002C644D">
        <w:rPr>
          <w:rFonts w:ascii="Calibri" w:eastAsia="Calibri" w:hAnsi="Calibri" w:cs="Times New Roman"/>
        </w:rPr>
        <w:t>he school is staffed with four teachers, one Head Start coordinator, three education assistants and a language and culture teacher, in addition to a school principal.  There is also a librarian/teachers’ assistant that runs a well-stocked library, and the school is connected to the internet for computer</w:t>
      </w:r>
      <w:r w:rsidR="009247D8">
        <w:rPr>
          <w:rFonts w:ascii="Calibri" w:eastAsia="Calibri" w:hAnsi="Calibri" w:cs="Times New Roman"/>
        </w:rPr>
        <w:t>-</w:t>
      </w:r>
      <w:r w:rsidRPr="002C644D">
        <w:rPr>
          <w:rFonts w:ascii="Calibri" w:eastAsia="Calibri" w:hAnsi="Calibri" w:cs="Times New Roman"/>
        </w:rPr>
        <w:t>based learning.  There is good access to learning materials</w:t>
      </w:r>
      <w:r w:rsidR="009247D8">
        <w:rPr>
          <w:rFonts w:ascii="Calibri" w:eastAsia="Calibri" w:hAnsi="Calibri" w:cs="Times New Roman"/>
        </w:rPr>
        <w:t xml:space="preserve">; </w:t>
      </w:r>
      <w:r w:rsidRPr="002C644D">
        <w:rPr>
          <w:rFonts w:ascii="Calibri" w:eastAsia="Calibri" w:hAnsi="Calibri" w:cs="Times New Roman"/>
        </w:rPr>
        <w:t>however, extra funding for special needs students is lacking</w:t>
      </w:r>
      <w:r w:rsidR="009247D8">
        <w:rPr>
          <w:rFonts w:ascii="Calibri" w:eastAsia="Calibri" w:hAnsi="Calibri" w:cs="Times New Roman"/>
        </w:rPr>
        <w:t>.</w:t>
      </w:r>
      <w:r w:rsidRPr="002C644D">
        <w:rPr>
          <w:rFonts w:ascii="Calibri" w:eastAsia="Calibri" w:hAnsi="Calibri" w:cs="Times New Roman"/>
        </w:rPr>
        <w:t xml:space="preserve"> </w:t>
      </w:r>
    </w:p>
    <w:p w14:paraId="6786502E" w14:textId="77777777" w:rsidR="002C644D" w:rsidRPr="006F4FA6" w:rsidRDefault="002C644D" w:rsidP="006F4FA6">
      <w:pPr>
        <w:widowControl w:val="0"/>
        <w:spacing w:after="0"/>
        <w:rPr>
          <w:rFonts w:ascii="Calibri" w:eastAsia="Calibri" w:hAnsi="Calibri" w:cs="Times New Roman"/>
        </w:rPr>
      </w:pPr>
    </w:p>
    <w:p w14:paraId="51D78D2E" w14:textId="4482FD18" w:rsidR="002C644D" w:rsidRPr="002C644D" w:rsidRDefault="002C644D" w:rsidP="002C644D">
      <w:pPr>
        <w:pStyle w:val="ListParagraph"/>
        <w:widowControl w:val="0"/>
        <w:spacing w:after="0"/>
        <w:rPr>
          <w:rFonts w:ascii="Calibri" w:eastAsia="Calibri" w:hAnsi="Calibri" w:cs="Times New Roman"/>
        </w:rPr>
      </w:pPr>
      <w:r w:rsidRPr="002C644D">
        <w:rPr>
          <w:rFonts w:ascii="Calibri" w:eastAsia="Calibri" w:hAnsi="Calibri" w:cs="Times New Roman"/>
        </w:rPr>
        <w:t>While BC has the highest level of support to First Nation run schools in Canada, the BC First Nation graduation rate is the lowest, and unfortunately</w:t>
      </w:r>
      <w:r w:rsidR="006F4FA6">
        <w:rPr>
          <w:rFonts w:ascii="Calibri" w:eastAsia="Calibri" w:hAnsi="Calibri" w:cs="Times New Roman"/>
        </w:rPr>
        <w:t>,</w:t>
      </w:r>
      <w:r w:rsidRPr="002C644D">
        <w:rPr>
          <w:rFonts w:ascii="Calibri" w:eastAsia="Calibri" w:hAnsi="Calibri" w:cs="Times New Roman"/>
        </w:rPr>
        <w:t xml:space="preserve"> Alexis Creek is </w:t>
      </w:r>
      <w:r w:rsidR="006F4FA6">
        <w:rPr>
          <w:rFonts w:ascii="Calibri" w:eastAsia="Calibri" w:hAnsi="Calibri" w:cs="Times New Roman"/>
        </w:rPr>
        <w:t xml:space="preserve">currently </w:t>
      </w:r>
      <w:r w:rsidRPr="002C644D">
        <w:rPr>
          <w:rFonts w:ascii="Calibri" w:eastAsia="Calibri" w:hAnsi="Calibri" w:cs="Times New Roman"/>
        </w:rPr>
        <w:t xml:space="preserve">on the low end of the provincial scale.  </w:t>
      </w:r>
      <w:r w:rsidR="006F4FA6">
        <w:rPr>
          <w:rFonts w:ascii="Calibri" w:eastAsia="Calibri" w:hAnsi="Calibri" w:cs="Times New Roman"/>
        </w:rPr>
        <w:t>E</w:t>
      </w:r>
      <w:r w:rsidRPr="002C644D">
        <w:rPr>
          <w:rFonts w:ascii="Calibri" w:eastAsia="Calibri" w:hAnsi="Calibri" w:cs="Times New Roman"/>
        </w:rPr>
        <w:t xml:space="preserve">xtra programming </w:t>
      </w:r>
      <w:r w:rsidR="006F4FA6">
        <w:rPr>
          <w:rFonts w:ascii="Calibri" w:eastAsia="Calibri" w:hAnsi="Calibri" w:cs="Times New Roman"/>
        </w:rPr>
        <w:t xml:space="preserve">is </w:t>
      </w:r>
      <w:r w:rsidRPr="002C644D">
        <w:rPr>
          <w:rFonts w:ascii="Calibri" w:eastAsia="Calibri" w:hAnsi="Calibri" w:cs="Times New Roman"/>
        </w:rPr>
        <w:t xml:space="preserve">provided to bolster literacy rates for all students, but this is hampered by </w:t>
      </w:r>
      <w:r w:rsidR="006F4FA6">
        <w:rPr>
          <w:rFonts w:ascii="Calibri" w:eastAsia="Calibri" w:hAnsi="Calibri" w:cs="Times New Roman"/>
        </w:rPr>
        <w:t xml:space="preserve">a </w:t>
      </w:r>
      <w:r w:rsidRPr="002C644D">
        <w:rPr>
          <w:rFonts w:ascii="Calibri" w:eastAsia="Calibri" w:hAnsi="Calibri" w:cs="Times New Roman"/>
        </w:rPr>
        <w:t xml:space="preserve">lack of student attendance. </w:t>
      </w:r>
      <w:r w:rsidR="006F4FA6">
        <w:rPr>
          <w:rFonts w:ascii="Calibri" w:eastAsia="Calibri" w:hAnsi="Calibri" w:cs="Times New Roman"/>
        </w:rPr>
        <w:t>L</w:t>
      </w:r>
      <w:r w:rsidRPr="002C644D">
        <w:rPr>
          <w:rFonts w:ascii="Calibri" w:eastAsia="Calibri" w:hAnsi="Calibri" w:cs="Times New Roman"/>
        </w:rPr>
        <w:t xml:space="preserve">iteracy levels are slowly </w:t>
      </w:r>
      <w:proofErr w:type="gramStart"/>
      <w:r w:rsidRPr="002C644D">
        <w:rPr>
          <w:rFonts w:ascii="Calibri" w:eastAsia="Calibri" w:hAnsi="Calibri" w:cs="Times New Roman"/>
        </w:rPr>
        <w:t>improving</w:t>
      </w:r>
      <w:proofErr w:type="gramEnd"/>
      <w:r w:rsidRPr="002C644D">
        <w:rPr>
          <w:rFonts w:ascii="Calibri" w:eastAsia="Calibri" w:hAnsi="Calibri" w:cs="Times New Roman"/>
        </w:rPr>
        <w:t xml:space="preserve"> and school staff is continuing to build bridges for education into the community.</w:t>
      </w:r>
    </w:p>
    <w:p w14:paraId="30F4A0A9" w14:textId="77777777" w:rsidR="002C644D" w:rsidRPr="002C644D" w:rsidRDefault="002C644D" w:rsidP="002C644D">
      <w:pPr>
        <w:pStyle w:val="ListParagraph"/>
        <w:widowControl w:val="0"/>
        <w:spacing w:after="0"/>
        <w:rPr>
          <w:rFonts w:ascii="Calibri" w:eastAsia="Calibri" w:hAnsi="Calibri" w:cs="Times New Roman"/>
        </w:rPr>
      </w:pPr>
    </w:p>
    <w:p w14:paraId="33C452A1" w14:textId="3CFEDDAA" w:rsidR="002C644D" w:rsidRPr="002C644D" w:rsidRDefault="002C644D" w:rsidP="002C644D">
      <w:pPr>
        <w:pStyle w:val="ListParagraph"/>
        <w:widowControl w:val="0"/>
        <w:spacing w:after="0"/>
        <w:rPr>
          <w:rFonts w:ascii="Calibri" w:eastAsia="Calibri" w:hAnsi="Calibri" w:cs="Times New Roman"/>
        </w:rPr>
      </w:pPr>
      <w:r w:rsidRPr="002C644D">
        <w:rPr>
          <w:rFonts w:ascii="Calibri" w:eastAsia="Calibri" w:hAnsi="Calibri" w:cs="Times New Roman"/>
        </w:rPr>
        <w:t xml:space="preserve">Students above the grade nine level transfer to Williams Lake for high school.  This is often a difficult transition despite support from </w:t>
      </w:r>
      <w:r w:rsidR="006F4FA6">
        <w:rPr>
          <w:rFonts w:ascii="Calibri" w:eastAsia="Calibri" w:hAnsi="Calibri" w:cs="Times New Roman"/>
        </w:rPr>
        <w:t xml:space="preserve">ACFN </w:t>
      </w:r>
      <w:r w:rsidRPr="002C644D">
        <w:rPr>
          <w:rFonts w:ascii="Calibri" w:eastAsia="Calibri" w:hAnsi="Calibri" w:cs="Times New Roman"/>
        </w:rPr>
        <w:t>as students are required to live off-reserve during the week.  Many choose to end their formal education a</w:t>
      </w:r>
      <w:r w:rsidR="00074364">
        <w:rPr>
          <w:rFonts w:ascii="Calibri" w:eastAsia="Calibri" w:hAnsi="Calibri" w:cs="Times New Roman"/>
        </w:rPr>
        <w:t>fter</w:t>
      </w:r>
      <w:r w:rsidRPr="002C644D">
        <w:rPr>
          <w:rFonts w:ascii="Calibri" w:eastAsia="Calibri" w:hAnsi="Calibri" w:cs="Times New Roman"/>
        </w:rPr>
        <w:t xml:space="preserve"> this point.  </w:t>
      </w:r>
    </w:p>
    <w:p w14:paraId="0DA2BF29" w14:textId="77777777" w:rsidR="002C644D" w:rsidRPr="002C644D" w:rsidRDefault="002C644D" w:rsidP="002C644D">
      <w:pPr>
        <w:pStyle w:val="ListParagraph"/>
        <w:widowControl w:val="0"/>
        <w:spacing w:after="0"/>
        <w:rPr>
          <w:rFonts w:ascii="Calibri" w:eastAsia="Calibri" w:hAnsi="Calibri" w:cs="Times New Roman"/>
        </w:rPr>
      </w:pPr>
    </w:p>
    <w:p w14:paraId="378C451D" w14:textId="77777777" w:rsidR="002C644D" w:rsidRPr="002C644D" w:rsidRDefault="002C644D" w:rsidP="002C644D">
      <w:pPr>
        <w:pStyle w:val="ListParagraph"/>
        <w:widowControl w:val="0"/>
        <w:spacing w:after="0"/>
        <w:rPr>
          <w:rFonts w:ascii="Calibri" w:eastAsia="Calibri" w:hAnsi="Calibri" w:cs="Times New Roman"/>
          <w:b/>
        </w:rPr>
      </w:pPr>
      <w:r w:rsidRPr="002C644D">
        <w:rPr>
          <w:rFonts w:ascii="Calibri" w:eastAsia="Calibri" w:hAnsi="Calibri" w:cs="Times New Roman"/>
          <w:b/>
        </w:rPr>
        <w:t>Adult Basic and Post-Secondary Education</w:t>
      </w:r>
    </w:p>
    <w:p w14:paraId="0355D14E" w14:textId="2E1BAB36" w:rsidR="002C644D" w:rsidRDefault="002C644D" w:rsidP="002C644D">
      <w:pPr>
        <w:pStyle w:val="ListParagraph"/>
        <w:widowControl w:val="0"/>
        <w:rPr>
          <w:rFonts w:ascii="Calibri" w:eastAsia="Calibri" w:hAnsi="Calibri" w:cs="Times New Roman"/>
        </w:rPr>
      </w:pPr>
      <w:proofErr w:type="gramStart"/>
      <w:r w:rsidRPr="002C644D">
        <w:rPr>
          <w:rFonts w:ascii="Calibri" w:eastAsia="Calibri" w:hAnsi="Calibri" w:cs="Times New Roman"/>
        </w:rPr>
        <w:t>A number of</w:t>
      </w:r>
      <w:proofErr w:type="gramEnd"/>
      <w:r w:rsidRPr="002C644D">
        <w:rPr>
          <w:rFonts w:ascii="Calibri" w:eastAsia="Calibri" w:hAnsi="Calibri" w:cs="Times New Roman"/>
        </w:rPr>
        <w:t xml:space="preserve"> ACFN members have made efforts to complete their high school diploma as adults.  Some who do accomplish this and want to go on to college or university level still need help in navigating academic level and life skills needed to make the transition successfully.  Extra supports are vital to this, as well as the community’s</w:t>
      </w:r>
      <w:r w:rsidR="003B5115">
        <w:rPr>
          <w:rFonts w:ascii="Calibri" w:eastAsia="Calibri" w:hAnsi="Calibri" w:cs="Times New Roman"/>
        </w:rPr>
        <w:t xml:space="preserve"> support</w:t>
      </w:r>
      <w:r w:rsidRPr="002C644D">
        <w:rPr>
          <w:rFonts w:ascii="Calibri" w:eastAsia="Calibri" w:hAnsi="Calibri" w:cs="Times New Roman"/>
        </w:rPr>
        <w:t xml:space="preserve">.  Other members have completed trades and entry level workplace certificates.  </w:t>
      </w:r>
      <w:r w:rsidR="00074364">
        <w:rPr>
          <w:rFonts w:ascii="Calibri" w:eastAsia="Calibri" w:hAnsi="Calibri" w:cs="Times New Roman"/>
        </w:rPr>
        <w:t xml:space="preserve">Some members have their BA’s, Teaching, </w:t>
      </w:r>
      <w:proofErr w:type="gramStart"/>
      <w:r w:rsidR="00074364">
        <w:rPr>
          <w:rFonts w:ascii="Calibri" w:eastAsia="Calibri" w:hAnsi="Calibri" w:cs="Times New Roman"/>
        </w:rPr>
        <w:t>Masters</w:t>
      </w:r>
      <w:proofErr w:type="gramEnd"/>
      <w:r w:rsidR="00074364">
        <w:rPr>
          <w:rFonts w:ascii="Calibri" w:eastAsia="Calibri" w:hAnsi="Calibri" w:cs="Times New Roman"/>
        </w:rPr>
        <w:t xml:space="preserve"> and other certificates. </w:t>
      </w:r>
      <w:r w:rsidRPr="002C644D">
        <w:rPr>
          <w:rFonts w:ascii="Calibri" w:eastAsia="Calibri" w:hAnsi="Calibri" w:cs="Times New Roman"/>
        </w:rPr>
        <w:t xml:space="preserve">Aside from social factors, one of the largest barriers to employment is the paying of drivers’ licensing fees. </w:t>
      </w:r>
    </w:p>
    <w:p w14:paraId="0A5A56D2" w14:textId="0A81A670" w:rsidR="002C644D" w:rsidRPr="002C644D" w:rsidRDefault="002C644D" w:rsidP="002C644D">
      <w:pPr>
        <w:widowControl w:val="0"/>
        <w:ind w:left="720"/>
        <w:rPr>
          <w:rFonts w:ascii="Calibri" w:eastAsia="Calibri" w:hAnsi="Calibri" w:cs="Times New Roman"/>
        </w:rPr>
      </w:pPr>
      <w:r w:rsidRPr="002C644D">
        <w:rPr>
          <w:rFonts w:ascii="Calibri" w:eastAsia="Calibri" w:hAnsi="Calibri" w:cs="Times New Roman"/>
        </w:rPr>
        <w:t>As to post-secondary diplomas and degrees, and college level courses such as training for entrepreneurs, this remains a difficult road for most of the Alexis Creek population due to the low literacy rates</w:t>
      </w:r>
      <w:r w:rsidR="00074364">
        <w:rPr>
          <w:rFonts w:ascii="Calibri" w:eastAsia="Calibri" w:hAnsi="Calibri" w:cs="Times New Roman"/>
        </w:rPr>
        <w:t xml:space="preserve"> and in need of more financial supports eg. High living costs, daycare etc</w:t>
      </w:r>
      <w:r w:rsidRPr="002C644D">
        <w:rPr>
          <w:rFonts w:ascii="Calibri" w:eastAsia="Calibri" w:hAnsi="Calibri" w:cs="Times New Roman"/>
        </w:rPr>
        <w:t>.  It is hoped that by the continued effort to raise literacy at the elementary and middle school level that this will not be such a barrier for the upcoming generation</w:t>
      </w:r>
      <w:r w:rsidR="003B5115">
        <w:rPr>
          <w:rFonts w:ascii="Calibri" w:eastAsia="Calibri" w:hAnsi="Calibri" w:cs="Times New Roman"/>
        </w:rPr>
        <w:t>.</w:t>
      </w:r>
    </w:p>
    <w:p w14:paraId="613F0616" w14:textId="2C62FF94" w:rsidR="00056D0B" w:rsidRDefault="00056D0B" w:rsidP="00056D0B"/>
    <w:p w14:paraId="4BEFE83D" w14:textId="77777777" w:rsidR="00056D0B" w:rsidRDefault="00056D0B" w:rsidP="00056D0B">
      <w:pPr>
        <w:rPr>
          <w:rFonts w:ascii="Calibri" w:hAnsi="Calibri" w:cs="Calibri"/>
          <w:b/>
          <w:sz w:val="24"/>
          <w:szCs w:val="24"/>
        </w:rPr>
      </w:pPr>
      <w:r>
        <w:rPr>
          <w:rFonts w:ascii="Calibri" w:hAnsi="Calibri" w:cs="Calibri"/>
          <w:b/>
          <w:sz w:val="24"/>
          <w:szCs w:val="24"/>
        </w:rPr>
        <w:t>Goals and Priorities on Education</w:t>
      </w:r>
    </w:p>
    <w:tbl>
      <w:tblPr>
        <w:tblStyle w:val="TableGrid"/>
        <w:tblW w:w="0" w:type="auto"/>
        <w:tblInd w:w="0" w:type="dxa"/>
        <w:tblLook w:val="04A0" w:firstRow="1" w:lastRow="0" w:firstColumn="1" w:lastColumn="0" w:noHBand="0" w:noVBand="1"/>
      </w:tblPr>
      <w:tblGrid>
        <w:gridCol w:w="9350"/>
      </w:tblGrid>
      <w:tr w:rsidR="00056D0B" w14:paraId="75A19DA3" w14:textId="77777777" w:rsidTr="00B86B51">
        <w:trPr>
          <w:trHeight w:val="413"/>
        </w:trPr>
        <w:tc>
          <w:tcPr>
            <w:tcW w:w="9350" w:type="dxa"/>
            <w:tcBorders>
              <w:top w:val="single" w:sz="4" w:space="0" w:color="auto"/>
              <w:left w:val="single" w:sz="4" w:space="0" w:color="auto"/>
              <w:bottom w:val="single" w:sz="4" w:space="0" w:color="auto"/>
              <w:right w:val="single" w:sz="4" w:space="0" w:color="auto"/>
            </w:tcBorders>
            <w:shd w:val="clear" w:color="auto" w:fill="92D050"/>
            <w:hideMark/>
          </w:tcPr>
          <w:p w14:paraId="4DAD4579" w14:textId="5F33ECB4" w:rsidR="00056D0B" w:rsidRPr="00E40D05" w:rsidRDefault="003A6B32" w:rsidP="00B86B51">
            <w:pPr>
              <w:rPr>
                <w:b/>
              </w:rPr>
            </w:pPr>
            <w:r>
              <w:rPr>
                <w:rFonts w:ascii="Calibri" w:hAnsi="Calibri" w:cs="Calibri"/>
                <w:b/>
                <w:sz w:val="24"/>
                <w:szCs w:val="24"/>
              </w:rPr>
              <w:t xml:space="preserve">4.2.1 </w:t>
            </w:r>
            <w:r w:rsidR="00056D0B">
              <w:rPr>
                <w:rFonts w:ascii="Calibri" w:hAnsi="Calibri" w:cs="Calibri"/>
                <w:b/>
                <w:sz w:val="24"/>
                <w:szCs w:val="24"/>
              </w:rPr>
              <w:t xml:space="preserve">Goal: </w:t>
            </w:r>
            <w:r w:rsidR="00056D0B">
              <w:rPr>
                <w:b/>
              </w:rPr>
              <w:t>Review Policies and sign agreements</w:t>
            </w:r>
          </w:p>
          <w:p w14:paraId="0B4F2095" w14:textId="77777777" w:rsidR="00056D0B" w:rsidRDefault="00056D0B" w:rsidP="00B86B51">
            <w:pPr>
              <w:rPr>
                <w:rFonts w:ascii="Calibri" w:hAnsi="Calibri" w:cs="Calibri"/>
                <w:b/>
                <w:sz w:val="24"/>
                <w:szCs w:val="24"/>
              </w:rPr>
            </w:pPr>
          </w:p>
        </w:tc>
      </w:tr>
      <w:tr w:rsidR="00056D0B" w14:paraId="538E9130" w14:textId="77777777" w:rsidTr="00B86B51">
        <w:tc>
          <w:tcPr>
            <w:tcW w:w="9350" w:type="dxa"/>
            <w:tcBorders>
              <w:top w:val="single" w:sz="4" w:space="0" w:color="auto"/>
              <w:left w:val="single" w:sz="4" w:space="0" w:color="auto"/>
              <w:bottom w:val="single" w:sz="4" w:space="0" w:color="auto"/>
              <w:right w:val="single" w:sz="4" w:space="0" w:color="auto"/>
            </w:tcBorders>
            <w:shd w:val="clear" w:color="auto" w:fill="70AD47" w:themeFill="accent6"/>
            <w:hideMark/>
          </w:tcPr>
          <w:p w14:paraId="5429682E" w14:textId="77777777" w:rsidR="00056D0B" w:rsidRPr="00273689" w:rsidRDefault="00056D0B" w:rsidP="00B86B51">
            <w:pPr>
              <w:rPr>
                <w:rFonts w:ascii="Calibri" w:hAnsi="Calibri" w:cs="Calibri"/>
                <w:b/>
                <w:i/>
                <w:sz w:val="24"/>
                <w:szCs w:val="24"/>
              </w:rPr>
            </w:pPr>
            <w:r w:rsidRPr="00273689">
              <w:rPr>
                <w:rFonts w:ascii="Calibri" w:hAnsi="Calibri" w:cs="Calibri"/>
                <w:b/>
                <w:i/>
                <w:sz w:val="24"/>
                <w:szCs w:val="24"/>
              </w:rPr>
              <w:t>Ideas/Initiatives to accomplish this goal:</w:t>
            </w:r>
          </w:p>
        </w:tc>
      </w:tr>
      <w:tr w:rsidR="00056D0B" w14:paraId="7954070D" w14:textId="77777777" w:rsidTr="00B86B51">
        <w:tc>
          <w:tcPr>
            <w:tcW w:w="9350" w:type="dxa"/>
            <w:tcBorders>
              <w:top w:val="single" w:sz="4" w:space="0" w:color="auto"/>
              <w:left w:val="single" w:sz="4" w:space="0" w:color="auto"/>
              <w:bottom w:val="single" w:sz="4" w:space="0" w:color="auto"/>
              <w:right w:val="single" w:sz="4" w:space="0" w:color="auto"/>
            </w:tcBorders>
            <w:hideMark/>
          </w:tcPr>
          <w:p w14:paraId="1F64CE88" w14:textId="77777777" w:rsidR="00056D0B" w:rsidRDefault="00056D0B" w:rsidP="00B86B51">
            <w:pPr>
              <w:rPr>
                <w:rFonts w:ascii="Calibri" w:hAnsi="Calibri" w:cs="Calibri"/>
                <w:sz w:val="24"/>
                <w:szCs w:val="24"/>
              </w:rPr>
            </w:pPr>
          </w:p>
        </w:tc>
      </w:tr>
      <w:tr w:rsidR="00056D0B" w14:paraId="2D2A595C" w14:textId="77777777" w:rsidTr="00B86B51">
        <w:tc>
          <w:tcPr>
            <w:tcW w:w="9350" w:type="dxa"/>
          </w:tcPr>
          <w:p w14:paraId="279F8126" w14:textId="77777777" w:rsidR="00056D0B" w:rsidRPr="002842A0" w:rsidRDefault="00056D0B" w:rsidP="00B86B51">
            <w:r w:rsidRPr="00E40D05">
              <w:t>Advocate with funders for policy change that would support increased living allowance</w:t>
            </w:r>
          </w:p>
        </w:tc>
      </w:tr>
      <w:tr w:rsidR="00056D0B" w14:paraId="34F14576" w14:textId="77777777" w:rsidTr="00B86B51">
        <w:tc>
          <w:tcPr>
            <w:tcW w:w="9350" w:type="dxa"/>
          </w:tcPr>
          <w:p w14:paraId="4CB2EDFF" w14:textId="77777777" w:rsidR="00056D0B" w:rsidRDefault="00056D0B" w:rsidP="00B86B51">
            <w:r w:rsidRPr="00E40D05">
              <w:t>Sign LEH Agreement with School District for off-reserve students</w:t>
            </w:r>
          </w:p>
          <w:p w14:paraId="076125BC" w14:textId="77777777" w:rsidR="00056D0B" w:rsidRDefault="00056D0B" w:rsidP="00B86B51">
            <w:pPr>
              <w:rPr>
                <w:rFonts w:ascii="Calibri" w:hAnsi="Calibri" w:cs="Calibri"/>
                <w:b/>
                <w:sz w:val="24"/>
                <w:szCs w:val="24"/>
              </w:rPr>
            </w:pPr>
          </w:p>
        </w:tc>
      </w:tr>
      <w:tr w:rsidR="00056D0B" w14:paraId="4F2D30D9" w14:textId="77777777" w:rsidTr="00B86B51">
        <w:tc>
          <w:tcPr>
            <w:tcW w:w="9350" w:type="dxa"/>
          </w:tcPr>
          <w:p w14:paraId="27028122" w14:textId="77777777" w:rsidR="00056D0B" w:rsidRDefault="00056D0B" w:rsidP="00B86B51">
            <w:r w:rsidRPr="007B491D">
              <w:t>Review Head</w:t>
            </w:r>
            <w:r>
              <w:t xml:space="preserve"> </w:t>
            </w:r>
            <w:r w:rsidRPr="007B491D">
              <w:t>Start policies upon relocation of Head</w:t>
            </w:r>
            <w:r>
              <w:t xml:space="preserve"> </w:t>
            </w:r>
            <w:r w:rsidRPr="007B491D">
              <w:t>Start (</w:t>
            </w:r>
            <w:proofErr w:type="gramStart"/>
            <w:r w:rsidRPr="007B491D">
              <w:t>i.e.</w:t>
            </w:r>
            <w:proofErr w:type="gramEnd"/>
            <w:r w:rsidRPr="007B491D">
              <w:t xml:space="preserve"> licensing, health education teachings, education etc.)</w:t>
            </w:r>
          </w:p>
          <w:p w14:paraId="2620B0D9" w14:textId="77777777" w:rsidR="00056D0B" w:rsidRDefault="00056D0B" w:rsidP="00B86B51">
            <w:pPr>
              <w:rPr>
                <w:rFonts w:ascii="Calibri" w:hAnsi="Calibri" w:cs="Calibri"/>
                <w:b/>
                <w:sz w:val="24"/>
                <w:szCs w:val="24"/>
              </w:rPr>
            </w:pPr>
          </w:p>
        </w:tc>
      </w:tr>
      <w:tr w:rsidR="00056D0B" w14:paraId="0EA57443" w14:textId="77777777" w:rsidTr="00B86B51">
        <w:tc>
          <w:tcPr>
            <w:tcW w:w="9350" w:type="dxa"/>
          </w:tcPr>
          <w:p w14:paraId="13B7E1A2" w14:textId="77777777" w:rsidR="00056D0B" w:rsidRDefault="00056D0B" w:rsidP="00B86B51">
            <w:r w:rsidRPr="007B491D">
              <w:t>Develop procedures to be inclusive of Williams Lake students for activities</w:t>
            </w:r>
          </w:p>
          <w:p w14:paraId="1057AD71" w14:textId="77777777" w:rsidR="00056D0B" w:rsidRDefault="00056D0B" w:rsidP="00B86B51">
            <w:pPr>
              <w:rPr>
                <w:rFonts w:ascii="Calibri" w:hAnsi="Calibri" w:cs="Calibri"/>
                <w:b/>
                <w:sz w:val="24"/>
                <w:szCs w:val="24"/>
              </w:rPr>
            </w:pPr>
          </w:p>
        </w:tc>
      </w:tr>
    </w:tbl>
    <w:p w14:paraId="7C69E842" w14:textId="77777777" w:rsidR="00056D0B" w:rsidRDefault="00056D0B" w:rsidP="00056D0B">
      <w:pPr>
        <w:rPr>
          <w:rFonts w:ascii="Calibri" w:hAnsi="Calibri" w:cs="Calibri"/>
          <w:b/>
          <w:sz w:val="24"/>
          <w:szCs w:val="24"/>
        </w:rPr>
      </w:pPr>
    </w:p>
    <w:tbl>
      <w:tblPr>
        <w:tblStyle w:val="TableGrid"/>
        <w:tblW w:w="0" w:type="auto"/>
        <w:tblInd w:w="0" w:type="dxa"/>
        <w:tblLook w:val="04A0" w:firstRow="1" w:lastRow="0" w:firstColumn="1" w:lastColumn="0" w:noHBand="0" w:noVBand="1"/>
      </w:tblPr>
      <w:tblGrid>
        <w:gridCol w:w="9350"/>
      </w:tblGrid>
      <w:tr w:rsidR="00056D0B" w14:paraId="038FDE20" w14:textId="77777777" w:rsidTr="00B86B51">
        <w:trPr>
          <w:trHeight w:val="413"/>
        </w:trPr>
        <w:tc>
          <w:tcPr>
            <w:tcW w:w="9350" w:type="dxa"/>
            <w:shd w:val="clear" w:color="auto" w:fill="70AD47" w:themeFill="accent6"/>
            <w:hideMark/>
          </w:tcPr>
          <w:p w14:paraId="0600157B" w14:textId="40D8B10B" w:rsidR="00056D0B" w:rsidRPr="00136083" w:rsidRDefault="003A6B32" w:rsidP="00B86B51">
            <w:pPr>
              <w:rPr>
                <w:b/>
              </w:rPr>
            </w:pPr>
            <w:r>
              <w:rPr>
                <w:rFonts w:ascii="Calibri" w:hAnsi="Calibri" w:cs="Calibri"/>
                <w:b/>
                <w:sz w:val="24"/>
                <w:szCs w:val="24"/>
              </w:rPr>
              <w:t xml:space="preserve">4.2.2 </w:t>
            </w:r>
            <w:r w:rsidR="00056D0B">
              <w:rPr>
                <w:rFonts w:ascii="Calibri" w:hAnsi="Calibri" w:cs="Calibri"/>
                <w:b/>
                <w:sz w:val="24"/>
                <w:szCs w:val="24"/>
              </w:rPr>
              <w:t xml:space="preserve">Goal: </w:t>
            </w:r>
            <w:r w:rsidR="00056D0B">
              <w:rPr>
                <w:b/>
              </w:rPr>
              <w:t>I</w:t>
            </w:r>
            <w:r w:rsidR="00056D0B" w:rsidRPr="00E40D05">
              <w:rPr>
                <w:b/>
              </w:rPr>
              <w:t>ncrease support</w:t>
            </w:r>
            <w:r w:rsidR="00056D0B">
              <w:rPr>
                <w:b/>
              </w:rPr>
              <w:t xml:space="preserve"> to students</w:t>
            </w:r>
          </w:p>
          <w:p w14:paraId="4C44B991" w14:textId="77777777" w:rsidR="00056D0B" w:rsidRDefault="00056D0B" w:rsidP="00B86B51">
            <w:pPr>
              <w:rPr>
                <w:rFonts w:ascii="Calibri" w:hAnsi="Calibri" w:cs="Calibri"/>
                <w:b/>
                <w:sz w:val="24"/>
                <w:szCs w:val="24"/>
              </w:rPr>
            </w:pPr>
          </w:p>
        </w:tc>
      </w:tr>
      <w:tr w:rsidR="00056D0B" w14:paraId="2C9FF973" w14:textId="77777777" w:rsidTr="00B86B51">
        <w:tc>
          <w:tcPr>
            <w:tcW w:w="9350" w:type="dxa"/>
            <w:shd w:val="clear" w:color="auto" w:fill="A8D08D" w:themeFill="accent6" w:themeFillTint="99"/>
            <w:hideMark/>
          </w:tcPr>
          <w:p w14:paraId="41491B10" w14:textId="77777777" w:rsidR="00056D0B" w:rsidRPr="00273689" w:rsidRDefault="00056D0B" w:rsidP="00B86B51">
            <w:pPr>
              <w:rPr>
                <w:rFonts w:ascii="Calibri" w:hAnsi="Calibri" w:cs="Calibri"/>
                <w:b/>
                <w:i/>
                <w:sz w:val="24"/>
                <w:szCs w:val="24"/>
              </w:rPr>
            </w:pPr>
            <w:r w:rsidRPr="00273689">
              <w:rPr>
                <w:rFonts w:ascii="Calibri" w:hAnsi="Calibri" w:cs="Calibri"/>
                <w:b/>
                <w:i/>
                <w:sz w:val="24"/>
                <w:szCs w:val="24"/>
              </w:rPr>
              <w:t>Ideas/Initiatives to accomplish this goal:</w:t>
            </w:r>
          </w:p>
        </w:tc>
      </w:tr>
      <w:tr w:rsidR="00056D0B" w14:paraId="541349F0" w14:textId="77777777" w:rsidTr="00B86B51">
        <w:tc>
          <w:tcPr>
            <w:tcW w:w="9350" w:type="dxa"/>
            <w:hideMark/>
          </w:tcPr>
          <w:p w14:paraId="103172F1" w14:textId="77777777" w:rsidR="00056D0B" w:rsidRDefault="00056D0B" w:rsidP="00B86B51">
            <w:pPr>
              <w:rPr>
                <w:rFonts w:ascii="Calibri" w:hAnsi="Calibri" w:cs="Calibri"/>
                <w:sz w:val="24"/>
                <w:szCs w:val="24"/>
              </w:rPr>
            </w:pPr>
          </w:p>
        </w:tc>
      </w:tr>
      <w:tr w:rsidR="00056D0B" w14:paraId="0BC23318" w14:textId="77777777" w:rsidTr="00B86B51">
        <w:tc>
          <w:tcPr>
            <w:tcW w:w="9350" w:type="dxa"/>
          </w:tcPr>
          <w:p w14:paraId="0308537C" w14:textId="77777777" w:rsidR="00056D0B" w:rsidRDefault="00056D0B" w:rsidP="00B86B51">
            <w:r>
              <w:t xml:space="preserve">Explore additional supports for post-secondary and high school students </w:t>
            </w:r>
            <w:proofErr w:type="gramStart"/>
            <w:r>
              <w:t>i.e.</w:t>
            </w:r>
            <w:proofErr w:type="gramEnd"/>
            <w:r>
              <w:t xml:space="preserve"> daycare, extra-curricular activities such as sports, the gym and pool </w:t>
            </w:r>
          </w:p>
          <w:p w14:paraId="7177609C" w14:textId="77777777" w:rsidR="00056D0B" w:rsidRDefault="00056D0B" w:rsidP="00B86B51">
            <w:pPr>
              <w:rPr>
                <w:rFonts w:ascii="Calibri" w:hAnsi="Calibri" w:cs="Calibri"/>
                <w:b/>
                <w:sz w:val="24"/>
                <w:szCs w:val="24"/>
              </w:rPr>
            </w:pPr>
          </w:p>
        </w:tc>
      </w:tr>
      <w:tr w:rsidR="00056D0B" w14:paraId="2BDED71A" w14:textId="77777777" w:rsidTr="00B86B51">
        <w:tc>
          <w:tcPr>
            <w:tcW w:w="9350" w:type="dxa"/>
          </w:tcPr>
          <w:p w14:paraId="342ED1D9" w14:textId="77777777" w:rsidR="00056D0B" w:rsidRDefault="00056D0B" w:rsidP="00B86B51">
            <w:r w:rsidRPr="007B491D">
              <w:t>Increase sense of belonging for high school students through support of First Nation Liaison Workers and create a gathering place</w:t>
            </w:r>
          </w:p>
          <w:p w14:paraId="0335392B" w14:textId="77777777" w:rsidR="00056D0B" w:rsidRDefault="00056D0B" w:rsidP="00B86B51">
            <w:pPr>
              <w:rPr>
                <w:rFonts w:ascii="Calibri" w:hAnsi="Calibri" w:cs="Calibri"/>
                <w:b/>
                <w:sz w:val="24"/>
                <w:szCs w:val="24"/>
              </w:rPr>
            </w:pPr>
          </w:p>
        </w:tc>
      </w:tr>
    </w:tbl>
    <w:p w14:paraId="1EEEC7EE" w14:textId="77777777" w:rsidR="00056D0B" w:rsidRDefault="00056D0B" w:rsidP="00056D0B">
      <w:pPr>
        <w:rPr>
          <w:rFonts w:ascii="Calibri" w:hAnsi="Calibri" w:cs="Calibri"/>
          <w:b/>
          <w:sz w:val="24"/>
          <w:szCs w:val="24"/>
        </w:rPr>
      </w:pPr>
    </w:p>
    <w:tbl>
      <w:tblPr>
        <w:tblStyle w:val="TableGrid"/>
        <w:tblW w:w="0" w:type="auto"/>
        <w:tblInd w:w="0" w:type="dxa"/>
        <w:tblLook w:val="04A0" w:firstRow="1" w:lastRow="0" w:firstColumn="1" w:lastColumn="0" w:noHBand="0" w:noVBand="1"/>
      </w:tblPr>
      <w:tblGrid>
        <w:gridCol w:w="9350"/>
      </w:tblGrid>
      <w:tr w:rsidR="00056D0B" w14:paraId="77F3C1C7" w14:textId="77777777" w:rsidTr="00B86B51">
        <w:trPr>
          <w:trHeight w:val="413"/>
        </w:trPr>
        <w:tc>
          <w:tcPr>
            <w:tcW w:w="9350" w:type="dxa"/>
            <w:tcBorders>
              <w:top w:val="single" w:sz="4" w:space="0" w:color="auto"/>
              <w:left w:val="single" w:sz="4" w:space="0" w:color="auto"/>
              <w:bottom w:val="single" w:sz="4" w:space="0" w:color="auto"/>
              <w:right w:val="single" w:sz="4" w:space="0" w:color="auto"/>
            </w:tcBorders>
            <w:shd w:val="clear" w:color="auto" w:fill="92D050"/>
            <w:hideMark/>
          </w:tcPr>
          <w:p w14:paraId="4978CAE1" w14:textId="4468086D" w:rsidR="00056D0B" w:rsidRDefault="003A6B32" w:rsidP="00B86B51">
            <w:pPr>
              <w:rPr>
                <w:b/>
              </w:rPr>
            </w:pPr>
            <w:r>
              <w:rPr>
                <w:rFonts w:ascii="Calibri" w:hAnsi="Calibri" w:cs="Calibri"/>
                <w:b/>
                <w:sz w:val="24"/>
                <w:szCs w:val="24"/>
              </w:rPr>
              <w:t xml:space="preserve">4.2.3 </w:t>
            </w:r>
            <w:r w:rsidR="00056D0B">
              <w:rPr>
                <w:rFonts w:ascii="Calibri" w:hAnsi="Calibri" w:cs="Calibri"/>
                <w:b/>
                <w:sz w:val="24"/>
                <w:szCs w:val="24"/>
              </w:rPr>
              <w:t xml:space="preserve">Goal: </w:t>
            </w:r>
            <w:r w:rsidR="00056D0B">
              <w:rPr>
                <w:b/>
              </w:rPr>
              <w:t>Support a</w:t>
            </w:r>
            <w:r w:rsidR="00056D0B" w:rsidRPr="00E40D05">
              <w:rPr>
                <w:b/>
              </w:rPr>
              <w:t>wareness</w:t>
            </w:r>
            <w:r w:rsidR="00056D0B">
              <w:rPr>
                <w:b/>
              </w:rPr>
              <w:t xml:space="preserve"> of educational services and programs</w:t>
            </w:r>
          </w:p>
          <w:p w14:paraId="3A0BF647" w14:textId="77777777" w:rsidR="00056D0B" w:rsidRDefault="00056D0B" w:rsidP="00B86B51">
            <w:pPr>
              <w:rPr>
                <w:rFonts w:ascii="Calibri" w:hAnsi="Calibri" w:cs="Calibri"/>
                <w:b/>
                <w:sz w:val="24"/>
                <w:szCs w:val="24"/>
              </w:rPr>
            </w:pPr>
          </w:p>
        </w:tc>
      </w:tr>
      <w:tr w:rsidR="00056D0B" w14:paraId="786BE4DD" w14:textId="77777777" w:rsidTr="00B86B51">
        <w:tc>
          <w:tcPr>
            <w:tcW w:w="9350" w:type="dxa"/>
            <w:tcBorders>
              <w:top w:val="single" w:sz="4" w:space="0" w:color="auto"/>
              <w:left w:val="single" w:sz="4" w:space="0" w:color="auto"/>
              <w:bottom w:val="single" w:sz="4" w:space="0" w:color="auto"/>
              <w:right w:val="single" w:sz="4" w:space="0" w:color="auto"/>
            </w:tcBorders>
            <w:shd w:val="clear" w:color="auto" w:fill="70AD47" w:themeFill="accent6"/>
            <w:hideMark/>
          </w:tcPr>
          <w:p w14:paraId="5D5DF424" w14:textId="77777777" w:rsidR="00056D0B" w:rsidRDefault="00056D0B" w:rsidP="00B86B51">
            <w:pPr>
              <w:rPr>
                <w:rFonts w:ascii="Calibri" w:hAnsi="Calibri" w:cs="Calibri"/>
                <w:sz w:val="24"/>
                <w:szCs w:val="24"/>
              </w:rPr>
            </w:pPr>
            <w:r>
              <w:rPr>
                <w:rFonts w:ascii="Calibri" w:hAnsi="Calibri" w:cs="Calibri"/>
                <w:sz w:val="24"/>
                <w:szCs w:val="24"/>
              </w:rPr>
              <w:t>Ideas/Initiatives to accomplish this goal:</w:t>
            </w:r>
          </w:p>
        </w:tc>
      </w:tr>
      <w:tr w:rsidR="00056D0B" w14:paraId="208CF78C" w14:textId="77777777" w:rsidTr="00B86B51">
        <w:tc>
          <w:tcPr>
            <w:tcW w:w="9350" w:type="dxa"/>
            <w:tcBorders>
              <w:top w:val="single" w:sz="4" w:space="0" w:color="auto"/>
              <w:left w:val="single" w:sz="4" w:space="0" w:color="auto"/>
              <w:bottom w:val="single" w:sz="4" w:space="0" w:color="auto"/>
              <w:right w:val="single" w:sz="4" w:space="0" w:color="auto"/>
            </w:tcBorders>
            <w:hideMark/>
          </w:tcPr>
          <w:p w14:paraId="5E37DFAE" w14:textId="77777777" w:rsidR="00056D0B" w:rsidRDefault="00056D0B" w:rsidP="00B86B51">
            <w:pPr>
              <w:rPr>
                <w:rFonts w:ascii="Calibri" w:hAnsi="Calibri" w:cs="Calibri"/>
                <w:sz w:val="24"/>
                <w:szCs w:val="24"/>
              </w:rPr>
            </w:pPr>
          </w:p>
        </w:tc>
      </w:tr>
      <w:tr w:rsidR="00056D0B" w14:paraId="54FE6821" w14:textId="77777777" w:rsidTr="00B86B51">
        <w:tc>
          <w:tcPr>
            <w:tcW w:w="9350" w:type="dxa"/>
          </w:tcPr>
          <w:p w14:paraId="5B016776" w14:textId="77777777" w:rsidR="00056D0B" w:rsidRDefault="00056D0B" w:rsidP="00B86B51">
            <w:r w:rsidRPr="00E40D05">
              <w:t>Develop pamphlets outlining educational services and other areas of support for people living on and off reserve</w:t>
            </w:r>
          </w:p>
          <w:p w14:paraId="5FEAFD25" w14:textId="77777777" w:rsidR="00056D0B" w:rsidRDefault="00056D0B" w:rsidP="00B86B51">
            <w:pPr>
              <w:rPr>
                <w:rFonts w:ascii="Calibri" w:hAnsi="Calibri" w:cs="Calibri"/>
                <w:b/>
                <w:sz w:val="24"/>
                <w:szCs w:val="24"/>
              </w:rPr>
            </w:pPr>
          </w:p>
        </w:tc>
      </w:tr>
      <w:tr w:rsidR="00056D0B" w14:paraId="037D18F7" w14:textId="77777777" w:rsidTr="00B86B51">
        <w:tc>
          <w:tcPr>
            <w:tcW w:w="9350" w:type="dxa"/>
          </w:tcPr>
          <w:p w14:paraId="3EEDA536" w14:textId="77777777" w:rsidR="00056D0B" w:rsidRDefault="00056D0B" w:rsidP="00B86B51">
            <w:r>
              <w:t>Offer c</w:t>
            </w:r>
            <w:r w:rsidRPr="00E40D05">
              <w:t>ommunity</w:t>
            </w:r>
            <w:r>
              <w:t>-</w:t>
            </w:r>
            <w:r w:rsidRPr="00E40D05">
              <w:t xml:space="preserve">based classes on healthy living, parenting, </w:t>
            </w:r>
            <w:r>
              <w:t xml:space="preserve">and </w:t>
            </w:r>
            <w:r w:rsidRPr="00E40D05">
              <w:t>anger management</w:t>
            </w:r>
          </w:p>
          <w:p w14:paraId="3DE7DFAF" w14:textId="77777777" w:rsidR="00056D0B" w:rsidRDefault="00056D0B" w:rsidP="00B86B51">
            <w:pPr>
              <w:rPr>
                <w:rFonts w:ascii="Calibri" w:hAnsi="Calibri" w:cs="Calibri"/>
                <w:b/>
                <w:sz w:val="24"/>
                <w:szCs w:val="24"/>
              </w:rPr>
            </w:pPr>
          </w:p>
        </w:tc>
      </w:tr>
      <w:tr w:rsidR="00056D0B" w14:paraId="02A222A5" w14:textId="77777777" w:rsidTr="00B86B51">
        <w:tc>
          <w:tcPr>
            <w:tcW w:w="9350" w:type="dxa"/>
          </w:tcPr>
          <w:p w14:paraId="71336DC8" w14:textId="77777777" w:rsidR="00056D0B" w:rsidRDefault="00056D0B" w:rsidP="00B86B51">
            <w:r w:rsidRPr="00E40D05">
              <w:t xml:space="preserve">Increase awareness of academic pre-requisites </w:t>
            </w:r>
            <w:r>
              <w:t xml:space="preserve">for students </w:t>
            </w:r>
            <w:r w:rsidRPr="00E40D05">
              <w:t xml:space="preserve">and </w:t>
            </w:r>
            <w:r>
              <w:t xml:space="preserve">required </w:t>
            </w:r>
            <w:r w:rsidRPr="00E40D05">
              <w:t>functional skills (</w:t>
            </w:r>
            <w:proofErr w:type="gramStart"/>
            <w:r w:rsidRPr="00E40D05">
              <w:t>i.e.</w:t>
            </w:r>
            <w:proofErr w:type="gramEnd"/>
            <w:r w:rsidRPr="00E40D05">
              <w:t xml:space="preserve"> budgets and time management) before entering post-secondary education</w:t>
            </w:r>
          </w:p>
          <w:p w14:paraId="5D077862" w14:textId="77777777" w:rsidR="00056D0B" w:rsidRDefault="00056D0B" w:rsidP="00B86B51">
            <w:pPr>
              <w:rPr>
                <w:rFonts w:ascii="Calibri" w:hAnsi="Calibri" w:cs="Calibri"/>
                <w:b/>
                <w:sz w:val="24"/>
                <w:szCs w:val="24"/>
              </w:rPr>
            </w:pPr>
          </w:p>
        </w:tc>
      </w:tr>
      <w:tr w:rsidR="00056D0B" w14:paraId="1E60450F" w14:textId="77777777" w:rsidTr="00B86B51">
        <w:tc>
          <w:tcPr>
            <w:tcW w:w="9350" w:type="dxa"/>
          </w:tcPr>
          <w:p w14:paraId="2117BBA8" w14:textId="77777777" w:rsidR="00056D0B" w:rsidRDefault="00056D0B" w:rsidP="00B86B51">
            <w:r w:rsidRPr="00E40D05">
              <w:t xml:space="preserve">Address social problems that hinder student learning and attendance </w:t>
            </w:r>
            <w:proofErr w:type="gramStart"/>
            <w:r w:rsidRPr="00E40D05">
              <w:t>i.e.</w:t>
            </w:r>
            <w:proofErr w:type="gramEnd"/>
            <w:r w:rsidRPr="00E40D05">
              <w:t xml:space="preserve"> drugs and alcohol, gang awareness for teens</w:t>
            </w:r>
          </w:p>
          <w:p w14:paraId="2686D9DA" w14:textId="77777777" w:rsidR="00056D0B" w:rsidRDefault="00056D0B" w:rsidP="00B86B51">
            <w:pPr>
              <w:rPr>
                <w:rFonts w:ascii="Calibri" w:hAnsi="Calibri" w:cs="Calibri"/>
                <w:b/>
                <w:sz w:val="24"/>
                <w:szCs w:val="24"/>
              </w:rPr>
            </w:pPr>
          </w:p>
        </w:tc>
      </w:tr>
      <w:tr w:rsidR="00056D0B" w14:paraId="0EA7118F" w14:textId="77777777" w:rsidTr="00B86B51">
        <w:tc>
          <w:tcPr>
            <w:tcW w:w="9350" w:type="dxa"/>
          </w:tcPr>
          <w:p w14:paraId="6E460126" w14:textId="77777777" w:rsidR="00056D0B" w:rsidRDefault="00056D0B" w:rsidP="00B86B51">
            <w:pPr>
              <w:rPr>
                <w:rFonts w:ascii="Calibri" w:hAnsi="Calibri" w:cs="Calibri"/>
                <w:b/>
                <w:sz w:val="24"/>
                <w:szCs w:val="24"/>
              </w:rPr>
            </w:pPr>
            <w:r w:rsidRPr="007B491D">
              <w:t>Develop brochure of where to apply for bursaries and scholarships</w:t>
            </w:r>
          </w:p>
        </w:tc>
      </w:tr>
    </w:tbl>
    <w:p w14:paraId="3A594D14" w14:textId="1BFD1FF5" w:rsidR="00056D0B" w:rsidRDefault="00056D0B" w:rsidP="00056D0B"/>
    <w:p w14:paraId="58BFA9F5" w14:textId="77777777" w:rsidR="009A6E2C" w:rsidRDefault="009A6E2C" w:rsidP="00056D0B"/>
    <w:tbl>
      <w:tblPr>
        <w:tblStyle w:val="TableGrid"/>
        <w:tblW w:w="0" w:type="auto"/>
        <w:tblInd w:w="0" w:type="dxa"/>
        <w:tblLook w:val="04A0" w:firstRow="1" w:lastRow="0" w:firstColumn="1" w:lastColumn="0" w:noHBand="0" w:noVBand="1"/>
      </w:tblPr>
      <w:tblGrid>
        <w:gridCol w:w="9350"/>
      </w:tblGrid>
      <w:tr w:rsidR="00056D0B" w14:paraId="7839276C" w14:textId="77777777" w:rsidTr="00B86B51">
        <w:trPr>
          <w:trHeight w:val="413"/>
        </w:trPr>
        <w:tc>
          <w:tcPr>
            <w:tcW w:w="9350" w:type="dxa"/>
            <w:tcBorders>
              <w:top w:val="single" w:sz="4" w:space="0" w:color="auto"/>
              <w:left w:val="single" w:sz="4" w:space="0" w:color="auto"/>
              <w:bottom w:val="single" w:sz="4" w:space="0" w:color="auto"/>
              <w:right w:val="single" w:sz="4" w:space="0" w:color="auto"/>
            </w:tcBorders>
            <w:shd w:val="clear" w:color="auto" w:fill="92D050"/>
            <w:hideMark/>
          </w:tcPr>
          <w:p w14:paraId="0EEEBF9A" w14:textId="44B6C26F" w:rsidR="00056D0B" w:rsidRPr="001D3253" w:rsidRDefault="003A6B32" w:rsidP="00B86B51">
            <w:pPr>
              <w:rPr>
                <w:b/>
              </w:rPr>
            </w:pPr>
            <w:r>
              <w:rPr>
                <w:rFonts w:ascii="Calibri" w:hAnsi="Calibri" w:cs="Calibri"/>
                <w:b/>
                <w:sz w:val="24"/>
                <w:szCs w:val="24"/>
              </w:rPr>
              <w:t xml:space="preserve">4.2.4 </w:t>
            </w:r>
            <w:r w:rsidR="00056D0B">
              <w:rPr>
                <w:rFonts w:ascii="Calibri" w:hAnsi="Calibri" w:cs="Calibri"/>
                <w:b/>
                <w:sz w:val="24"/>
                <w:szCs w:val="24"/>
              </w:rPr>
              <w:t xml:space="preserve">Goal: </w:t>
            </w:r>
            <w:r w:rsidR="00056D0B">
              <w:rPr>
                <w:b/>
              </w:rPr>
              <w:t>Develop and offer p</w:t>
            </w:r>
            <w:r w:rsidR="00056D0B" w:rsidRPr="00E40D05">
              <w:rPr>
                <w:b/>
              </w:rPr>
              <w:t>rograms</w:t>
            </w:r>
          </w:p>
        </w:tc>
      </w:tr>
      <w:tr w:rsidR="00056D0B" w14:paraId="769C0C31" w14:textId="77777777" w:rsidTr="00B86B51">
        <w:tc>
          <w:tcPr>
            <w:tcW w:w="9350" w:type="dxa"/>
            <w:tcBorders>
              <w:top w:val="single" w:sz="4" w:space="0" w:color="auto"/>
              <w:left w:val="single" w:sz="4" w:space="0" w:color="auto"/>
              <w:bottom w:val="single" w:sz="4" w:space="0" w:color="auto"/>
              <w:right w:val="single" w:sz="4" w:space="0" w:color="auto"/>
            </w:tcBorders>
            <w:shd w:val="clear" w:color="auto" w:fill="70AD47" w:themeFill="accent6"/>
            <w:hideMark/>
          </w:tcPr>
          <w:p w14:paraId="43AA4814" w14:textId="77777777" w:rsidR="00056D0B" w:rsidRDefault="00056D0B" w:rsidP="00B86B51">
            <w:pPr>
              <w:rPr>
                <w:rFonts w:ascii="Calibri" w:hAnsi="Calibri" w:cs="Calibri"/>
                <w:sz w:val="24"/>
                <w:szCs w:val="24"/>
              </w:rPr>
            </w:pPr>
            <w:r>
              <w:rPr>
                <w:rFonts w:ascii="Calibri" w:hAnsi="Calibri" w:cs="Calibri"/>
                <w:sz w:val="24"/>
                <w:szCs w:val="24"/>
              </w:rPr>
              <w:t>Ideas/Initiatives to accomplish this goal:</w:t>
            </w:r>
          </w:p>
        </w:tc>
      </w:tr>
      <w:tr w:rsidR="00056D0B" w14:paraId="3DFC920B" w14:textId="77777777" w:rsidTr="00B86B51">
        <w:tc>
          <w:tcPr>
            <w:tcW w:w="9350" w:type="dxa"/>
            <w:tcBorders>
              <w:top w:val="single" w:sz="4" w:space="0" w:color="auto"/>
              <w:left w:val="single" w:sz="4" w:space="0" w:color="auto"/>
              <w:bottom w:val="single" w:sz="4" w:space="0" w:color="auto"/>
              <w:right w:val="single" w:sz="4" w:space="0" w:color="auto"/>
            </w:tcBorders>
            <w:hideMark/>
          </w:tcPr>
          <w:p w14:paraId="5B8CA757" w14:textId="77777777" w:rsidR="00056D0B" w:rsidRDefault="00056D0B" w:rsidP="00B86B51">
            <w:pPr>
              <w:rPr>
                <w:rFonts w:ascii="Calibri" w:hAnsi="Calibri" w:cs="Calibri"/>
                <w:sz w:val="24"/>
                <w:szCs w:val="24"/>
              </w:rPr>
            </w:pPr>
          </w:p>
        </w:tc>
      </w:tr>
      <w:tr w:rsidR="00056D0B" w14:paraId="248C6923" w14:textId="77777777" w:rsidTr="00B86B51">
        <w:tc>
          <w:tcPr>
            <w:tcW w:w="9350" w:type="dxa"/>
          </w:tcPr>
          <w:p w14:paraId="1D7B76E1" w14:textId="77777777" w:rsidR="00056D0B" w:rsidRPr="00EF59C1" w:rsidRDefault="00056D0B" w:rsidP="00B86B51">
            <w:r w:rsidRPr="007B491D">
              <w:t>Develop programs for students to learn musical instruments</w:t>
            </w:r>
          </w:p>
        </w:tc>
      </w:tr>
      <w:tr w:rsidR="00056D0B" w14:paraId="0F70180E" w14:textId="77777777" w:rsidTr="00B86B51">
        <w:tc>
          <w:tcPr>
            <w:tcW w:w="9350" w:type="dxa"/>
          </w:tcPr>
          <w:p w14:paraId="39AA1D8F" w14:textId="77777777" w:rsidR="00056D0B" w:rsidRDefault="00056D0B" w:rsidP="00B86B51">
            <w:r w:rsidRPr="007B491D">
              <w:t>Provide small business entrepreneurship training</w:t>
            </w:r>
          </w:p>
          <w:p w14:paraId="4E3CD97B" w14:textId="77777777" w:rsidR="00056D0B" w:rsidRDefault="00056D0B" w:rsidP="00B86B51">
            <w:pPr>
              <w:rPr>
                <w:rFonts w:ascii="Calibri" w:hAnsi="Calibri" w:cs="Calibri"/>
                <w:b/>
                <w:sz w:val="24"/>
                <w:szCs w:val="24"/>
              </w:rPr>
            </w:pPr>
          </w:p>
        </w:tc>
      </w:tr>
    </w:tbl>
    <w:p w14:paraId="5A5798CB" w14:textId="77777777" w:rsidR="00056D0B" w:rsidRDefault="00056D0B" w:rsidP="00056D0B"/>
    <w:tbl>
      <w:tblPr>
        <w:tblStyle w:val="TableGrid"/>
        <w:tblW w:w="0" w:type="auto"/>
        <w:tblInd w:w="0" w:type="dxa"/>
        <w:tblLook w:val="04A0" w:firstRow="1" w:lastRow="0" w:firstColumn="1" w:lastColumn="0" w:noHBand="0" w:noVBand="1"/>
      </w:tblPr>
      <w:tblGrid>
        <w:gridCol w:w="9350"/>
      </w:tblGrid>
      <w:tr w:rsidR="00056D0B" w14:paraId="769FE93B" w14:textId="77777777" w:rsidTr="00B86B51">
        <w:trPr>
          <w:trHeight w:val="413"/>
        </w:trPr>
        <w:tc>
          <w:tcPr>
            <w:tcW w:w="9350" w:type="dxa"/>
            <w:tcBorders>
              <w:top w:val="single" w:sz="4" w:space="0" w:color="auto"/>
              <w:left w:val="single" w:sz="4" w:space="0" w:color="auto"/>
              <w:bottom w:val="single" w:sz="4" w:space="0" w:color="auto"/>
              <w:right w:val="single" w:sz="4" w:space="0" w:color="auto"/>
            </w:tcBorders>
            <w:shd w:val="clear" w:color="auto" w:fill="92D050"/>
            <w:hideMark/>
          </w:tcPr>
          <w:p w14:paraId="6D8D7710" w14:textId="372FEEA2" w:rsidR="00056D0B" w:rsidRPr="00E40D05" w:rsidRDefault="003A6B32" w:rsidP="00B86B51">
            <w:pPr>
              <w:rPr>
                <w:b/>
              </w:rPr>
            </w:pPr>
            <w:r>
              <w:rPr>
                <w:rFonts w:ascii="Calibri" w:hAnsi="Calibri" w:cs="Calibri"/>
                <w:b/>
                <w:sz w:val="24"/>
                <w:szCs w:val="24"/>
              </w:rPr>
              <w:t xml:space="preserve">4.2.5 </w:t>
            </w:r>
            <w:r w:rsidR="00056D0B">
              <w:rPr>
                <w:rFonts w:ascii="Calibri" w:hAnsi="Calibri" w:cs="Calibri"/>
                <w:b/>
                <w:sz w:val="24"/>
                <w:szCs w:val="24"/>
              </w:rPr>
              <w:t xml:space="preserve">Goal: </w:t>
            </w:r>
            <w:r w:rsidR="00056D0B">
              <w:rPr>
                <w:b/>
              </w:rPr>
              <w:t xml:space="preserve">Offer </w:t>
            </w:r>
            <w:r w:rsidR="00056D0B" w:rsidRPr="00E40D05">
              <w:rPr>
                <w:b/>
              </w:rPr>
              <w:t>Tsilhqot’in</w:t>
            </w:r>
            <w:r w:rsidR="00056D0B">
              <w:rPr>
                <w:b/>
              </w:rPr>
              <w:t xml:space="preserve"> language courses and nurture Tsilhqot’in traditions</w:t>
            </w:r>
          </w:p>
          <w:p w14:paraId="671DA06A" w14:textId="77777777" w:rsidR="00056D0B" w:rsidRPr="001D3253" w:rsidRDefault="00056D0B" w:rsidP="00B86B51">
            <w:pPr>
              <w:rPr>
                <w:b/>
              </w:rPr>
            </w:pPr>
          </w:p>
        </w:tc>
      </w:tr>
      <w:tr w:rsidR="00056D0B" w14:paraId="39BC6919" w14:textId="77777777" w:rsidTr="00B86B51">
        <w:tc>
          <w:tcPr>
            <w:tcW w:w="9350" w:type="dxa"/>
            <w:tcBorders>
              <w:top w:val="single" w:sz="4" w:space="0" w:color="auto"/>
              <w:left w:val="single" w:sz="4" w:space="0" w:color="auto"/>
              <w:bottom w:val="single" w:sz="4" w:space="0" w:color="auto"/>
              <w:right w:val="single" w:sz="4" w:space="0" w:color="auto"/>
            </w:tcBorders>
            <w:shd w:val="clear" w:color="auto" w:fill="70AD47" w:themeFill="accent6"/>
            <w:hideMark/>
          </w:tcPr>
          <w:p w14:paraId="6FC37DC2" w14:textId="77777777" w:rsidR="00056D0B" w:rsidRDefault="00056D0B" w:rsidP="00B86B51">
            <w:pPr>
              <w:rPr>
                <w:rFonts w:ascii="Calibri" w:hAnsi="Calibri" w:cs="Calibri"/>
                <w:sz w:val="24"/>
                <w:szCs w:val="24"/>
              </w:rPr>
            </w:pPr>
            <w:r>
              <w:rPr>
                <w:rFonts w:ascii="Calibri" w:hAnsi="Calibri" w:cs="Calibri"/>
                <w:sz w:val="24"/>
                <w:szCs w:val="24"/>
              </w:rPr>
              <w:t>Ideas/Initiatives to accomplish this goal:</w:t>
            </w:r>
          </w:p>
        </w:tc>
      </w:tr>
      <w:tr w:rsidR="00056D0B" w14:paraId="2ABF697B" w14:textId="77777777" w:rsidTr="00B86B51">
        <w:tc>
          <w:tcPr>
            <w:tcW w:w="9350" w:type="dxa"/>
            <w:tcBorders>
              <w:top w:val="single" w:sz="4" w:space="0" w:color="auto"/>
              <w:left w:val="single" w:sz="4" w:space="0" w:color="auto"/>
              <w:bottom w:val="single" w:sz="4" w:space="0" w:color="auto"/>
              <w:right w:val="single" w:sz="4" w:space="0" w:color="auto"/>
            </w:tcBorders>
            <w:hideMark/>
          </w:tcPr>
          <w:p w14:paraId="0C18B409" w14:textId="77777777" w:rsidR="00056D0B" w:rsidRDefault="00056D0B" w:rsidP="00B86B51">
            <w:pPr>
              <w:rPr>
                <w:rFonts w:ascii="Calibri" w:hAnsi="Calibri" w:cs="Calibri"/>
                <w:sz w:val="24"/>
                <w:szCs w:val="24"/>
              </w:rPr>
            </w:pPr>
          </w:p>
        </w:tc>
      </w:tr>
      <w:tr w:rsidR="00056D0B" w14:paraId="5D8243A9" w14:textId="77777777" w:rsidTr="00B86B51">
        <w:tc>
          <w:tcPr>
            <w:tcW w:w="9350" w:type="dxa"/>
          </w:tcPr>
          <w:p w14:paraId="0C3E4D9B" w14:textId="77777777" w:rsidR="00056D0B" w:rsidRPr="007B491D" w:rsidRDefault="00056D0B" w:rsidP="00B86B51">
            <w:r w:rsidRPr="00E40D05">
              <w:t>Embed Tsilhqot’in language into Tsideldel school and encourage</w:t>
            </w:r>
            <w:r>
              <w:t xml:space="preserve"> language use</w:t>
            </w:r>
            <w:r w:rsidRPr="00E40D05">
              <w:t xml:space="preserve"> throughout community and parents to teach children</w:t>
            </w:r>
          </w:p>
          <w:p w14:paraId="4D33F672" w14:textId="77777777" w:rsidR="00056D0B" w:rsidRDefault="00056D0B" w:rsidP="00B86B51">
            <w:pPr>
              <w:rPr>
                <w:rFonts w:ascii="Calibri" w:hAnsi="Calibri" w:cs="Calibri"/>
                <w:b/>
                <w:sz w:val="24"/>
                <w:szCs w:val="24"/>
              </w:rPr>
            </w:pPr>
          </w:p>
        </w:tc>
      </w:tr>
      <w:tr w:rsidR="00056D0B" w14:paraId="087E6BEB" w14:textId="77777777" w:rsidTr="00B86B51">
        <w:tc>
          <w:tcPr>
            <w:tcW w:w="9350" w:type="dxa"/>
          </w:tcPr>
          <w:p w14:paraId="696A98D6" w14:textId="77777777" w:rsidR="00056D0B" w:rsidRDefault="00056D0B" w:rsidP="00B86B51">
            <w:r w:rsidRPr="00E40D05">
              <w:t>Provi</w:t>
            </w:r>
            <w:r>
              <w:t xml:space="preserve">de </w:t>
            </w:r>
            <w:r w:rsidRPr="00E40D05">
              <w:t>culturally relevant and appropriate education</w:t>
            </w:r>
          </w:p>
          <w:p w14:paraId="39763FE8" w14:textId="77777777" w:rsidR="00056D0B" w:rsidRDefault="00056D0B" w:rsidP="00B86B51"/>
        </w:tc>
      </w:tr>
      <w:tr w:rsidR="00056D0B" w14:paraId="10B64FFA" w14:textId="77777777" w:rsidTr="00B86B51">
        <w:tc>
          <w:tcPr>
            <w:tcW w:w="9350" w:type="dxa"/>
          </w:tcPr>
          <w:p w14:paraId="74FED888" w14:textId="77777777" w:rsidR="00056D0B" w:rsidRDefault="00056D0B" w:rsidP="00B86B51">
            <w:r>
              <w:t>Offer p</w:t>
            </w:r>
            <w:r w:rsidRPr="00E40D05">
              <w:t>rofessional development for Head</w:t>
            </w:r>
            <w:r>
              <w:t xml:space="preserve"> </w:t>
            </w:r>
            <w:r w:rsidRPr="00E40D05">
              <w:t xml:space="preserve">Start program and </w:t>
            </w:r>
            <w:r>
              <w:t>l</w:t>
            </w:r>
            <w:r w:rsidRPr="00E40D05">
              <w:t xml:space="preserve">anguage and </w:t>
            </w:r>
            <w:r>
              <w:t>c</w:t>
            </w:r>
            <w:r w:rsidRPr="00E40D05">
              <w:t>ulture</w:t>
            </w:r>
          </w:p>
          <w:p w14:paraId="6FC5C227" w14:textId="77777777" w:rsidR="00056D0B" w:rsidRDefault="00056D0B" w:rsidP="00B86B51"/>
        </w:tc>
      </w:tr>
      <w:tr w:rsidR="00056D0B" w14:paraId="772072DB" w14:textId="77777777" w:rsidTr="00B86B51">
        <w:tc>
          <w:tcPr>
            <w:tcW w:w="9350" w:type="dxa"/>
          </w:tcPr>
          <w:p w14:paraId="3D26DC66" w14:textId="77777777" w:rsidR="00056D0B" w:rsidRDefault="00056D0B" w:rsidP="00B86B51">
            <w:r>
              <w:t xml:space="preserve">Develop </w:t>
            </w:r>
            <w:r w:rsidRPr="00E40D05">
              <w:t xml:space="preserve">outdoor classroom </w:t>
            </w:r>
            <w:r>
              <w:t xml:space="preserve">curriculum </w:t>
            </w:r>
            <w:r w:rsidRPr="00E40D05">
              <w:t>and enhance language and Tsilhqot’in teachings</w:t>
            </w:r>
          </w:p>
          <w:p w14:paraId="16E1FFD6" w14:textId="77777777" w:rsidR="00056D0B" w:rsidRDefault="00056D0B" w:rsidP="00B86B51"/>
        </w:tc>
      </w:tr>
      <w:tr w:rsidR="00056D0B" w14:paraId="55B7817C" w14:textId="77777777" w:rsidTr="00B86B51">
        <w:tc>
          <w:tcPr>
            <w:tcW w:w="9350" w:type="dxa"/>
          </w:tcPr>
          <w:p w14:paraId="32E32BA7" w14:textId="77777777" w:rsidR="00056D0B" w:rsidRDefault="00056D0B" w:rsidP="00B86B51">
            <w:r w:rsidRPr="000E04A5">
              <w:t xml:space="preserve">Increase access and delivery of Tsilhqot’in </w:t>
            </w:r>
            <w:r>
              <w:t xml:space="preserve">Language </w:t>
            </w:r>
            <w:r w:rsidRPr="000E04A5">
              <w:t>certificate</w:t>
            </w:r>
          </w:p>
          <w:p w14:paraId="500E7551" w14:textId="77777777" w:rsidR="00056D0B" w:rsidRDefault="00056D0B" w:rsidP="00B86B51"/>
        </w:tc>
      </w:tr>
      <w:tr w:rsidR="00056D0B" w14:paraId="29AEAD91" w14:textId="77777777" w:rsidTr="00B86B51">
        <w:tc>
          <w:tcPr>
            <w:tcW w:w="9350" w:type="dxa"/>
          </w:tcPr>
          <w:p w14:paraId="7BEF62D0" w14:textId="77777777" w:rsidR="00056D0B" w:rsidRDefault="00056D0B" w:rsidP="00B86B51">
            <w:r w:rsidRPr="007B491D">
              <w:t xml:space="preserve">Support/guide for </w:t>
            </w:r>
            <w:proofErr w:type="gramStart"/>
            <w:r w:rsidRPr="007B491D">
              <w:t>coming of age</w:t>
            </w:r>
            <w:proofErr w:type="gramEnd"/>
            <w:r w:rsidRPr="007B491D">
              <w:t xml:space="preserve"> ceremonies</w:t>
            </w:r>
          </w:p>
        </w:tc>
      </w:tr>
    </w:tbl>
    <w:p w14:paraId="6CF3A6C8" w14:textId="77777777" w:rsidR="00056D0B" w:rsidRDefault="00056D0B" w:rsidP="00056D0B"/>
    <w:p w14:paraId="5573ED17" w14:textId="63B0522D" w:rsidR="00385DD8" w:rsidRDefault="00385DD8" w:rsidP="002C644D">
      <w:pPr>
        <w:pStyle w:val="ListParagraph"/>
        <w:numPr>
          <w:ilvl w:val="1"/>
          <w:numId w:val="7"/>
        </w:numPr>
        <w:rPr>
          <w:b/>
        </w:rPr>
      </w:pPr>
      <w:r w:rsidRPr="00351446">
        <w:rPr>
          <w:b/>
        </w:rPr>
        <w:t>EMPLOYMENT AND TRAINING</w:t>
      </w:r>
    </w:p>
    <w:p w14:paraId="632F7FDA" w14:textId="225991F4" w:rsidR="002C644D" w:rsidRPr="003B5115" w:rsidRDefault="003B5115" w:rsidP="002C644D">
      <w:r w:rsidRPr="003B5115">
        <w:t>Community members emphasized the importance of training and employment to bring the unemployment rate down and to increase opportunities for young people to gain relevant skills and training to secure jobs that lead to careers.</w:t>
      </w:r>
      <w:r>
        <w:t xml:space="preserve"> There is a dedicated Employment Coordinator </w:t>
      </w:r>
      <w:r w:rsidR="004173C1">
        <w:t>that comes to</w:t>
      </w:r>
      <w:r>
        <w:t xml:space="preserve"> Tsi’deldel to help members move towards these goals.</w:t>
      </w:r>
    </w:p>
    <w:tbl>
      <w:tblPr>
        <w:tblStyle w:val="TableGrid"/>
        <w:tblW w:w="0" w:type="auto"/>
        <w:tblInd w:w="0" w:type="dxa"/>
        <w:tblLook w:val="04A0" w:firstRow="1" w:lastRow="0" w:firstColumn="1" w:lastColumn="0" w:noHBand="0" w:noVBand="1"/>
      </w:tblPr>
      <w:tblGrid>
        <w:gridCol w:w="9350"/>
      </w:tblGrid>
      <w:tr w:rsidR="00CD0386" w14:paraId="2DDFCD37" w14:textId="77777777" w:rsidTr="00B86B51">
        <w:trPr>
          <w:trHeight w:val="413"/>
        </w:trPr>
        <w:tc>
          <w:tcPr>
            <w:tcW w:w="9350" w:type="dxa"/>
            <w:tcBorders>
              <w:top w:val="single" w:sz="4" w:space="0" w:color="auto"/>
              <w:left w:val="single" w:sz="4" w:space="0" w:color="auto"/>
              <w:bottom w:val="single" w:sz="4" w:space="0" w:color="auto"/>
              <w:right w:val="single" w:sz="4" w:space="0" w:color="auto"/>
            </w:tcBorders>
            <w:shd w:val="clear" w:color="auto" w:fill="92D050"/>
            <w:hideMark/>
          </w:tcPr>
          <w:p w14:paraId="70C41829" w14:textId="350796FA" w:rsidR="00CD0386" w:rsidRPr="003A6B32" w:rsidRDefault="003A6B32" w:rsidP="003A6B32">
            <w:pPr>
              <w:rPr>
                <w:rFonts w:ascii="Calibri" w:hAnsi="Calibri" w:cs="Calibri"/>
                <w:b/>
                <w:sz w:val="24"/>
                <w:szCs w:val="24"/>
              </w:rPr>
            </w:pPr>
            <w:r>
              <w:rPr>
                <w:rFonts w:ascii="Calibri" w:hAnsi="Calibri" w:cs="Calibri"/>
                <w:b/>
                <w:sz w:val="24"/>
                <w:szCs w:val="24"/>
              </w:rPr>
              <w:t xml:space="preserve">4.3.1 </w:t>
            </w:r>
            <w:r w:rsidR="00CD0386" w:rsidRPr="003A6B32">
              <w:rPr>
                <w:rFonts w:ascii="Calibri" w:hAnsi="Calibri" w:cs="Calibri"/>
                <w:b/>
                <w:sz w:val="24"/>
                <w:szCs w:val="24"/>
              </w:rPr>
              <w:t xml:space="preserve">Goal: Provide training </w:t>
            </w:r>
            <w:r w:rsidR="000056FE">
              <w:rPr>
                <w:rFonts w:ascii="Calibri" w:hAnsi="Calibri" w:cs="Calibri"/>
                <w:b/>
                <w:sz w:val="24"/>
                <w:szCs w:val="24"/>
              </w:rPr>
              <w:t xml:space="preserve">and </w:t>
            </w:r>
            <w:r w:rsidR="00CD0386" w:rsidRPr="003A6B32">
              <w:rPr>
                <w:rFonts w:ascii="Calibri" w:hAnsi="Calibri" w:cs="Calibri"/>
                <w:b/>
                <w:sz w:val="24"/>
                <w:szCs w:val="24"/>
              </w:rPr>
              <w:t>career planning for demand-based jobs</w:t>
            </w:r>
          </w:p>
        </w:tc>
      </w:tr>
      <w:tr w:rsidR="00CD0386" w14:paraId="412EC98E" w14:textId="77777777" w:rsidTr="00B86B51">
        <w:tc>
          <w:tcPr>
            <w:tcW w:w="9350" w:type="dxa"/>
            <w:tcBorders>
              <w:top w:val="single" w:sz="4" w:space="0" w:color="auto"/>
              <w:left w:val="single" w:sz="4" w:space="0" w:color="auto"/>
              <w:bottom w:val="single" w:sz="4" w:space="0" w:color="auto"/>
              <w:right w:val="single" w:sz="4" w:space="0" w:color="auto"/>
            </w:tcBorders>
            <w:shd w:val="clear" w:color="auto" w:fill="70AD47" w:themeFill="accent6"/>
            <w:hideMark/>
          </w:tcPr>
          <w:p w14:paraId="7DD0753E" w14:textId="77777777" w:rsidR="00CD0386" w:rsidRPr="008B7FEE" w:rsidRDefault="00CD0386" w:rsidP="00B86B51">
            <w:pPr>
              <w:rPr>
                <w:rFonts w:ascii="Calibri" w:hAnsi="Calibri" w:cs="Calibri"/>
                <w:b/>
                <w:i/>
                <w:sz w:val="24"/>
                <w:szCs w:val="24"/>
              </w:rPr>
            </w:pPr>
            <w:r w:rsidRPr="008B7FEE">
              <w:rPr>
                <w:rFonts w:ascii="Calibri" w:hAnsi="Calibri" w:cs="Calibri"/>
                <w:b/>
                <w:i/>
                <w:sz w:val="24"/>
                <w:szCs w:val="24"/>
              </w:rPr>
              <w:t>Ideas/Initiatives to accomplish this goal:</w:t>
            </w:r>
          </w:p>
        </w:tc>
      </w:tr>
      <w:tr w:rsidR="00CD0386" w14:paraId="33CC94D3" w14:textId="77777777" w:rsidTr="00B86B51">
        <w:tc>
          <w:tcPr>
            <w:tcW w:w="9350" w:type="dxa"/>
            <w:tcBorders>
              <w:top w:val="single" w:sz="4" w:space="0" w:color="auto"/>
              <w:left w:val="single" w:sz="4" w:space="0" w:color="auto"/>
              <w:bottom w:val="single" w:sz="4" w:space="0" w:color="auto"/>
              <w:right w:val="single" w:sz="4" w:space="0" w:color="auto"/>
            </w:tcBorders>
            <w:hideMark/>
          </w:tcPr>
          <w:p w14:paraId="3AF71425" w14:textId="77777777" w:rsidR="00CD0386" w:rsidRPr="008B7FEE" w:rsidRDefault="00CD0386" w:rsidP="00B86B51">
            <w:pPr>
              <w:rPr>
                <w:rFonts w:ascii="Calibri" w:hAnsi="Calibri" w:cs="Calibri"/>
                <w:b/>
                <w:i/>
                <w:sz w:val="24"/>
                <w:szCs w:val="24"/>
              </w:rPr>
            </w:pPr>
          </w:p>
        </w:tc>
      </w:tr>
      <w:tr w:rsidR="00CD0386" w14:paraId="3620B241" w14:textId="77777777" w:rsidTr="00B86B51">
        <w:tc>
          <w:tcPr>
            <w:tcW w:w="9350" w:type="dxa"/>
          </w:tcPr>
          <w:p w14:paraId="4A764422" w14:textId="2C55B5FF" w:rsidR="00CD0386" w:rsidRPr="00F949AF" w:rsidRDefault="00CD0386" w:rsidP="00B86B51">
            <w:pPr>
              <w:rPr>
                <w:rFonts w:ascii="Calibri" w:hAnsi="Calibri" w:cs="Calibri"/>
                <w:sz w:val="24"/>
                <w:szCs w:val="24"/>
              </w:rPr>
            </w:pPr>
            <w:r w:rsidRPr="00F949AF">
              <w:rPr>
                <w:rFonts w:ascii="Calibri" w:hAnsi="Calibri" w:cs="Calibri"/>
                <w:sz w:val="24"/>
                <w:szCs w:val="24"/>
              </w:rPr>
              <w:t xml:space="preserve">Explore the Tsilhqot’in </w:t>
            </w:r>
            <w:r w:rsidR="00B71EFF">
              <w:rPr>
                <w:rFonts w:ascii="Calibri" w:hAnsi="Calibri" w:cs="Calibri"/>
                <w:sz w:val="24"/>
                <w:szCs w:val="24"/>
              </w:rPr>
              <w:t>N</w:t>
            </w:r>
            <w:r w:rsidRPr="00F949AF">
              <w:rPr>
                <w:rFonts w:ascii="Calibri" w:hAnsi="Calibri" w:cs="Calibri"/>
                <w:sz w:val="24"/>
                <w:szCs w:val="24"/>
              </w:rPr>
              <w:t>ation</w:t>
            </w:r>
            <w:r w:rsidR="00B71EFF">
              <w:rPr>
                <w:rFonts w:ascii="Calibri" w:hAnsi="Calibri" w:cs="Calibri"/>
                <w:sz w:val="24"/>
                <w:szCs w:val="24"/>
              </w:rPr>
              <w:t>’</w:t>
            </w:r>
            <w:r w:rsidRPr="00F949AF">
              <w:rPr>
                <w:rFonts w:ascii="Calibri" w:hAnsi="Calibri" w:cs="Calibri"/>
                <w:sz w:val="24"/>
                <w:szCs w:val="24"/>
              </w:rPr>
              <w:t>s demand-based jobs</w:t>
            </w:r>
          </w:p>
        </w:tc>
      </w:tr>
      <w:tr w:rsidR="00CD0386" w14:paraId="3E00CEBE" w14:textId="77777777" w:rsidTr="00B86B51">
        <w:tc>
          <w:tcPr>
            <w:tcW w:w="9350" w:type="dxa"/>
          </w:tcPr>
          <w:p w14:paraId="1F6342A7" w14:textId="7DC36CF8" w:rsidR="00CD0386" w:rsidRPr="008B7FEE" w:rsidRDefault="00CD0386" w:rsidP="00B86B51">
            <w:pPr>
              <w:rPr>
                <w:rFonts w:ascii="Calibri" w:hAnsi="Calibri" w:cs="Calibri"/>
                <w:sz w:val="24"/>
                <w:szCs w:val="24"/>
              </w:rPr>
            </w:pPr>
            <w:r w:rsidRPr="008B7FEE">
              <w:rPr>
                <w:rFonts w:ascii="Calibri" w:hAnsi="Calibri" w:cs="Calibri"/>
                <w:sz w:val="24"/>
                <w:szCs w:val="24"/>
              </w:rPr>
              <w:t xml:space="preserve">Provide trades </w:t>
            </w:r>
            <w:r w:rsidR="00B71EFF">
              <w:rPr>
                <w:rFonts w:ascii="Calibri" w:hAnsi="Calibri" w:cs="Calibri"/>
                <w:sz w:val="24"/>
                <w:szCs w:val="24"/>
              </w:rPr>
              <w:t>and</w:t>
            </w:r>
            <w:r w:rsidRPr="008B7FEE">
              <w:rPr>
                <w:rFonts w:ascii="Calibri" w:hAnsi="Calibri" w:cs="Calibri"/>
                <w:sz w:val="24"/>
                <w:szCs w:val="24"/>
              </w:rPr>
              <w:t xml:space="preserve"> apprenticeship training  </w:t>
            </w:r>
          </w:p>
        </w:tc>
      </w:tr>
      <w:tr w:rsidR="00CD0386" w14:paraId="15A1261D" w14:textId="77777777" w:rsidTr="00B86B51">
        <w:tc>
          <w:tcPr>
            <w:tcW w:w="9350" w:type="dxa"/>
          </w:tcPr>
          <w:p w14:paraId="40083334" w14:textId="77777777" w:rsidR="00CD0386" w:rsidRPr="008B7FEE" w:rsidRDefault="00CD0386" w:rsidP="00B86B51">
            <w:pPr>
              <w:rPr>
                <w:rFonts w:ascii="Calibri" w:hAnsi="Calibri" w:cs="Calibri"/>
                <w:sz w:val="24"/>
                <w:szCs w:val="24"/>
              </w:rPr>
            </w:pPr>
            <w:r w:rsidRPr="008B7FEE">
              <w:rPr>
                <w:rFonts w:ascii="Calibri" w:hAnsi="Calibri" w:cs="Calibri"/>
                <w:sz w:val="24"/>
                <w:szCs w:val="24"/>
              </w:rPr>
              <w:t>Provide necessary training for employment strategy</w:t>
            </w:r>
          </w:p>
        </w:tc>
      </w:tr>
      <w:tr w:rsidR="00CD0386" w14:paraId="478CEBE6" w14:textId="77777777" w:rsidTr="00B86B51">
        <w:tc>
          <w:tcPr>
            <w:tcW w:w="9350" w:type="dxa"/>
          </w:tcPr>
          <w:p w14:paraId="623FE04E" w14:textId="77777777" w:rsidR="00CD0386" w:rsidRPr="008B7FEE" w:rsidRDefault="00CD0386" w:rsidP="00B86B51">
            <w:pPr>
              <w:rPr>
                <w:rFonts w:ascii="Calibri" w:hAnsi="Calibri" w:cs="Calibri"/>
                <w:sz w:val="24"/>
                <w:szCs w:val="24"/>
              </w:rPr>
            </w:pPr>
            <w:r w:rsidRPr="008B7FEE">
              <w:rPr>
                <w:rFonts w:ascii="Calibri" w:hAnsi="Calibri" w:cs="Calibri"/>
                <w:sz w:val="24"/>
                <w:szCs w:val="24"/>
              </w:rPr>
              <w:t>Encourage mentorship (member-member skill transfer)</w:t>
            </w:r>
          </w:p>
        </w:tc>
      </w:tr>
      <w:tr w:rsidR="00CD0386" w14:paraId="0D4226B2" w14:textId="77777777" w:rsidTr="00B86B51">
        <w:tc>
          <w:tcPr>
            <w:tcW w:w="9350" w:type="dxa"/>
          </w:tcPr>
          <w:p w14:paraId="0442AF0D" w14:textId="2F1D177A" w:rsidR="00CD0386" w:rsidRPr="008B7FEE" w:rsidRDefault="00CD0386" w:rsidP="00B86B51">
            <w:pPr>
              <w:rPr>
                <w:rFonts w:ascii="Calibri" w:hAnsi="Calibri" w:cs="Calibri"/>
                <w:sz w:val="24"/>
                <w:szCs w:val="24"/>
              </w:rPr>
            </w:pPr>
            <w:r w:rsidRPr="008B7FEE">
              <w:rPr>
                <w:rFonts w:ascii="Calibri" w:hAnsi="Calibri" w:cs="Calibri"/>
                <w:sz w:val="24"/>
                <w:szCs w:val="24"/>
              </w:rPr>
              <w:t>Develop train the trainer courses to support staff/member skill development (</w:t>
            </w:r>
            <w:proofErr w:type="gramStart"/>
            <w:r w:rsidRPr="008B7FEE">
              <w:rPr>
                <w:rFonts w:ascii="Calibri" w:hAnsi="Calibri" w:cs="Calibri"/>
                <w:sz w:val="24"/>
                <w:szCs w:val="24"/>
              </w:rPr>
              <w:t>i</w:t>
            </w:r>
            <w:r w:rsidR="00B71EFF">
              <w:rPr>
                <w:rFonts w:ascii="Calibri" w:hAnsi="Calibri" w:cs="Calibri"/>
                <w:sz w:val="24"/>
                <w:szCs w:val="24"/>
              </w:rPr>
              <w:t>.</w:t>
            </w:r>
            <w:r w:rsidRPr="008B7FEE">
              <w:rPr>
                <w:rFonts w:ascii="Calibri" w:hAnsi="Calibri" w:cs="Calibri"/>
                <w:sz w:val="24"/>
                <w:szCs w:val="24"/>
              </w:rPr>
              <w:t>e</w:t>
            </w:r>
            <w:r w:rsidR="00B71EFF">
              <w:rPr>
                <w:rFonts w:ascii="Calibri" w:hAnsi="Calibri" w:cs="Calibri"/>
                <w:sz w:val="24"/>
                <w:szCs w:val="24"/>
              </w:rPr>
              <w:t>.</w:t>
            </w:r>
            <w:proofErr w:type="gramEnd"/>
            <w:r w:rsidRPr="008B7FEE">
              <w:rPr>
                <w:rFonts w:ascii="Calibri" w:hAnsi="Calibri" w:cs="Calibri"/>
                <w:sz w:val="24"/>
                <w:szCs w:val="24"/>
              </w:rPr>
              <w:t xml:space="preserve"> excel, first aid, technology</w:t>
            </w:r>
            <w:r w:rsidR="00B71EFF">
              <w:rPr>
                <w:rFonts w:ascii="Calibri" w:hAnsi="Calibri" w:cs="Calibri"/>
                <w:sz w:val="24"/>
                <w:szCs w:val="24"/>
              </w:rPr>
              <w:t xml:space="preserve"> etc.</w:t>
            </w:r>
            <w:r w:rsidRPr="008B7FEE">
              <w:rPr>
                <w:rFonts w:ascii="Calibri" w:hAnsi="Calibri" w:cs="Calibri"/>
                <w:sz w:val="24"/>
                <w:szCs w:val="24"/>
              </w:rPr>
              <w:t xml:space="preserve">) </w:t>
            </w:r>
          </w:p>
        </w:tc>
      </w:tr>
    </w:tbl>
    <w:p w14:paraId="2A127249" w14:textId="34FD0788" w:rsidR="009A6E2C" w:rsidRDefault="009A6E2C" w:rsidP="009A6E2C">
      <w:pPr>
        <w:jc w:val="center"/>
        <w:rPr>
          <w:rFonts w:ascii="Calibri" w:hAnsi="Calibri" w:cs="Calibri"/>
          <w:b/>
          <w:sz w:val="24"/>
          <w:szCs w:val="24"/>
        </w:rPr>
      </w:pPr>
      <w:r>
        <w:rPr>
          <w:rFonts w:ascii="Calibri" w:hAnsi="Calibri" w:cs="Calibri"/>
          <w:b/>
          <w:noProof/>
          <w:sz w:val="24"/>
          <w:szCs w:val="24"/>
        </w:rPr>
        <w:drawing>
          <wp:inline distT="0" distB="0" distL="0" distR="0" wp14:anchorId="457AE251" wp14:editId="22586A91">
            <wp:extent cx="1905000" cy="899571"/>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recyclin.jpg"/>
                    <pic:cNvPicPr/>
                  </pic:nvPicPr>
                  <pic:blipFill rotWithShape="1">
                    <a:blip r:embed="rId16" cstate="print">
                      <a:extLst>
                        <a:ext uri="{28A0092B-C50C-407E-A947-70E740481C1C}">
                          <a14:useLocalDpi xmlns:a14="http://schemas.microsoft.com/office/drawing/2010/main" val="0"/>
                        </a:ext>
                      </a:extLst>
                    </a:blip>
                    <a:srcRect b="17911"/>
                    <a:stretch/>
                  </pic:blipFill>
                  <pic:spPr bwMode="auto">
                    <a:xfrm>
                      <a:off x="0" y="0"/>
                      <a:ext cx="1960108" cy="925594"/>
                    </a:xfrm>
                    <a:prstGeom prst="rect">
                      <a:avLst/>
                    </a:prstGeom>
                    <a:ln>
                      <a:noFill/>
                    </a:ln>
                    <a:extLst>
                      <a:ext uri="{53640926-AAD7-44D8-BBD7-CCE9431645EC}">
                        <a14:shadowObscured xmlns:a14="http://schemas.microsoft.com/office/drawing/2010/main"/>
                      </a:ext>
                    </a:extLst>
                  </pic:spPr>
                </pic:pic>
              </a:graphicData>
            </a:graphic>
          </wp:inline>
        </w:drawing>
      </w:r>
    </w:p>
    <w:p w14:paraId="3EF4152D" w14:textId="77777777" w:rsidR="009A6E2C" w:rsidRDefault="009A6E2C" w:rsidP="00CD0386">
      <w:pPr>
        <w:rPr>
          <w:rFonts w:ascii="Calibri" w:hAnsi="Calibri" w:cs="Calibri"/>
          <w:b/>
          <w:sz w:val="24"/>
          <w:szCs w:val="24"/>
        </w:rPr>
      </w:pPr>
    </w:p>
    <w:tbl>
      <w:tblPr>
        <w:tblStyle w:val="TableGrid"/>
        <w:tblW w:w="0" w:type="auto"/>
        <w:tblInd w:w="0" w:type="dxa"/>
        <w:tblLook w:val="04A0" w:firstRow="1" w:lastRow="0" w:firstColumn="1" w:lastColumn="0" w:noHBand="0" w:noVBand="1"/>
      </w:tblPr>
      <w:tblGrid>
        <w:gridCol w:w="9350"/>
      </w:tblGrid>
      <w:tr w:rsidR="00CD0386" w14:paraId="2F8FCF84" w14:textId="77777777" w:rsidTr="00B86B51">
        <w:trPr>
          <w:trHeight w:val="413"/>
        </w:trPr>
        <w:tc>
          <w:tcPr>
            <w:tcW w:w="9350" w:type="dxa"/>
            <w:shd w:val="clear" w:color="auto" w:fill="70AD47" w:themeFill="accent6"/>
            <w:hideMark/>
          </w:tcPr>
          <w:p w14:paraId="692AF1EC" w14:textId="4659C3D2" w:rsidR="00CD0386" w:rsidRDefault="003A6B32" w:rsidP="00B86B51">
            <w:pPr>
              <w:rPr>
                <w:rFonts w:ascii="Calibri" w:hAnsi="Calibri" w:cs="Calibri"/>
                <w:b/>
                <w:sz w:val="24"/>
                <w:szCs w:val="24"/>
              </w:rPr>
            </w:pPr>
            <w:r>
              <w:rPr>
                <w:rFonts w:ascii="Calibri" w:hAnsi="Calibri" w:cs="Calibri"/>
                <w:b/>
                <w:sz w:val="24"/>
                <w:szCs w:val="24"/>
              </w:rPr>
              <w:t xml:space="preserve">4.3.2 </w:t>
            </w:r>
            <w:r w:rsidR="00CD0386">
              <w:rPr>
                <w:rFonts w:ascii="Calibri" w:hAnsi="Calibri" w:cs="Calibri"/>
                <w:b/>
                <w:sz w:val="24"/>
                <w:szCs w:val="24"/>
              </w:rPr>
              <w:t>Goal: Hire new positions</w:t>
            </w:r>
          </w:p>
        </w:tc>
      </w:tr>
      <w:tr w:rsidR="00CD0386" w14:paraId="3EABCF54" w14:textId="77777777" w:rsidTr="00B86B51">
        <w:tc>
          <w:tcPr>
            <w:tcW w:w="9350" w:type="dxa"/>
            <w:shd w:val="clear" w:color="auto" w:fill="A8D08D" w:themeFill="accent6" w:themeFillTint="99"/>
            <w:hideMark/>
          </w:tcPr>
          <w:p w14:paraId="3B18BA31" w14:textId="77777777" w:rsidR="00CD0386" w:rsidRPr="008B7FEE" w:rsidRDefault="00CD0386" w:rsidP="00B86B51">
            <w:pPr>
              <w:rPr>
                <w:rFonts w:ascii="Calibri" w:hAnsi="Calibri" w:cs="Calibri"/>
                <w:b/>
                <w:i/>
                <w:sz w:val="24"/>
                <w:szCs w:val="24"/>
              </w:rPr>
            </w:pPr>
            <w:r w:rsidRPr="008B7FEE">
              <w:rPr>
                <w:rFonts w:ascii="Calibri" w:hAnsi="Calibri" w:cs="Calibri"/>
                <w:b/>
                <w:i/>
                <w:sz w:val="24"/>
                <w:szCs w:val="24"/>
              </w:rPr>
              <w:t>Ideas/Initiatives to accomplish this goal:</w:t>
            </w:r>
          </w:p>
        </w:tc>
      </w:tr>
      <w:tr w:rsidR="00CD0386" w14:paraId="3865C395" w14:textId="77777777" w:rsidTr="00B86B51">
        <w:tc>
          <w:tcPr>
            <w:tcW w:w="9350" w:type="dxa"/>
            <w:hideMark/>
          </w:tcPr>
          <w:p w14:paraId="603DA813" w14:textId="77777777" w:rsidR="00CD0386" w:rsidRDefault="00CD0386" w:rsidP="00B86B51">
            <w:pPr>
              <w:rPr>
                <w:rFonts w:ascii="Calibri" w:hAnsi="Calibri" w:cs="Calibri"/>
                <w:sz w:val="24"/>
                <w:szCs w:val="24"/>
              </w:rPr>
            </w:pPr>
          </w:p>
        </w:tc>
      </w:tr>
      <w:tr w:rsidR="00CD0386" w14:paraId="16C94128" w14:textId="77777777" w:rsidTr="00B86B51">
        <w:tc>
          <w:tcPr>
            <w:tcW w:w="9350" w:type="dxa"/>
          </w:tcPr>
          <w:p w14:paraId="330D0D70" w14:textId="77777777" w:rsidR="00CD0386" w:rsidRPr="008B7FEE" w:rsidRDefault="00CD0386" w:rsidP="00B86B51">
            <w:pPr>
              <w:rPr>
                <w:rFonts w:ascii="Calibri" w:hAnsi="Calibri" w:cs="Calibri"/>
                <w:sz w:val="24"/>
                <w:szCs w:val="24"/>
              </w:rPr>
            </w:pPr>
            <w:r w:rsidRPr="008B7FEE">
              <w:rPr>
                <w:rFonts w:ascii="Calibri" w:hAnsi="Calibri" w:cs="Calibri"/>
                <w:sz w:val="24"/>
                <w:szCs w:val="24"/>
              </w:rPr>
              <w:t>Recreation worker</w:t>
            </w:r>
          </w:p>
        </w:tc>
      </w:tr>
      <w:tr w:rsidR="00CD0386" w14:paraId="2E677B5C" w14:textId="77777777" w:rsidTr="00B86B51">
        <w:tc>
          <w:tcPr>
            <w:tcW w:w="9350" w:type="dxa"/>
          </w:tcPr>
          <w:p w14:paraId="41D5493D" w14:textId="77777777" w:rsidR="00CD0386" w:rsidRPr="008B7FEE" w:rsidRDefault="00CD0386" w:rsidP="00B86B51">
            <w:pPr>
              <w:rPr>
                <w:rFonts w:ascii="Calibri" w:hAnsi="Calibri" w:cs="Calibri"/>
                <w:sz w:val="24"/>
                <w:szCs w:val="24"/>
              </w:rPr>
            </w:pPr>
            <w:r w:rsidRPr="008B7FEE">
              <w:rPr>
                <w:rFonts w:ascii="Calibri" w:hAnsi="Calibri" w:cs="Calibri"/>
                <w:sz w:val="24"/>
                <w:szCs w:val="24"/>
              </w:rPr>
              <w:t>Part/time justice worker</w:t>
            </w:r>
          </w:p>
        </w:tc>
      </w:tr>
      <w:tr w:rsidR="00CD0386" w14:paraId="7DC33706" w14:textId="77777777" w:rsidTr="00B86B51">
        <w:tc>
          <w:tcPr>
            <w:tcW w:w="9350" w:type="dxa"/>
          </w:tcPr>
          <w:p w14:paraId="52F435DD" w14:textId="77777777" w:rsidR="00CD0386" w:rsidRPr="008B7FEE" w:rsidRDefault="00CD0386" w:rsidP="00B86B51">
            <w:pPr>
              <w:rPr>
                <w:rFonts w:ascii="Calibri" w:hAnsi="Calibri" w:cs="Calibri"/>
                <w:sz w:val="24"/>
                <w:szCs w:val="24"/>
              </w:rPr>
            </w:pPr>
            <w:r w:rsidRPr="008B7FEE">
              <w:rPr>
                <w:rFonts w:ascii="Calibri" w:hAnsi="Calibri" w:cs="Calibri"/>
                <w:sz w:val="24"/>
                <w:szCs w:val="24"/>
              </w:rPr>
              <w:t>Additional proposal writer</w:t>
            </w:r>
          </w:p>
        </w:tc>
      </w:tr>
      <w:tr w:rsidR="00CD0386" w14:paraId="64757235" w14:textId="77777777" w:rsidTr="00B86B51">
        <w:tc>
          <w:tcPr>
            <w:tcW w:w="9350" w:type="dxa"/>
          </w:tcPr>
          <w:p w14:paraId="4522D5EB" w14:textId="77777777" w:rsidR="00CD0386" w:rsidRPr="008B7FEE" w:rsidRDefault="00CD0386" w:rsidP="00B86B51">
            <w:pPr>
              <w:rPr>
                <w:rFonts w:ascii="Calibri" w:hAnsi="Calibri" w:cs="Calibri"/>
                <w:sz w:val="24"/>
                <w:szCs w:val="24"/>
              </w:rPr>
            </w:pPr>
            <w:r w:rsidRPr="008B7FEE">
              <w:rPr>
                <w:rFonts w:ascii="Calibri" w:hAnsi="Calibri" w:cs="Calibri"/>
                <w:sz w:val="24"/>
                <w:szCs w:val="24"/>
              </w:rPr>
              <w:t>Family support worker</w:t>
            </w:r>
          </w:p>
        </w:tc>
      </w:tr>
      <w:tr w:rsidR="00CD0386" w14:paraId="2FA71746" w14:textId="77777777" w:rsidTr="00B86B51">
        <w:tc>
          <w:tcPr>
            <w:tcW w:w="9350" w:type="dxa"/>
          </w:tcPr>
          <w:p w14:paraId="08AB534B" w14:textId="77777777" w:rsidR="00CD0386" w:rsidRPr="008B7FEE" w:rsidRDefault="00CD0386" w:rsidP="00B86B51">
            <w:pPr>
              <w:rPr>
                <w:rFonts w:ascii="Calibri" w:hAnsi="Calibri" w:cs="Calibri"/>
                <w:sz w:val="24"/>
                <w:szCs w:val="24"/>
              </w:rPr>
            </w:pPr>
            <w:r w:rsidRPr="008B7FEE">
              <w:rPr>
                <w:rFonts w:ascii="Calibri" w:hAnsi="Calibri" w:cs="Calibri"/>
                <w:sz w:val="24"/>
                <w:szCs w:val="24"/>
              </w:rPr>
              <w:t>Maintenance worker</w:t>
            </w:r>
          </w:p>
        </w:tc>
      </w:tr>
      <w:tr w:rsidR="00CD0386" w14:paraId="56EA46C8" w14:textId="77777777" w:rsidTr="00B86B51">
        <w:tc>
          <w:tcPr>
            <w:tcW w:w="9350" w:type="dxa"/>
          </w:tcPr>
          <w:p w14:paraId="3834A6A8" w14:textId="356B7DA1" w:rsidR="00CD0386" w:rsidRPr="008B7FEE" w:rsidRDefault="00CD0386" w:rsidP="00B86B51">
            <w:pPr>
              <w:rPr>
                <w:rFonts w:ascii="Calibri" w:hAnsi="Calibri" w:cs="Calibri"/>
                <w:sz w:val="24"/>
                <w:szCs w:val="24"/>
              </w:rPr>
            </w:pPr>
            <w:r w:rsidRPr="008B7FEE">
              <w:rPr>
                <w:rFonts w:ascii="Calibri" w:hAnsi="Calibri" w:cs="Calibri"/>
                <w:sz w:val="24"/>
                <w:szCs w:val="24"/>
              </w:rPr>
              <w:t xml:space="preserve">Generate </w:t>
            </w:r>
            <w:r w:rsidR="00B71EFF">
              <w:rPr>
                <w:rFonts w:ascii="Calibri" w:hAnsi="Calibri" w:cs="Calibri"/>
                <w:sz w:val="24"/>
                <w:szCs w:val="24"/>
              </w:rPr>
              <w:t>e</w:t>
            </w:r>
            <w:r w:rsidRPr="008B7FEE">
              <w:rPr>
                <w:rFonts w:ascii="Calibri" w:hAnsi="Calibri" w:cs="Calibri"/>
                <w:sz w:val="24"/>
                <w:szCs w:val="24"/>
              </w:rPr>
              <w:t xml:space="preserve">mployment by creating and fulling the positions </w:t>
            </w:r>
          </w:p>
        </w:tc>
      </w:tr>
    </w:tbl>
    <w:p w14:paraId="74AA58FE" w14:textId="77777777" w:rsidR="00CD0386" w:rsidRDefault="00CD0386" w:rsidP="00CD0386">
      <w:pPr>
        <w:rPr>
          <w:rFonts w:ascii="Calibri" w:hAnsi="Calibri" w:cs="Calibri"/>
          <w:b/>
          <w:sz w:val="24"/>
          <w:szCs w:val="24"/>
        </w:rPr>
      </w:pPr>
    </w:p>
    <w:tbl>
      <w:tblPr>
        <w:tblStyle w:val="TableGrid"/>
        <w:tblW w:w="0" w:type="auto"/>
        <w:tblInd w:w="0" w:type="dxa"/>
        <w:tblLook w:val="04A0" w:firstRow="1" w:lastRow="0" w:firstColumn="1" w:lastColumn="0" w:noHBand="0" w:noVBand="1"/>
      </w:tblPr>
      <w:tblGrid>
        <w:gridCol w:w="9350"/>
      </w:tblGrid>
      <w:tr w:rsidR="00CD0386" w14:paraId="16D135EA" w14:textId="77777777" w:rsidTr="00B86B51">
        <w:trPr>
          <w:trHeight w:val="413"/>
        </w:trPr>
        <w:tc>
          <w:tcPr>
            <w:tcW w:w="9350" w:type="dxa"/>
            <w:tcBorders>
              <w:top w:val="single" w:sz="4" w:space="0" w:color="auto"/>
              <w:left w:val="single" w:sz="4" w:space="0" w:color="auto"/>
              <w:bottom w:val="single" w:sz="4" w:space="0" w:color="auto"/>
              <w:right w:val="single" w:sz="4" w:space="0" w:color="auto"/>
            </w:tcBorders>
            <w:shd w:val="clear" w:color="auto" w:fill="92D050"/>
            <w:hideMark/>
          </w:tcPr>
          <w:p w14:paraId="46250F85" w14:textId="3D423D37" w:rsidR="00CD0386" w:rsidRDefault="003A6B32" w:rsidP="00B86B51">
            <w:pPr>
              <w:rPr>
                <w:rFonts w:ascii="Calibri" w:hAnsi="Calibri" w:cs="Calibri"/>
                <w:b/>
                <w:sz w:val="24"/>
                <w:szCs w:val="24"/>
              </w:rPr>
            </w:pPr>
            <w:r>
              <w:rPr>
                <w:rFonts w:ascii="Calibri" w:hAnsi="Calibri" w:cs="Calibri"/>
                <w:b/>
                <w:sz w:val="24"/>
                <w:szCs w:val="24"/>
              </w:rPr>
              <w:t xml:space="preserve">4.3.3 </w:t>
            </w:r>
            <w:r w:rsidR="00CD0386">
              <w:rPr>
                <w:rFonts w:ascii="Calibri" w:hAnsi="Calibri" w:cs="Calibri"/>
                <w:b/>
                <w:sz w:val="24"/>
                <w:szCs w:val="24"/>
              </w:rPr>
              <w:t>Goal: Provide comprehensive wrap</w:t>
            </w:r>
            <w:r>
              <w:rPr>
                <w:rFonts w:ascii="Calibri" w:hAnsi="Calibri" w:cs="Calibri"/>
                <w:b/>
                <w:sz w:val="24"/>
                <w:szCs w:val="24"/>
              </w:rPr>
              <w:t>-</w:t>
            </w:r>
            <w:r w:rsidR="00CD0386">
              <w:rPr>
                <w:rFonts w:ascii="Calibri" w:hAnsi="Calibri" w:cs="Calibri"/>
                <w:b/>
                <w:sz w:val="24"/>
                <w:szCs w:val="24"/>
              </w:rPr>
              <w:t>around supports to further education</w:t>
            </w:r>
          </w:p>
        </w:tc>
      </w:tr>
      <w:tr w:rsidR="00CD0386" w14:paraId="7C5F92EE" w14:textId="77777777" w:rsidTr="00B86B51">
        <w:tc>
          <w:tcPr>
            <w:tcW w:w="9350" w:type="dxa"/>
            <w:tcBorders>
              <w:top w:val="single" w:sz="4" w:space="0" w:color="auto"/>
              <w:left w:val="single" w:sz="4" w:space="0" w:color="auto"/>
              <w:bottom w:val="single" w:sz="4" w:space="0" w:color="auto"/>
              <w:right w:val="single" w:sz="4" w:space="0" w:color="auto"/>
            </w:tcBorders>
            <w:shd w:val="clear" w:color="auto" w:fill="70AD47" w:themeFill="accent6"/>
            <w:hideMark/>
          </w:tcPr>
          <w:p w14:paraId="730E0841" w14:textId="77777777" w:rsidR="00CD0386" w:rsidRPr="008B7FEE" w:rsidRDefault="00CD0386" w:rsidP="00B86B51">
            <w:pPr>
              <w:rPr>
                <w:rFonts w:ascii="Calibri" w:hAnsi="Calibri" w:cs="Calibri"/>
                <w:b/>
                <w:i/>
                <w:sz w:val="24"/>
                <w:szCs w:val="24"/>
              </w:rPr>
            </w:pPr>
            <w:r w:rsidRPr="008B7FEE">
              <w:rPr>
                <w:rFonts w:ascii="Calibri" w:hAnsi="Calibri" w:cs="Calibri"/>
                <w:b/>
                <w:i/>
                <w:sz w:val="24"/>
                <w:szCs w:val="24"/>
              </w:rPr>
              <w:t>Ideas/Initiatives to accomplish this goal:</w:t>
            </w:r>
          </w:p>
        </w:tc>
      </w:tr>
      <w:tr w:rsidR="00CD0386" w14:paraId="58FAAE78" w14:textId="77777777" w:rsidTr="00B86B51">
        <w:tc>
          <w:tcPr>
            <w:tcW w:w="9350" w:type="dxa"/>
            <w:tcBorders>
              <w:top w:val="single" w:sz="4" w:space="0" w:color="auto"/>
              <w:left w:val="single" w:sz="4" w:space="0" w:color="auto"/>
              <w:bottom w:val="single" w:sz="4" w:space="0" w:color="auto"/>
              <w:right w:val="single" w:sz="4" w:space="0" w:color="auto"/>
            </w:tcBorders>
            <w:hideMark/>
          </w:tcPr>
          <w:p w14:paraId="7994B542" w14:textId="77777777" w:rsidR="00CD0386" w:rsidRDefault="00CD0386" w:rsidP="00B86B51">
            <w:pPr>
              <w:rPr>
                <w:rFonts w:ascii="Calibri" w:hAnsi="Calibri" w:cs="Calibri"/>
                <w:sz w:val="24"/>
                <w:szCs w:val="24"/>
              </w:rPr>
            </w:pPr>
          </w:p>
        </w:tc>
      </w:tr>
      <w:tr w:rsidR="00CD0386" w14:paraId="4C035E4E" w14:textId="77777777" w:rsidTr="00B86B51">
        <w:tc>
          <w:tcPr>
            <w:tcW w:w="9350" w:type="dxa"/>
          </w:tcPr>
          <w:p w14:paraId="2404176C" w14:textId="77777777" w:rsidR="00CD0386" w:rsidRPr="008B7FEE" w:rsidRDefault="00CD0386" w:rsidP="00B86B51">
            <w:pPr>
              <w:rPr>
                <w:rFonts w:ascii="Calibri" w:hAnsi="Calibri" w:cs="Calibri"/>
                <w:sz w:val="24"/>
                <w:szCs w:val="24"/>
              </w:rPr>
            </w:pPr>
            <w:r w:rsidRPr="008B7FEE">
              <w:rPr>
                <w:rFonts w:ascii="Calibri" w:hAnsi="Calibri" w:cs="Calibri"/>
                <w:sz w:val="24"/>
                <w:szCs w:val="24"/>
              </w:rPr>
              <w:t>Encourage high school completion</w:t>
            </w:r>
          </w:p>
        </w:tc>
      </w:tr>
      <w:tr w:rsidR="00CD0386" w14:paraId="635F4D35" w14:textId="77777777" w:rsidTr="00B86B51">
        <w:tc>
          <w:tcPr>
            <w:tcW w:w="9350" w:type="dxa"/>
          </w:tcPr>
          <w:p w14:paraId="3845A888" w14:textId="77777777" w:rsidR="00CD0386" w:rsidRPr="008B7FEE" w:rsidRDefault="00CD0386" w:rsidP="00B86B51">
            <w:pPr>
              <w:rPr>
                <w:rFonts w:ascii="Calibri" w:hAnsi="Calibri" w:cs="Calibri"/>
                <w:sz w:val="24"/>
                <w:szCs w:val="24"/>
              </w:rPr>
            </w:pPr>
            <w:r w:rsidRPr="008B7FEE">
              <w:rPr>
                <w:rFonts w:ascii="Calibri" w:hAnsi="Calibri" w:cs="Calibri"/>
                <w:sz w:val="24"/>
                <w:szCs w:val="24"/>
              </w:rPr>
              <w:t>Provide regular based education</w:t>
            </w:r>
          </w:p>
        </w:tc>
      </w:tr>
    </w:tbl>
    <w:p w14:paraId="5A21E85B" w14:textId="77777777" w:rsidR="00CD0386" w:rsidRDefault="00CD0386" w:rsidP="00CD0386"/>
    <w:tbl>
      <w:tblPr>
        <w:tblStyle w:val="TableGrid"/>
        <w:tblW w:w="0" w:type="auto"/>
        <w:tblInd w:w="0" w:type="dxa"/>
        <w:tblLook w:val="04A0" w:firstRow="1" w:lastRow="0" w:firstColumn="1" w:lastColumn="0" w:noHBand="0" w:noVBand="1"/>
      </w:tblPr>
      <w:tblGrid>
        <w:gridCol w:w="9350"/>
      </w:tblGrid>
      <w:tr w:rsidR="00CD0386" w14:paraId="4B256ECC" w14:textId="77777777" w:rsidTr="00B86B51">
        <w:trPr>
          <w:trHeight w:val="413"/>
        </w:trPr>
        <w:tc>
          <w:tcPr>
            <w:tcW w:w="9350" w:type="dxa"/>
            <w:tcBorders>
              <w:top w:val="single" w:sz="4" w:space="0" w:color="auto"/>
              <w:left w:val="single" w:sz="4" w:space="0" w:color="auto"/>
              <w:bottom w:val="single" w:sz="4" w:space="0" w:color="auto"/>
              <w:right w:val="single" w:sz="4" w:space="0" w:color="auto"/>
            </w:tcBorders>
            <w:shd w:val="clear" w:color="auto" w:fill="92D050"/>
            <w:hideMark/>
          </w:tcPr>
          <w:p w14:paraId="61DBDFCC" w14:textId="75B960C4" w:rsidR="00CD0386" w:rsidRDefault="003A6B32" w:rsidP="00B86B51">
            <w:pPr>
              <w:rPr>
                <w:rFonts w:ascii="Calibri" w:hAnsi="Calibri" w:cs="Calibri"/>
                <w:b/>
                <w:sz w:val="24"/>
                <w:szCs w:val="24"/>
              </w:rPr>
            </w:pPr>
            <w:r>
              <w:rPr>
                <w:rFonts w:ascii="Calibri" w:hAnsi="Calibri" w:cs="Calibri"/>
                <w:b/>
                <w:sz w:val="24"/>
                <w:szCs w:val="24"/>
              </w:rPr>
              <w:t xml:space="preserve">4.3.4 </w:t>
            </w:r>
            <w:r w:rsidR="00CD0386">
              <w:rPr>
                <w:rFonts w:ascii="Calibri" w:hAnsi="Calibri" w:cs="Calibri"/>
                <w:b/>
                <w:sz w:val="24"/>
                <w:szCs w:val="24"/>
              </w:rPr>
              <w:t>Goal: Address/resolve barriers to long term employment</w:t>
            </w:r>
          </w:p>
        </w:tc>
      </w:tr>
      <w:tr w:rsidR="00CD0386" w14:paraId="22E23CE3" w14:textId="77777777" w:rsidTr="00B86B51">
        <w:tc>
          <w:tcPr>
            <w:tcW w:w="9350" w:type="dxa"/>
            <w:tcBorders>
              <w:top w:val="single" w:sz="4" w:space="0" w:color="auto"/>
              <w:left w:val="single" w:sz="4" w:space="0" w:color="auto"/>
              <w:bottom w:val="single" w:sz="4" w:space="0" w:color="auto"/>
              <w:right w:val="single" w:sz="4" w:space="0" w:color="auto"/>
            </w:tcBorders>
            <w:shd w:val="clear" w:color="auto" w:fill="70AD47" w:themeFill="accent6"/>
            <w:hideMark/>
          </w:tcPr>
          <w:p w14:paraId="76187234" w14:textId="77777777" w:rsidR="00CD0386" w:rsidRPr="008B7FEE" w:rsidRDefault="00CD0386" w:rsidP="00B86B51">
            <w:pPr>
              <w:rPr>
                <w:rFonts w:ascii="Calibri" w:hAnsi="Calibri" w:cs="Calibri"/>
                <w:b/>
                <w:i/>
                <w:sz w:val="24"/>
                <w:szCs w:val="24"/>
              </w:rPr>
            </w:pPr>
            <w:r w:rsidRPr="008B7FEE">
              <w:rPr>
                <w:rFonts w:ascii="Calibri" w:hAnsi="Calibri" w:cs="Calibri"/>
                <w:b/>
                <w:i/>
                <w:sz w:val="24"/>
                <w:szCs w:val="24"/>
              </w:rPr>
              <w:t>Ideas/Initiatives to accomplish this goal:</w:t>
            </w:r>
          </w:p>
        </w:tc>
      </w:tr>
      <w:tr w:rsidR="00CD0386" w14:paraId="1C28D938" w14:textId="77777777" w:rsidTr="00B86B51">
        <w:tc>
          <w:tcPr>
            <w:tcW w:w="9350" w:type="dxa"/>
            <w:tcBorders>
              <w:top w:val="single" w:sz="4" w:space="0" w:color="auto"/>
              <w:left w:val="single" w:sz="4" w:space="0" w:color="auto"/>
              <w:bottom w:val="single" w:sz="4" w:space="0" w:color="auto"/>
              <w:right w:val="single" w:sz="4" w:space="0" w:color="auto"/>
            </w:tcBorders>
            <w:hideMark/>
          </w:tcPr>
          <w:p w14:paraId="5C469E04" w14:textId="77777777" w:rsidR="00CD0386" w:rsidRDefault="00CD0386" w:rsidP="00B86B51">
            <w:pPr>
              <w:rPr>
                <w:rFonts w:ascii="Calibri" w:hAnsi="Calibri" w:cs="Calibri"/>
                <w:sz w:val="24"/>
                <w:szCs w:val="24"/>
              </w:rPr>
            </w:pPr>
          </w:p>
        </w:tc>
      </w:tr>
      <w:tr w:rsidR="00CD0386" w:rsidRPr="008B7FEE" w14:paraId="42021DDF" w14:textId="77777777" w:rsidTr="00B86B51">
        <w:tc>
          <w:tcPr>
            <w:tcW w:w="9350" w:type="dxa"/>
          </w:tcPr>
          <w:p w14:paraId="6622040C" w14:textId="77777777" w:rsidR="00CD0386" w:rsidRPr="008B7FEE" w:rsidRDefault="00CD0386" w:rsidP="00B86B51">
            <w:pPr>
              <w:rPr>
                <w:rFonts w:ascii="Calibri" w:hAnsi="Calibri" w:cs="Calibri"/>
                <w:sz w:val="24"/>
                <w:szCs w:val="24"/>
              </w:rPr>
            </w:pPr>
            <w:r w:rsidRPr="008B7FEE">
              <w:rPr>
                <w:rFonts w:ascii="Calibri" w:hAnsi="Calibri" w:cs="Calibri"/>
                <w:sz w:val="24"/>
                <w:szCs w:val="24"/>
              </w:rPr>
              <w:t>Increase housing options</w:t>
            </w:r>
          </w:p>
        </w:tc>
      </w:tr>
      <w:tr w:rsidR="00CD0386" w:rsidRPr="008B7FEE" w14:paraId="5D5A0A8F" w14:textId="77777777" w:rsidTr="00B86B51">
        <w:tc>
          <w:tcPr>
            <w:tcW w:w="9350" w:type="dxa"/>
          </w:tcPr>
          <w:p w14:paraId="6640C1DC" w14:textId="77777777" w:rsidR="00CD0386" w:rsidRPr="008B7FEE" w:rsidRDefault="00CD0386" w:rsidP="00B86B51">
            <w:pPr>
              <w:rPr>
                <w:rFonts w:ascii="Calibri" w:hAnsi="Calibri" w:cs="Calibri"/>
                <w:sz w:val="24"/>
                <w:szCs w:val="24"/>
              </w:rPr>
            </w:pPr>
            <w:r w:rsidRPr="008B7FEE">
              <w:rPr>
                <w:rFonts w:ascii="Calibri" w:hAnsi="Calibri" w:cs="Calibri"/>
                <w:sz w:val="24"/>
                <w:szCs w:val="24"/>
              </w:rPr>
              <w:t>Ensure supports for adequate transition to grades 8 - 10</w:t>
            </w:r>
          </w:p>
        </w:tc>
      </w:tr>
      <w:tr w:rsidR="00CD0386" w:rsidRPr="008B7FEE" w14:paraId="493F706A" w14:textId="77777777" w:rsidTr="00B86B51">
        <w:tc>
          <w:tcPr>
            <w:tcW w:w="9350" w:type="dxa"/>
          </w:tcPr>
          <w:p w14:paraId="6253F088" w14:textId="0981F199" w:rsidR="00CD0386" w:rsidRPr="008B7FEE" w:rsidRDefault="00CD0386" w:rsidP="00B86B51">
            <w:pPr>
              <w:rPr>
                <w:rFonts w:ascii="Calibri" w:hAnsi="Calibri" w:cs="Calibri"/>
                <w:sz w:val="24"/>
                <w:szCs w:val="24"/>
              </w:rPr>
            </w:pPr>
            <w:r w:rsidRPr="008B7FEE">
              <w:rPr>
                <w:rFonts w:ascii="Calibri" w:hAnsi="Calibri" w:cs="Calibri"/>
                <w:sz w:val="24"/>
                <w:szCs w:val="24"/>
              </w:rPr>
              <w:t xml:space="preserve">Support driver license options with life skills integrated </w:t>
            </w:r>
            <w:r w:rsidR="00B71EFF">
              <w:rPr>
                <w:rFonts w:ascii="Calibri" w:hAnsi="Calibri" w:cs="Calibri"/>
                <w:sz w:val="24"/>
                <w:szCs w:val="24"/>
              </w:rPr>
              <w:t>and</w:t>
            </w:r>
            <w:r w:rsidRPr="008B7FEE">
              <w:rPr>
                <w:rFonts w:ascii="Calibri" w:hAnsi="Calibri" w:cs="Calibri"/>
                <w:sz w:val="24"/>
                <w:szCs w:val="24"/>
              </w:rPr>
              <w:t xml:space="preserve"> offered in community </w:t>
            </w:r>
          </w:p>
        </w:tc>
      </w:tr>
      <w:tr w:rsidR="00CD0386" w:rsidRPr="008B7FEE" w14:paraId="22C8CECC" w14:textId="77777777" w:rsidTr="00B86B51">
        <w:tc>
          <w:tcPr>
            <w:tcW w:w="9350" w:type="dxa"/>
          </w:tcPr>
          <w:p w14:paraId="21C878A3" w14:textId="4F458902" w:rsidR="00CD0386" w:rsidRPr="008B7FEE" w:rsidRDefault="00CD0386" w:rsidP="00B86B51">
            <w:pPr>
              <w:rPr>
                <w:rFonts w:ascii="Calibri" w:hAnsi="Calibri" w:cs="Calibri"/>
                <w:sz w:val="24"/>
                <w:szCs w:val="24"/>
              </w:rPr>
            </w:pPr>
            <w:r w:rsidRPr="008B7FEE">
              <w:rPr>
                <w:rFonts w:ascii="Calibri" w:hAnsi="Calibri" w:cs="Calibri"/>
                <w:sz w:val="24"/>
                <w:szCs w:val="24"/>
              </w:rPr>
              <w:t xml:space="preserve">Increase knowledge </w:t>
            </w:r>
            <w:r w:rsidR="00B71EFF">
              <w:rPr>
                <w:rFonts w:ascii="Calibri" w:hAnsi="Calibri" w:cs="Calibri"/>
                <w:sz w:val="24"/>
                <w:szCs w:val="24"/>
              </w:rPr>
              <w:t>and</w:t>
            </w:r>
            <w:r w:rsidRPr="008B7FEE">
              <w:rPr>
                <w:rFonts w:ascii="Calibri" w:hAnsi="Calibri" w:cs="Calibri"/>
                <w:sz w:val="24"/>
                <w:szCs w:val="24"/>
              </w:rPr>
              <w:t xml:space="preserve"> awareness of laws for driving</w:t>
            </w:r>
          </w:p>
        </w:tc>
      </w:tr>
      <w:tr w:rsidR="00CD0386" w:rsidRPr="008B7FEE" w14:paraId="29FB4298" w14:textId="77777777" w:rsidTr="00B86B51">
        <w:trPr>
          <w:trHeight w:val="332"/>
        </w:trPr>
        <w:tc>
          <w:tcPr>
            <w:tcW w:w="9350" w:type="dxa"/>
          </w:tcPr>
          <w:p w14:paraId="0CB229D3" w14:textId="77777777" w:rsidR="00CD0386" w:rsidRPr="008B7FEE" w:rsidRDefault="00CD0386" w:rsidP="00B86B51">
            <w:pPr>
              <w:rPr>
                <w:rFonts w:ascii="Calibri" w:hAnsi="Calibri" w:cs="Calibri"/>
                <w:sz w:val="24"/>
                <w:szCs w:val="24"/>
              </w:rPr>
            </w:pPr>
            <w:r w:rsidRPr="008B7FEE">
              <w:rPr>
                <w:rFonts w:ascii="Calibri" w:hAnsi="Calibri" w:cs="Calibri"/>
                <w:sz w:val="24"/>
                <w:szCs w:val="24"/>
              </w:rPr>
              <w:t>Increase relevant comprehensive pre-employment supports</w:t>
            </w:r>
          </w:p>
        </w:tc>
      </w:tr>
    </w:tbl>
    <w:p w14:paraId="27368AE0" w14:textId="77777777" w:rsidR="00CD0386" w:rsidRDefault="00CD0386" w:rsidP="00CD0386"/>
    <w:tbl>
      <w:tblPr>
        <w:tblStyle w:val="TableGrid"/>
        <w:tblW w:w="0" w:type="auto"/>
        <w:tblInd w:w="0" w:type="dxa"/>
        <w:tblLook w:val="04A0" w:firstRow="1" w:lastRow="0" w:firstColumn="1" w:lastColumn="0" w:noHBand="0" w:noVBand="1"/>
      </w:tblPr>
      <w:tblGrid>
        <w:gridCol w:w="9350"/>
      </w:tblGrid>
      <w:tr w:rsidR="00CD0386" w14:paraId="5FF60644" w14:textId="77777777" w:rsidTr="00B86B51">
        <w:trPr>
          <w:trHeight w:val="413"/>
        </w:trPr>
        <w:tc>
          <w:tcPr>
            <w:tcW w:w="9350" w:type="dxa"/>
            <w:tcBorders>
              <w:top w:val="single" w:sz="4" w:space="0" w:color="auto"/>
              <w:left w:val="single" w:sz="4" w:space="0" w:color="auto"/>
              <w:bottom w:val="single" w:sz="4" w:space="0" w:color="auto"/>
              <w:right w:val="single" w:sz="4" w:space="0" w:color="auto"/>
            </w:tcBorders>
            <w:shd w:val="clear" w:color="auto" w:fill="92D050"/>
            <w:hideMark/>
          </w:tcPr>
          <w:p w14:paraId="727A7C0D" w14:textId="0CEA7C11" w:rsidR="00CD0386" w:rsidRDefault="003A6B32" w:rsidP="00B86B51">
            <w:pPr>
              <w:rPr>
                <w:rFonts w:ascii="Calibri" w:hAnsi="Calibri" w:cs="Calibri"/>
                <w:b/>
                <w:sz w:val="24"/>
                <w:szCs w:val="24"/>
              </w:rPr>
            </w:pPr>
            <w:r>
              <w:rPr>
                <w:rFonts w:ascii="Calibri" w:hAnsi="Calibri" w:cs="Calibri"/>
                <w:b/>
                <w:sz w:val="24"/>
                <w:szCs w:val="24"/>
              </w:rPr>
              <w:t xml:space="preserve">4.3.5 </w:t>
            </w:r>
            <w:r w:rsidR="00CD0386">
              <w:rPr>
                <w:rFonts w:ascii="Calibri" w:hAnsi="Calibri" w:cs="Calibri"/>
                <w:b/>
                <w:sz w:val="24"/>
                <w:szCs w:val="24"/>
              </w:rPr>
              <w:t xml:space="preserve">Goal: Develop Title </w:t>
            </w:r>
            <w:r w:rsidR="00B71EFF">
              <w:rPr>
                <w:rFonts w:ascii="Calibri" w:hAnsi="Calibri" w:cs="Calibri"/>
                <w:b/>
                <w:sz w:val="24"/>
                <w:szCs w:val="24"/>
              </w:rPr>
              <w:t>and</w:t>
            </w:r>
            <w:r w:rsidR="00CD0386">
              <w:rPr>
                <w:rFonts w:ascii="Calibri" w:hAnsi="Calibri" w:cs="Calibri"/>
                <w:b/>
                <w:sz w:val="24"/>
                <w:szCs w:val="24"/>
              </w:rPr>
              <w:t xml:space="preserve"> Rights Strategy to maximize economic revenue </w:t>
            </w:r>
            <w:r w:rsidR="00B71EFF">
              <w:rPr>
                <w:rFonts w:ascii="Calibri" w:hAnsi="Calibri" w:cs="Calibri"/>
                <w:b/>
                <w:sz w:val="24"/>
                <w:szCs w:val="24"/>
              </w:rPr>
              <w:t>and</w:t>
            </w:r>
            <w:r w:rsidR="00CD0386">
              <w:rPr>
                <w:rFonts w:ascii="Calibri" w:hAnsi="Calibri" w:cs="Calibri"/>
                <w:b/>
                <w:sz w:val="24"/>
                <w:szCs w:val="24"/>
              </w:rPr>
              <w:t xml:space="preserve"> employment opportunities </w:t>
            </w:r>
          </w:p>
        </w:tc>
      </w:tr>
      <w:tr w:rsidR="00CD0386" w14:paraId="55F9171C" w14:textId="77777777" w:rsidTr="00B86B51">
        <w:tc>
          <w:tcPr>
            <w:tcW w:w="9350" w:type="dxa"/>
            <w:tcBorders>
              <w:top w:val="single" w:sz="4" w:space="0" w:color="auto"/>
              <w:left w:val="single" w:sz="4" w:space="0" w:color="auto"/>
              <w:bottom w:val="single" w:sz="4" w:space="0" w:color="auto"/>
              <w:right w:val="single" w:sz="4" w:space="0" w:color="auto"/>
            </w:tcBorders>
            <w:shd w:val="clear" w:color="auto" w:fill="70AD47" w:themeFill="accent6"/>
            <w:hideMark/>
          </w:tcPr>
          <w:p w14:paraId="7C5B4F2B" w14:textId="77777777" w:rsidR="00CD0386" w:rsidRPr="008B7FEE" w:rsidRDefault="00CD0386" w:rsidP="00B86B51">
            <w:pPr>
              <w:rPr>
                <w:rFonts w:ascii="Calibri" w:hAnsi="Calibri" w:cs="Calibri"/>
                <w:b/>
                <w:i/>
                <w:sz w:val="24"/>
                <w:szCs w:val="24"/>
              </w:rPr>
            </w:pPr>
            <w:r w:rsidRPr="008B7FEE">
              <w:rPr>
                <w:rFonts w:ascii="Calibri" w:hAnsi="Calibri" w:cs="Calibri"/>
                <w:b/>
                <w:i/>
                <w:sz w:val="24"/>
                <w:szCs w:val="24"/>
              </w:rPr>
              <w:t>Ideas/Initiatives to accomplish this goal:</w:t>
            </w:r>
          </w:p>
        </w:tc>
      </w:tr>
      <w:tr w:rsidR="00CD0386" w14:paraId="0AB98B8E" w14:textId="77777777" w:rsidTr="00B86B51">
        <w:tc>
          <w:tcPr>
            <w:tcW w:w="9350" w:type="dxa"/>
            <w:tcBorders>
              <w:top w:val="single" w:sz="4" w:space="0" w:color="auto"/>
              <w:left w:val="single" w:sz="4" w:space="0" w:color="auto"/>
              <w:bottom w:val="single" w:sz="4" w:space="0" w:color="auto"/>
              <w:right w:val="single" w:sz="4" w:space="0" w:color="auto"/>
            </w:tcBorders>
            <w:hideMark/>
          </w:tcPr>
          <w:p w14:paraId="4FF87BFD" w14:textId="77777777" w:rsidR="00CD0386" w:rsidRDefault="00CD0386" w:rsidP="00B86B51">
            <w:pPr>
              <w:rPr>
                <w:rFonts w:ascii="Calibri" w:hAnsi="Calibri" w:cs="Calibri"/>
                <w:sz w:val="24"/>
                <w:szCs w:val="24"/>
              </w:rPr>
            </w:pPr>
          </w:p>
        </w:tc>
      </w:tr>
      <w:tr w:rsidR="00CD0386" w:rsidRPr="008B7FEE" w14:paraId="1D724F70" w14:textId="77777777" w:rsidTr="00B86B51">
        <w:tc>
          <w:tcPr>
            <w:tcW w:w="9350" w:type="dxa"/>
          </w:tcPr>
          <w:p w14:paraId="0B2B769E" w14:textId="07274530" w:rsidR="00CD0386" w:rsidRPr="008B7FEE" w:rsidRDefault="00CD0386" w:rsidP="00B86B51">
            <w:pPr>
              <w:rPr>
                <w:rFonts w:ascii="Calibri" w:hAnsi="Calibri" w:cs="Calibri"/>
                <w:sz w:val="24"/>
                <w:szCs w:val="24"/>
              </w:rPr>
            </w:pPr>
            <w:r w:rsidRPr="008B7FEE">
              <w:rPr>
                <w:rFonts w:ascii="Calibri" w:hAnsi="Calibri" w:cs="Calibri"/>
                <w:sz w:val="24"/>
                <w:szCs w:val="24"/>
              </w:rPr>
              <w:t xml:space="preserve">Develop </w:t>
            </w:r>
            <w:r w:rsidR="00B71EFF">
              <w:rPr>
                <w:rFonts w:ascii="Calibri" w:hAnsi="Calibri" w:cs="Calibri"/>
                <w:sz w:val="24"/>
                <w:szCs w:val="24"/>
              </w:rPr>
              <w:t xml:space="preserve">Title and Rights </w:t>
            </w:r>
            <w:r w:rsidRPr="008B7FEE">
              <w:rPr>
                <w:rFonts w:ascii="Calibri" w:hAnsi="Calibri" w:cs="Calibri"/>
                <w:sz w:val="24"/>
                <w:szCs w:val="24"/>
              </w:rPr>
              <w:t>strategy</w:t>
            </w:r>
          </w:p>
        </w:tc>
      </w:tr>
      <w:tr w:rsidR="00CD0386" w:rsidRPr="008B7FEE" w14:paraId="48DCB496" w14:textId="77777777" w:rsidTr="00B86B51">
        <w:tc>
          <w:tcPr>
            <w:tcW w:w="9350" w:type="dxa"/>
          </w:tcPr>
          <w:p w14:paraId="455E2C77" w14:textId="77777777" w:rsidR="00CD0386" w:rsidRPr="008B7FEE" w:rsidRDefault="00CD0386" w:rsidP="00B86B51">
            <w:pPr>
              <w:rPr>
                <w:rFonts w:ascii="Calibri" w:hAnsi="Calibri" w:cs="Calibri"/>
                <w:sz w:val="24"/>
                <w:szCs w:val="24"/>
              </w:rPr>
            </w:pPr>
            <w:r w:rsidRPr="008B7FEE">
              <w:rPr>
                <w:rFonts w:ascii="Calibri" w:hAnsi="Calibri" w:cs="Calibri"/>
                <w:sz w:val="24"/>
                <w:szCs w:val="24"/>
              </w:rPr>
              <w:t>Explore learning supports/skill development for C+C + staff to maximize benefits (</w:t>
            </w:r>
            <w:proofErr w:type="gramStart"/>
            <w:r w:rsidRPr="008B7FEE">
              <w:rPr>
                <w:rFonts w:ascii="Calibri" w:hAnsi="Calibri" w:cs="Calibri"/>
                <w:sz w:val="24"/>
                <w:szCs w:val="24"/>
              </w:rPr>
              <w:t>i.e.</w:t>
            </w:r>
            <w:proofErr w:type="gramEnd"/>
            <w:r w:rsidRPr="008B7FEE">
              <w:rPr>
                <w:rFonts w:ascii="Calibri" w:hAnsi="Calibri" w:cs="Calibri"/>
                <w:sz w:val="24"/>
                <w:szCs w:val="24"/>
              </w:rPr>
              <w:t xml:space="preserve"> IBA, Negotiation Framework). </w:t>
            </w:r>
          </w:p>
        </w:tc>
      </w:tr>
    </w:tbl>
    <w:p w14:paraId="6A2F381E" w14:textId="6A16B17D" w:rsidR="009D1398" w:rsidRDefault="009D1398" w:rsidP="009D1398">
      <w:pPr>
        <w:rPr>
          <w:b/>
        </w:rPr>
      </w:pPr>
    </w:p>
    <w:p w14:paraId="1F4FFA80" w14:textId="42EAF1BC" w:rsidR="009A6E2C" w:rsidRDefault="009A6E2C" w:rsidP="004B012D">
      <w:pPr>
        <w:jc w:val="center"/>
        <w:rPr>
          <w:b/>
        </w:rPr>
      </w:pPr>
      <w:r>
        <w:rPr>
          <w:b/>
          <w:noProof/>
        </w:rPr>
        <w:drawing>
          <wp:inline distT="0" distB="0" distL="0" distR="0" wp14:anchorId="37149B80" wp14:editId="255C54A5">
            <wp:extent cx="1889760" cy="141732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eauty.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889760" cy="1417320"/>
                    </a:xfrm>
                    <a:prstGeom prst="rect">
                      <a:avLst/>
                    </a:prstGeom>
                  </pic:spPr>
                </pic:pic>
              </a:graphicData>
            </a:graphic>
          </wp:inline>
        </w:drawing>
      </w:r>
    </w:p>
    <w:p w14:paraId="4A4884E6" w14:textId="77777777" w:rsidR="004B012D" w:rsidRPr="009D1398" w:rsidRDefault="004B012D" w:rsidP="004B012D">
      <w:pPr>
        <w:jc w:val="center"/>
        <w:rPr>
          <w:b/>
        </w:rPr>
      </w:pPr>
    </w:p>
    <w:p w14:paraId="5B5B6FAF" w14:textId="6492B88D" w:rsidR="00385DD8" w:rsidRDefault="00385DD8" w:rsidP="002C644D">
      <w:pPr>
        <w:pStyle w:val="ListParagraph"/>
        <w:numPr>
          <w:ilvl w:val="1"/>
          <w:numId w:val="7"/>
        </w:numPr>
        <w:rPr>
          <w:b/>
        </w:rPr>
      </w:pPr>
      <w:r w:rsidRPr="009D1398">
        <w:rPr>
          <w:b/>
        </w:rPr>
        <w:t>ECONOMIC DEVELOPMENT</w:t>
      </w:r>
    </w:p>
    <w:p w14:paraId="769C2750" w14:textId="5C67D451" w:rsidR="004D685D" w:rsidRPr="00F16E03" w:rsidRDefault="004D685D" w:rsidP="004D685D">
      <w:pPr>
        <w:widowControl w:val="0"/>
        <w:spacing w:before="240" w:after="240"/>
        <w:rPr>
          <w:rFonts w:ascii="Calibri" w:eastAsia="Calibri" w:hAnsi="Calibri" w:cs="Times New Roman"/>
        </w:rPr>
      </w:pPr>
      <w:r w:rsidRPr="00F16E03">
        <w:rPr>
          <w:rFonts w:ascii="Calibri" w:eastAsia="Calibri" w:hAnsi="Calibri" w:cs="Times New Roman"/>
          <w:noProof/>
          <w:lang w:eastAsia="en-CA"/>
        </w:rPr>
        <w:drawing>
          <wp:anchor distT="0" distB="0" distL="114300" distR="114300" simplePos="0" relativeHeight="251670528" behindDoc="1" locked="0" layoutInCell="1" allowOverlap="1" wp14:anchorId="1BE527B7" wp14:editId="41316B53">
            <wp:simplePos x="0" y="0"/>
            <wp:positionH relativeFrom="column">
              <wp:posOffset>3724275</wp:posOffset>
            </wp:positionH>
            <wp:positionV relativeFrom="paragraph">
              <wp:posOffset>1320165</wp:posOffset>
            </wp:positionV>
            <wp:extent cx="2103755" cy="1400175"/>
            <wp:effectExtent l="19050" t="19050" r="10795" b="28575"/>
            <wp:wrapTight wrapText="bothSides">
              <wp:wrapPolygon edited="0">
                <wp:start x="-196" y="-294"/>
                <wp:lineTo x="-196" y="21747"/>
                <wp:lineTo x="21515" y="21747"/>
                <wp:lineTo x="21515" y="-294"/>
                <wp:lineTo x="-196" y="-294"/>
              </wp:wrapPolygon>
            </wp:wrapTight>
            <wp:docPr id="111" name="Picture 111" descr="C:\Users\My DV6\Desktop\Louise's Work\Sechelt FN\Photos Graphics PPTS\phot logging2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y DV6\Desktop\Louise's Work\Sechelt FN\Photos Graphics PPTS\phot logging2images.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03755" cy="1400175"/>
                    </a:xfrm>
                    <a:prstGeom prst="rect">
                      <a:avLst/>
                    </a:prstGeom>
                    <a:noFill/>
                    <a:ln>
                      <a:solidFill>
                        <a:srgbClr val="93A299"/>
                      </a:solidFill>
                    </a:ln>
                  </pic:spPr>
                </pic:pic>
              </a:graphicData>
            </a:graphic>
            <wp14:sizeRelH relativeFrom="page">
              <wp14:pctWidth>0</wp14:pctWidth>
            </wp14:sizeRelH>
            <wp14:sizeRelV relativeFrom="page">
              <wp14:pctHeight>0</wp14:pctHeight>
            </wp14:sizeRelV>
          </wp:anchor>
        </w:drawing>
      </w:r>
      <w:r w:rsidRPr="00F16E03">
        <w:rPr>
          <w:rFonts w:ascii="Calibri" w:eastAsia="Calibri" w:hAnsi="Calibri" w:cs="Times New Roman"/>
        </w:rPr>
        <w:t>ACFN has historically, and to some extent currently</w:t>
      </w:r>
      <w:r w:rsidR="00B71EFF">
        <w:rPr>
          <w:rFonts w:ascii="Calibri" w:eastAsia="Calibri" w:hAnsi="Calibri" w:cs="Times New Roman"/>
        </w:rPr>
        <w:t>,</w:t>
      </w:r>
      <w:r w:rsidRPr="00F16E03">
        <w:rPr>
          <w:rFonts w:ascii="Calibri" w:eastAsia="Calibri" w:hAnsi="Calibri" w:cs="Times New Roman"/>
        </w:rPr>
        <w:t xml:space="preserve"> had an economy that was tied to the land.  People would hunt, trap, fish, and gather, and trade occurred with other communities – most significantly with the people of Bella Coola to the West in exchange for fish and fish oil.  </w:t>
      </w:r>
      <w:r w:rsidR="004173C1">
        <w:rPr>
          <w:rFonts w:ascii="Calibri" w:eastAsia="Calibri" w:hAnsi="Calibri" w:cs="Times New Roman"/>
        </w:rPr>
        <w:t>Tsideldel</w:t>
      </w:r>
      <w:r w:rsidRPr="00F16E03">
        <w:rPr>
          <w:rFonts w:ascii="Calibri" w:eastAsia="Calibri" w:hAnsi="Calibri" w:cs="Times New Roman"/>
        </w:rPr>
        <w:t xml:space="preserve"> manage</w:t>
      </w:r>
      <w:r w:rsidR="004173C1">
        <w:rPr>
          <w:rFonts w:ascii="Calibri" w:eastAsia="Calibri" w:hAnsi="Calibri" w:cs="Times New Roman"/>
        </w:rPr>
        <w:t>s</w:t>
      </w:r>
      <w:r w:rsidRPr="00F16E03">
        <w:rPr>
          <w:rFonts w:ascii="Calibri" w:eastAsia="Calibri" w:hAnsi="Calibri" w:cs="Times New Roman"/>
        </w:rPr>
        <w:t xml:space="preserve"> to hold onto many of the traditional practices even throughout the difficult last century partly due to its relatively isolated location; </w:t>
      </w:r>
      <w:r w:rsidR="00074364">
        <w:rPr>
          <w:rFonts w:ascii="Calibri" w:eastAsia="Calibri" w:hAnsi="Calibri" w:cs="Times New Roman"/>
        </w:rPr>
        <w:t xml:space="preserve">assimilation and colonization attempts, </w:t>
      </w:r>
      <w:r w:rsidRPr="00F16E03">
        <w:rPr>
          <w:rFonts w:ascii="Calibri" w:eastAsia="Calibri" w:hAnsi="Calibri" w:cs="Times New Roman"/>
        </w:rPr>
        <w:t>however</w:t>
      </w:r>
      <w:r w:rsidR="00B71EFF">
        <w:rPr>
          <w:rFonts w:ascii="Calibri" w:eastAsia="Calibri" w:hAnsi="Calibri" w:cs="Times New Roman"/>
        </w:rPr>
        <w:t>,</w:t>
      </w:r>
      <w:r w:rsidRPr="00F16E03">
        <w:rPr>
          <w:rFonts w:ascii="Calibri" w:eastAsia="Calibri" w:hAnsi="Calibri" w:cs="Times New Roman"/>
        </w:rPr>
        <w:t xml:space="preserve"> many of the skills that have traditionally brought economic wealth have been lost to the present generation</w:t>
      </w:r>
      <w:r>
        <w:rPr>
          <w:rFonts w:ascii="Calibri" w:eastAsia="Calibri" w:hAnsi="Calibri" w:cs="Times New Roman"/>
        </w:rPr>
        <w:t xml:space="preserve"> due to lack of market and </w:t>
      </w:r>
      <w:r w:rsidR="00B71EFF">
        <w:rPr>
          <w:rFonts w:ascii="Calibri" w:eastAsia="Calibri" w:hAnsi="Calibri" w:cs="Times New Roman"/>
        </w:rPr>
        <w:t>opportunity to build skills.</w:t>
      </w:r>
    </w:p>
    <w:p w14:paraId="2C189F46" w14:textId="1784648B" w:rsidR="004D685D" w:rsidRPr="00F16E03" w:rsidRDefault="004D685D" w:rsidP="004D685D">
      <w:pPr>
        <w:widowControl w:val="0"/>
        <w:spacing w:after="240"/>
        <w:rPr>
          <w:rFonts w:ascii="Calibri" w:eastAsia="Calibri" w:hAnsi="Calibri" w:cs="Times New Roman"/>
        </w:rPr>
      </w:pPr>
      <w:r w:rsidRPr="00F16E03">
        <w:rPr>
          <w:rFonts w:ascii="Calibri" w:eastAsia="Calibri" w:hAnsi="Calibri" w:cs="Times New Roman"/>
        </w:rPr>
        <w:t xml:space="preserve">In recent </w:t>
      </w:r>
      <w:r w:rsidR="00B71EFF">
        <w:rPr>
          <w:rFonts w:ascii="Calibri" w:eastAsia="Calibri" w:hAnsi="Calibri" w:cs="Times New Roman"/>
        </w:rPr>
        <w:t xml:space="preserve">years, </w:t>
      </w:r>
      <w:r w:rsidRPr="00F16E03">
        <w:rPr>
          <w:rFonts w:ascii="Calibri" w:eastAsia="Calibri" w:hAnsi="Calibri" w:cs="Times New Roman"/>
        </w:rPr>
        <w:t xml:space="preserve">ACFN has </w:t>
      </w:r>
      <w:proofErr w:type="gramStart"/>
      <w:r w:rsidRPr="00F16E03">
        <w:rPr>
          <w:rFonts w:ascii="Calibri" w:eastAsia="Calibri" w:hAnsi="Calibri" w:cs="Times New Roman"/>
        </w:rPr>
        <w:t>entered into</w:t>
      </w:r>
      <w:proofErr w:type="gramEnd"/>
      <w:r w:rsidRPr="00F16E03">
        <w:rPr>
          <w:rFonts w:ascii="Calibri" w:eastAsia="Calibri" w:hAnsi="Calibri" w:cs="Times New Roman"/>
        </w:rPr>
        <w:t xml:space="preserve"> a number of business ventures</w:t>
      </w:r>
      <w:r w:rsidR="00B71EFF">
        <w:rPr>
          <w:rFonts w:ascii="Calibri" w:eastAsia="Calibri" w:hAnsi="Calibri" w:cs="Times New Roman"/>
        </w:rPr>
        <w:t xml:space="preserve">. </w:t>
      </w:r>
      <w:r w:rsidRPr="00F16E03">
        <w:rPr>
          <w:rFonts w:ascii="Calibri" w:eastAsia="Calibri" w:hAnsi="Calibri" w:cs="Times New Roman"/>
        </w:rPr>
        <w:t xml:space="preserve">The people of the community have also clearly indicated that they want to learn what has been lost in terms of cultural practices, so that more members can be involved in supporting themselves and their families from the land. </w:t>
      </w:r>
    </w:p>
    <w:p w14:paraId="47A31A7E" w14:textId="77777777" w:rsidR="004D685D" w:rsidRPr="007D36F8" w:rsidRDefault="004D685D" w:rsidP="004D685D">
      <w:pPr>
        <w:keepNext/>
        <w:keepLines/>
        <w:widowControl w:val="0"/>
        <w:spacing w:before="200" w:after="0"/>
        <w:outlineLvl w:val="1"/>
        <w:rPr>
          <w:rFonts w:ascii="Cambria" w:eastAsia="Times New Roman" w:hAnsi="Cambria" w:cs="Times New Roman"/>
          <w:b/>
          <w:bCs/>
          <w:color w:val="808080" w:themeColor="background1" w:themeShade="80"/>
          <w:sz w:val="26"/>
          <w:szCs w:val="26"/>
        </w:rPr>
      </w:pPr>
      <w:r w:rsidRPr="007D36F8">
        <w:rPr>
          <w:rFonts w:ascii="Cambria" w:eastAsia="Times New Roman" w:hAnsi="Cambria" w:cs="Times New Roman"/>
          <w:b/>
          <w:bCs/>
          <w:color w:val="808080" w:themeColor="background1" w:themeShade="80"/>
          <w:sz w:val="26"/>
          <w:szCs w:val="26"/>
        </w:rPr>
        <w:t>Community Economic Development</w:t>
      </w:r>
    </w:p>
    <w:p w14:paraId="3C975BB9" w14:textId="279F6D48" w:rsidR="004D685D" w:rsidRPr="00F16E03" w:rsidRDefault="004D685D" w:rsidP="004D685D">
      <w:pPr>
        <w:widowControl w:val="0"/>
        <w:spacing w:after="0"/>
        <w:rPr>
          <w:rFonts w:ascii="Calibri" w:eastAsia="Calibri" w:hAnsi="Calibri" w:cs="Times New Roman"/>
        </w:rPr>
      </w:pPr>
      <w:r w:rsidRPr="00F16E03">
        <w:rPr>
          <w:rFonts w:ascii="Calibri" w:eastAsia="Calibri" w:hAnsi="Calibri" w:cs="Times New Roman"/>
        </w:rPr>
        <w:t xml:space="preserve">ACFN has initiated </w:t>
      </w:r>
      <w:proofErr w:type="gramStart"/>
      <w:r w:rsidRPr="00F16E03">
        <w:rPr>
          <w:rFonts w:ascii="Calibri" w:eastAsia="Calibri" w:hAnsi="Calibri" w:cs="Times New Roman"/>
        </w:rPr>
        <w:t>a number of</w:t>
      </w:r>
      <w:proofErr w:type="gramEnd"/>
      <w:r w:rsidRPr="00F16E03">
        <w:rPr>
          <w:rFonts w:ascii="Calibri" w:eastAsia="Calibri" w:hAnsi="Calibri" w:cs="Times New Roman"/>
        </w:rPr>
        <w:t xml:space="preserve"> Band-owned businesses in the past 23 years.  Each business is a separate </w:t>
      </w:r>
      <w:proofErr w:type="gramStart"/>
      <w:r w:rsidRPr="00F16E03">
        <w:rPr>
          <w:rFonts w:ascii="Calibri" w:eastAsia="Calibri" w:hAnsi="Calibri" w:cs="Times New Roman"/>
        </w:rPr>
        <w:t>entity,</w:t>
      </w:r>
      <w:r w:rsidR="00B71EFF">
        <w:rPr>
          <w:rFonts w:ascii="Calibri" w:eastAsia="Calibri" w:hAnsi="Calibri" w:cs="Times New Roman"/>
        </w:rPr>
        <w:t xml:space="preserve"> </w:t>
      </w:r>
      <w:r w:rsidRPr="00F16E03">
        <w:rPr>
          <w:rFonts w:ascii="Calibri" w:eastAsia="Calibri" w:hAnsi="Calibri" w:cs="Times New Roman"/>
        </w:rPr>
        <w:t>and</w:t>
      </w:r>
      <w:proofErr w:type="gramEnd"/>
      <w:r w:rsidRPr="00F16E03">
        <w:rPr>
          <w:rFonts w:ascii="Calibri" w:eastAsia="Calibri" w:hAnsi="Calibri" w:cs="Times New Roman"/>
        </w:rPr>
        <w:t xml:space="preserve"> is managed by one overarching company called Tsi’deldel Development Corporation (TDC).  This legally keeps the businesses separate from the Band itself which assists with </w:t>
      </w:r>
      <w:r>
        <w:rPr>
          <w:rFonts w:ascii="Calibri" w:eastAsia="Calibri" w:hAnsi="Calibri" w:cs="Times New Roman"/>
        </w:rPr>
        <w:t xml:space="preserve">each </w:t>
      </w:r>
      <w:r w:rsidR="00B71EFF">
        <w:rPr>
          <w:rFonts w:ascii="Calibri" w:eastAsia="Calibri" w:hAnsi="Calibri" w:cs="Times New Roman"/>
        </w:rPr>
        <w:t>businesses’</w:t>
      </w:r>
      <w:r w:rsidRPr="00F16E03">
        <w:rPr>
          <w:rFonts w:ascii="Calibri" w:eastAsia="Calibri" w:hAnsi="Calibri" w:cs="Times New Roman"/>
        </w:rPr>
        <w:t xml:space="preserve"> tax </w:t>
      </w:r>
      <w:proofErr w:type="gramStart"/>
      <w:r w:rsidRPr="00F16E03">
        <w:rPr>
          <w:rFonts w:ascii="Calibri" w:eastAsia="Calibri" w:hAnsi="Calibri" w:cs="Times New Roman"/>
        </w:rPr>
        <w:t>position, and</w:t>
      </w:r>
      <w:proofErr w:type="gramEnd"/>
      <w:r w:rsidRPr="00F16E03">
        <w:rPr>
          <w:rFonts w:ascii="Calibri" w:eastAsia="Calibri" w:hAnsi="Calibri" w:cs="Times New Roman"/>
        </w:rPr>
        <w:t xml:space="preserve"> insulates the Band against potential liabilities such as lawsuits and financial losses.</w:t>
      </w:r>
      <w:r w:rsidR="00B71EFF">
        <w:rPr>
          <w:rFonts w:ascii="Calibri" w:eastAsia="Calibri" w:hAnsi="Calibri" w:cs="Times New Roman"/>
        </w:rPr>
        <w:t xml:space="preserve"> </w:t>
      </w:r>
      <w:r w:rsidRPr="00F16E03">
        <w:rPr>
          <w:rFonts w:ascii="Calibri" w:eastAsia="Calibri" w:hAnsi="Calibri" w:cs="Times New Roman"/>
        </w:rPr>
        <w:t xml:space="preserve">TDC strives to keep to its mandate of using environmentally sound practices, and in its efforts to expand into new business arenas, sticks to its slogan of being “Open for Business”.   </w:t>
      </w:r>
    </w:p>
    <w:p w14:paraId="22711D6D" w14:textId="77777777" w:rsidR="000C527E" w:rsidRPr="003A6B32" w:rsidRDefault="000C527E" w:rsidP="003A6B32">
      <w:pPr>
        <w:rPr>
          <w:rFonts w:ascii="Calibri" w:hAnsi="Calibri" w:cs="Calibri"/>
          <w:b/>
          <w:sz w:val="24"/>
          <w:szCs w:val="24"/>
        </w:rPr>
      </w:pPr>
    </w:p>
    <w:tbl>
      <w:tblPr>
        <w:tblStyle w:val="TableGrid"/>
        <w:tblW w:w="0" w:type="auto"/>
        <w:tblInd w:w="0" w:type="dxa"/>
        <w:tblLook w:val="04A0" w:firstRow="1" w:lastRow="0" w:firstColumn="1" w:lastColumn="0" w:noHBand="0" w:noVBand="1"/>
      </w:tblPr>
      <w:tblGrid>
        <w:gridCol w:w="9350"/>
      </w:tblGrid>
      <w:tr w:rsidR="000C527E" w14:paraId="77D6AA48" w14:textId="77777777" w:rsidTr="00B86B51">
        <w:trPr>
          <w:trHeight w:val="413"/>
        </w:trPr>
        <w:tc>
          <w:tcPr>
            <w:tcW w:w="9350" w:type="dxa"/>
            <w:tcBorders>
              <w:top w:val="single" w:sz="4" w:space="0" w:color="auto"/>
              <w:left w:val="single" w:sz="4" w:space="0" w:color="auto"/>
              <w:bottom w:val="single" w:sz="4" w:space="0" w:color="auto"/>
              <w:right w:val="single" w:sz="4" w:space="0" w:color="auto"/>
            </w:tcBorders>
            <w:shd w:val="clear" w:color="auto" w:fill="92D050"/>
            <w:hideMark/>
          </w:tcPr>
          <w:p w14:paraId="6882AA93" w14:textId="01F6296A" w:rsidR="000C527E" w:rsidRDefault="003A6B32" w:rsidP="00B86B51">
            <w:pPr>
              <w:rPr>
                <w:rFonts w:ascii="Calibri" w:hAnsi="Calibri" w:cs="Calibri"/>
                <w:b/>
                <w:sz w:val="24"/>
                <w:szCs w:val="24"/>
              </w:rPr>
            </w:pPr>
            <w:r>
              <w:rPr>
                <w:rFonts w:ascii="Calibri" w:hAnsi="Calibri" w:cs="Calibri"/>
                <w:b/>
                <w:sz w:val="24"/>
                <w:szCs w:val="24"/>
              </w:rPr>
              <w:t xml:space="preserve">4.4.1 </w:t>
            </w:r>
            <w:r w:rsidR="000C527E">
              <w:rPr>
                <w:rFonts w:ascii="Calibri" w:hAnsi="Calibri" w:cs="Calibri"/>
                <w:b/>
                <w:sz w:val="24"/>
                <w:szCs w:val="24"/>
              </w:rPr>
              <w:t>Goal: Create employment opportunities</w:t>
            </w:r>
          </w:p>
        </w:tc>
      </w:tr>
      <w:tr w:rsidR="000C527E" w14:paraId="62FC6046" w14:textId="77777777" w:rsidTr="00B86B51">
        <w:tc>
          <w:tcPr>
            <w:tcW w:w="9350" w:type="dxa"/>
            <w:tcBorders>
              <w:top w:val="single" w:sz="4" w:space="0" w:color="auto"/>
              <w:left w:val="single" w:sz="4" w:space="0" w:color="auto"/>
              <w:bottom w:val="single" w:sz="4" w:space="0" w:color="auto"/>
              <w:right w:val="single" w:sz="4" w:space="0" w:color="auto"/>
            </w:tcBorders>
            <w:shd w:val="clear" w:color="auto" w:fill="70AD47" w:themeFill="accent6"/>
            <w:hideMark/>
          </w:tcPr>
          <w:p w14:paraId="014F870B" w14:textId="77777777" w:rsidR="000C527E" w:rsidRDefault="000C527E" w:rsidP="00B86B51">
            <w:pPr>
              <w:rPr>
                <w:rFonts w:ascii="Calibri" w:hAnsi="Calibri" w:cs="Calibri"/>
                <w:sz w:val="24"/>
                <w:szCs w:val="24"/>
              </w:rPr>
            </w:pPr>
            <w:r>
              <w:rPr>
                <w:rFonts w:ascii="Calibri" w:hAnsi="Calibri" w:cs="Calibri"/>
                <w:sz w:val="24"/>
                <w:szCs w:val="24"/>
              </w:rPr>
              <w:t>Ideas/Initiatives to accomplish this goal:</w:t>
            </w:r>
          </w:p>
        </w:tc>
      </w:tr>
      <w:tr w:rsidR="000C527E" w14:paraId="180CA678" w14:textId="77777777" w:rsidTr="00B86B51">
        <w:tc>
          <w:tcPr>
            <w:tcW w:w="9350" w:type="dxa"/>
            <w:tcBorders>
              <w:top w:val="single" w:sz="4" w:space="0" w:color="auto"/>
              <w:left w:val="single" w:sz="4" w:space="0" w:color="auto"/>
              <w:bottom w:val="single" w:sz="4" w:space="0" w:color="auto"/>
              <w:right w:val="single" w:sz="4" w:space="0" w:color="auto"/>
            </w:tcBorders>
            <w:hideMark/>
          </w:tcPr>
          <w:p w14:paraId="07064EE0" w14:textId="77777777" w:rsidR="000C527E" w:rsidRDefault="000C527E" w:rsidP="00B86B51">
            <w:pPr>
              <w:rPr>
                <w:rFonts w:ascii="Calibri" w:hAnsi="Calibri" w:cs="Calibri"/>
                <w:sz w:val="24"/>
                <w:szCs w:val="24"/>
              </w:rPr>
            </w:pPr>
          </w:p>
        </w:tc>
      </w:tr>
      <w:tr w:rsidR="000C527E" w14:paraId="15553118" w14:textId="77777777" w:rsidTr="00B86B51">
        <w:tc>
          <w:tcPr>
            <w:tcW w:w="9350" w:type="dxa"/>
          </w:tcPr>
          <w:p w14:paraId="385AFAD3" w14:textId="77777777" w:rsidR="000C527E" w:rsidRPr="00F21BCC" w:rsidRDefault="000C527E" w:rsidP="00B86B51">
            <w:pPr>
              <w:rPr>
                <w:rFonts w:ascii="Calibri" w:hAnsi="Calibri" w:cs="Calibri"/>
                <w:sz w:val="24"/>
                <w:szCs w:val="24"/>
              </w:rPr>
            </w:pPr>
            <w:r w:rsidRPr="00F21BCC">
              <w:rPr>
                <w:rFonts w:ascii="Calibri" w:hAnsi="Calibri" w:cs="Calibri"/>
                <w:sz w:val="24"/>
                <w:szCs w:val="24"/>
              </w:rPr>
              <w:t>Use infrastructure development to leverage employment and training opportunities for members</w:t>
            </w:r>
          </w:p>
        </w:tc>
      </w:tr>
      <w:tr w:rsidR="000C527E" w14:paraId="108ED6DF" w14:textId="77777777" w:rsidTr="00B86B51">
        <w:tc>
          <w:tcPr>
            <w:tcW w:w="9350" w:type="dxa"/>
          </w:tcPr>
          <w:p w14:paraId="0049214A" w14:textId="77777777" w:rsidR="000C527E" w:rsidRPr="00F21BCC" w:rsidRDefault="000C527E" w:rsidP="00B86B51">
            <w:pPr>
              <w:rPr>
                <w:rFonts w:ascii="Calibri" w:hAnsi="Calibri" w:cs="Calibri"/>
                <w:sz w:val="24"/>
                <w:szCs w:val="24"/>
              </w:rPr>
            </w:pPr>
            <w:r w:rsidRPr="00F21BCC">
              <w:rPr>
                <w:rFonts w:ascii="Calibri" w:hAnsi="Calibri" w:cs="Calibri"/>
                <w:sz w:val="24"/>
                <w:szCs w:val="24"/>
              </w:rPr>
              <w:t>Encourage entrepreneurship by offering financial management training, business training and maintaining a grant database for members to seek business start-ups funds</w:t>
            </w:r>
          </w:p>
        </w:tc>
      </w:tr>
    </w:tbl>
    <w:p w14:paraId="02670998" w14:textId="77777777" w:rsidR="000C527E" w:rsidRPr="000C527E" w:rsidRDefault="000C527E" w:rsidP="003A6B32">
      <w:pPr>
        <w:pStyle w:val="ListParagraph"/>
        <w:rPr>
          <w:rFonts w:ascii="Calibri" w:hAnsi="Calibri" w:cs="Calibri"/>
          <w:b/>
          <w:sz w:val="24"/>
          <w:szCs w:val="24"/>
        </w:rPr>
      </w:pPr>
    </w:p>
    <w:tbl>
      <w:tblPr>
        <w:tblStyle w:val="TableGrid"/>
        <w:tblW w:w="0" w:type="auto"/>
        <w:tblInd w:w="0" w:type="dxa"/>
        <w:tblLook w:val="04A0" w:firstRow="1" w:lastRow="0" w:firstColumn="1" w:lastColumn="0" w:noHBand="0" w:noVBand="1"/>
      </w:tblPr>
      <w:tblGrid>
        <w:gridCol w:w="9350"/>
      </w:tblGrid>
      <w:tr w:rsidR="000C527E" w14:paraId="6724DC2A" w14:textId="77777777" w:rsidTr="00B86B51">
        <w:trPr>
          <w:trHeight w:val="413"/>
        </w:trPr>
        <w:tc>
          <w:tcPr>
            <w:tcW w:w="9350" w:type="dxa"/>
            <w:shd w:val="clear" w:color="auto" w:fill="70AD47" w:themeFill="accent6"/>
            <w:hideMark/>
          </w:tcPr>
          <w:p w14:paraId="45E7C2B1" w14:textId="5075C2A2" w:rsidR="000C527E" w:rsidRDefault="003A6B32" w:rsidP="00B86B51">
            <w:pPr>
              <w:rPr>
                <w:rFonts w:ascii="Calibri" w:hAnsi="Calibri" w:cs="Calibri"/>
                <w:b/>
                <w:sz w:val="24"/>
                <w:szCs w:val="24"/>
              </w:rPr>
            </w:pPr>
            <w:r>
              <w:rPr>
                <w:rFonts w:ascii="Calibri" w:hAnsi="Calibri" w:cs="Calibri"/>
                <w:b/>
                <w:sz w:val="24"/>
                <w:szCs w:val="24"/>
              </w:rPr>
              <w:t xml:space="preserve">4.4.2 </w:t>
            </w:r>
            <w:r w:rsidR="000C527E">
              <w:rPr>
                <w:rFonts w:ascii="Calibri" w:hAnsi="Calibri" w:cs="Calibri"/>
                <w:b/>
                <w:sz w:val="24"/>
                <w:szCs w:val="24"/>
              </w:rPr>
              <w:t>Goal: Create enabling business structures on reserve</w:t>
            </w:r>
          </w:p>
        </w:tc>
      </w:tr>
      <w:tr w:rsidR="000C527E" w14:paraId="208C0A7D" w14:textId="77777777" w:rsidTr="00B86B51">
        <w:tc>
          <w:tcPr>
            <w:tcW w:w="9350" w:type="dxa"/>
            <w:shd w:val="clear" w:color="auto" w:fill="A8D08D" w:themeFill="accent6" w:themeFillTint="99"/>
            <w:hideMark/>
          </w:tcPr>
          <w:p w14:paraId="0C1F1C44" w14:textId="77777777" w:rsidR="000C527E" w:rsidRPr="0037550A" w:rsidRDefault="000C527E" w:rsidP="00B86B51">
            <w:pPr>
              <w:rPr>
                <w:rFonts w:ascii="Calibri" w:hAnsi="Calibri" w:cs="Calibri"/>
                <w:b/>
                <w:i/>
                <w:sz w:val="24"/>
                <w:szCs w:val="24"/>
              </w:rPr>
            </w:pPr>
            <w:r w:rsidRPr="0037550A">
              <w:rPr>
                <w:rFonts w:ascii="Calibri" w:hAnsi="Calibri" w:cs="Calibri"/>
                <w:b/>
                <w:i/>
                <w:sz w:val="24"/>
                <w:szCs w:val="24"/>
              </w:rPr>
              <w:t>Ideas/Initiatives to accomplish this goal:</w:t>
            </w:r>
          </w:p>
        </w:tc>
      </w:tr>
      <w:tr w:rsidR="000C527E" w14:paraId="0729C74E" w14:textId="77777777" w:rsidTr="00B86B51">
        <w:tc>
          <w:tcPr>
            <w:tcW w:w="9350" w:type="dxa"/>
            <w:hideMark/>
          </w:tcPr>
          <w:p w14:paraId="377B1036" w14:textId="77777777" w:rsidR="000C527E" w:rsidRDefault="000C527E" w:rsidP="00B86B51">
            <w:pPr>
              <w:rPr>
                <w:rFonts w:ascii="Calibri" w:hAnsi="Calibri" w:cs="Calibri"/>
                <w:sz w:val="24"/>
                <w:szCs w:val="24"/>
              </w:rPr>
            </w:pPr>
          </w:p>
        </w:tc>
      </w:tr>
      <w:tr w:rsidR="000C527E" w14:paraId="02301637" w14:textId="77777777" w:rsidTr="00B86B51">
        <w:tc>
          <w:tcPr>
            <w:tcW w:w="9350" w:type="dxa"/>
          </w:tcPr>
          <w:p w14:paraId="68CFAD16" w14:textId="77777777" w:rsidR="000C527E" w:rsidRPr="00C05D76" w:rsidRDefault="000C527E" w:rsidP="00B86B51">
            <w:pPr>
              <w:rPr>
                <w:rFonts w:ascii="Calibri" w:hAnsi="Calibri" w:cs="Calibri"/>
                <w:sz w:val="24"/>
                <w:szCs w:val="24"/>
              </w:rPr>
            </w:pPr>
            <w:r w:rsidRPr="00C05D76">
              <w:rPr>
                <w:rFonts w:ascii="Calibri" w:hAnsi="Calibri" w:cs="Calibri"/>
                <w:sz w:val="24"/>
                <w:szCs w:val="24"/>
              </w:rPr>
              <w:t>Develop structures and business activities on reserve</w:t>
            </w:r>
          </w:p>
        </w:tc>
      </w:tr>
      <w:tr w:rsidR="000C527E" w14:paraId="2C62F101" w14:textId="77777777" w:rsidTr="00B86B51">
        <w:tc>
          <w:tcPr>
            <w:tcW w:w="9350" w:type="dxa"/>
          </w:tcPr>
          <w:p w14:paraId="09D0DAB4" w14:textId="77777777" w:rsidR="000C527E" w:rsidRPr="00C05D76" w:rsidRDefault="000C527E" w:rsidP="00B86B51">
            <w:pPr>
              <w:rPr>
                <w:rFonts w:ascii="Calibri" w:hAnsi="Calibri" w:cs="Calibri"/>
                <w:sz w:val="24"/>
                <w:szCs w:val="24"/>
              </w:rPr>
            </w:pPr>
            <w:r w:rsidRPr="00C05D76">
              <w:rPr>
                <w:rFonts w:ascii="Calibri" w:hAnsi="Calibri" w:cs="Calibri"/>
                <w:sz w:val="24"/>
                <w:szCs w:val="24"/>
              </w:rPr>
              <w:t>Develop and offer financial management training</w:t>
            </w:r>
          </w:p>
        </w:tc>
      </w:tr>
      <w:tr w:rsidR="000C527E" w14:paraId="0DA3A50B" w14:textId="77777777" w:rsidTr="00B86B51">
        <w:tc>
          <w:tcPr>
            <w:tcW w:w="9350" w:type="dxa"/>
          </w:tcPr>
          <w:p w14:paraId="6AC47404" w14:textId="77777777" w:rsidR="000C527E" w:rsidRPr="00C05D76" w:rsidRDefault="000C527E" w:rsidP="00B86B51">
            <w:pPr>
              <w:rPr>
                <w:rFonts w:ascii="Calibri" w:hAnsi="Calibri" w:cs="Calibri"/>
                <w:sz w:val="24"/>
                <w:szCs w:val="24"/>
              </w:rPr>
            </w:pPr>
            <w:r w:rsidRPr="00C05D76">
              <w:rPr>
                <w:rFonts w:ascii="Calibri" w:hAnsi="Calibri" w:cs="Calibri"/>
                <w:sz w:val="24"/>
                <w:szCs w:val="24"/>
              </w:rPr>
              <w:t>Develop and offer business training courses</w:t>
            </w:r>
          </w:p>
        </w:tc>
      </w:tr>
      <w:tr w:rsidR="000C527E" w14:paraId="356AEC81" w14:textId="77777777" w:rsidTr="00B86B51">
        <w:tc>
          <w:tcPr>
            <w:tcW w:w="9350" w:type="dxa"/>
          </w:tcPr>
          <w:p w14:paraId="59FF624C" w14:textId="77777777" w:rsidR="000C527E" w:rsidRPr="00C05D76" w:rsidRDefault="000C527E" w:rsidP="00B86B51">
            <w:pPr>
              <w:rPr>
                <w:rFonts w:ascii="Calibri" w:hAnsi="Calibri" w:cs="Calibri"/>
                <w:sz w:val="24"/>
                <w:szCs w:val="24"/>
              </w:rPr>
            </w:pPr>
            <w:r w:rsidRPr="00C05D76">
              <w:rPr>
                <w:rFonts w:ascii="Calibri" w:hAnsi="Calibri" w:cs="Calibri"/>
                <w:sz w:val="24"/>
                <w:szCs w:val="24"/>
              </w:rPr>
              <w:t>Purchase snowplow for revenue generation opportunities</w:t>
            </w:r>
          </w:p>
        </w:tc>
      </w:tr>
      <w:tr w:rsidR="000C527E" w14:paraId="30DED872" w14:textId="77777777" w:rsidTr="00B86B51">
        <w:tc>
          <w:tcPr>
            <w:tcW w:w="9350" w:type="dxa"/>
          </w:tcPr>
          <w:p w14:paraId="61FFE41B" w14:textId="77777777" w:rsidR="000C527E" w:rsidRPr="00C05D76" w:rsidRDefault="000C527E" w:rsidP="00B86B51">
            <w:pPr>
              <w:rPr>
                <w:rFonts w:ascii="Calibri" w:hAnsi="Calibri" w:cs="Calibri"/>
                <w:sz w:val="24"/>
                <w:szCs w:val="24"/>
              </w:rPr>
            </w:pPr>
            <w:r w:rsidRPr="00C05D76">
              <w:rPr>
                <w:rFonts w:ascii="Calibri" w:hAnsi="Calibri" w:cs="Calibri"/>
                <w:sz w:val="24"/>
                <w:szCs w:val="24"/>
              </w:rPr>
              <w:t>Develop online business coaching service</w:t>
            </w:r>
          </w:p>
        </w:tc>
      </w:tr>
      <w:tr w:rsidR="000C527E" w14:paraId="6FA9DF45" w14:textId="77777777" w:rsidTr="00B86B51">
        <w:tc>
          <w:tcPr>
            <w:tcW w:w="9350" w:type="dxa"/>
          </w:tcPr>
          <w:p w14:paraId="702251D2" w14:textId="77777777" w:rsidR="000C527E" w:rsidRPr="00C05D76" w:rsidRDefault="000C527E" w:rsidP="00B86B51">
            <w:pPr>
              <w:rPr>
                <w:rFonts w:ascii="Calibri" w:hAnsi="Calibri" w:cs="Calibri"/>
                <w:sz w:val="24"/>
                <w:szCs w:val="24"/>
              </w:rPr>
            </w:pPr>
            <w:r w:rsidRPr="00C05D76">
              <w:rPr>
                <w:rFonts w:ascii="Calibri" w:hAnsi="Calibri" w:cs="Calibri"/>
                <w:sz w:val="24"/>
                <w:szCs w:val="24"/>
              </w:rPr>
              <w:t xml:space="preserve">Create, </w:t>
            </w:r>
            <w:proofErr w:type="gramStart"/>
            <w:r w:rsidRPr="00C05D76">
              <w:rPr>
                <w:rFonts w:ascii="Calibri" w:hAnsi="Calibri" w:cs="Calibri"/>
                <w:sz w:val="24"/>
                <w:szCs w:val="24"/>
              </w:rPr>
              <w:t>implement</w:t>
            </w:r>
            <w:proofErr w:type="gramEnd"/>
            <w:r w:rsidRPr="00C05D76">
              <w:rPr>
                <w:rFonts w:ascii="Calibri" w:hAnsi="Calibri" w:cs="Calibri"/>
                <w:sz w:val="24"/>
                <w:szCs w:val="24"/>
              </w:rPr>
              <w:t xml:space="preserve"> and manage Economic Development opportunities for Economic Development Corporation, Band owned businesses and Band members</w:t>
            </w:r>
          </w:p>
        </w:tc>
      </w:tr>
    </w:tbl>
    <w:p w14:paraId="62E74F2D" w14:textId="77777777" w:rsidR="000C527E" w:rsidRPr="000C527E" w:rsidRDefault="000C527E" w:rsidP="003A6B32">
      <w:pPr>
        <w:pStyle w:val="ListParagraph"/>
        <w:rPr>
          <w:rFonts w:ascii="Calibri" w:hAnsi="Calibri" w:cs="Calibri"/>
          <w:b/>
          <w:sz w:val="24"/>
          <w:szCs w:val="24"/>
        </w:rPr>
      </w:pPr>
    </w:p>
    <w:tbl>
      <w:tblPr>
        <w:tblStyle w:val="TableGrid"/>
        <w:tblW w:w="0" w:type="auto"/>
        <w:tblInd w:w="0" w:type="dxa"/>
        <w:tblLook w:val="04A0" w:firstRow="1" w:lastRow="0" w:firstColumn="1" w:lastColumn="0" w:noHBand="0" w:noVBand="1"/>
      </w:tblPr>
      <w:tblGrid>
        <w:gridCol w:w="9350"/>
      </w:tblGrid>
      <w:tr w:rsidR="000C527E" w14:paraId="3CE8061A" w14:textId="77777777" w:rsidTr="00B86B51">
        <w:trPr>
          <w:trHeight w:val="413"/>
        </w:trPr>
        <w:tc>
          <w:tcPr>
            <w:tcW w:w="9350" w:type="dxa"/>
            <w:tcBorders>
              <w:top w:val="single" w:sz="4" w:space="0" w:color="auto"/>
              <w:left w:val="single" w:sz="4" w:space="0" w:color="auto"/>
              <w:bottom w:val="single" w:sz="4" w:space="0" w:color="auto"/>
              <w:right w:val="single" w:sz="4" w:space="0" w:color="auto"/>
            </w:tcBorders>
            <w:shd w:val="clear" w:color="auto" w:fill="92D050"/>
            <w:hideMark/>
          </w:tcPr>
          <w:p w14:paraId="5ED56DF4" w14:textId="50E6D4DF" w:rsidR="000C527E" w:rsidRDefault="003A6B32" w:rsidP="00B86B51">
            <w:pPr>
              <w:rPr>
                <w:rFonts w:ascii="Calibri" w:hAnsi="Calibri" w:cs="Calibri"/>
                <w:b/>
                <w:sz w:val="24"/>
                <w:szCs w:val="24"/>
              </w:rPr>
            </w:pPr>
            <w:r>
              <w:rPr>
                <w:rFonts w:ascii="Calibri" w:hAnsi="Calibri" w:cs="Calibri"/>
                <w:b/>
                <w:sz w:val="24"/>
                <w:szCs w:val="24"/>
              </w:rPr>
              <w:t xml:space="preserve">4.4.3 </w:t>
            </w:r>
            <w:r w:rsidR="000C527E">
              <w:rPr>
                <w:rFonts w:ascii="Calibri" w:hAnsi="Calibri" w:cs="Calibri"/>
                <w:b/>
                <w:sz w:val="24"/>
                <w:szCs w:val="24"/>
              </w:rPr>
              <w:t>Goal: Develop diverse business opportunities</w:t>
            </w:r>
          </w:p>
        </w:tc>
      </w:tr>
      <w:tr w:rsidR="000C527E" w14:paraId="05F691A0" w14:textId="77777777" w:rsidTr="00B86B51">
        <w:tc>
          <w:tcPr>
            <w:tcW w:w="9350" w:type="dxa"/>
            <w:tcBorders>
              <w:top w:val="single" w:sz="4" w:space="0" w:color="auto"/>
              <w:left w:val="single" w:sz="4" w:space="0" w:color="auto"/>
              <w:bottom w:val="single" w:sz="4" w:space="0" w:color="auto"/>
              <w:right w:val="single" w:sz="4" w:space="0" w:color="auto"/>
            </w:tcBorders>
            <w:shd w:val="clear" w:color="auto" w:fill="70AD47" w:themeFill="accent6"/>
            <w:hideMark/>
          </w:tcPr>
          <w:p w14:paraId="2C3EF2D5" w14:textId="77777777" w:rsidR="000C527E" w:rsidRPr="0037550A" w:rsidRDefault="000C527E" w:rsidP="00B86B51">
            <w:pPr>
              <w:rPr>
                <w:rFonts w:ascii="Calibri" w:hAnsi="Calibri" w:cs="Calibri"/>
                <w:b/>
                <w:i/>
                <w:sz w:val="24"/>
                <w:szCs w:val="24"/>
              </w:rPr>
            </w:pPr>
            <w:r w:rsidRPr="0037550A">
              <w:rPr>
                <w:rFonts w:ascii="Calibri" w:hAnsi="Calibri" w:cs="Calibri"/>
                <w:b/>
                <w:i/>
                <w:sz w:val="24"/>
                <w:szCs w:val="24"/>
              </w:rPr>
              <w:t>Ideas/Initiatives to accomplish this goal:</w:t>
            </w:r>
          </w:p>
        </w:tc>
      </w:tr>
      <w:tr w:rsidR="000C527E" w14:paraId="50031508" w14:textId="77777777" w:rsidTr="00B86B51">
        <w:tc>
          <w:tcPr>
            <w:tcW w:w="9350" w:type="dxa"/>
            <w:tcBorders>
              <w:top w:val="single" w:sz="4" w:space="0" w:color="auto"/>
              <w:left w:val="single" w:sz="4" w:space="0" w:color="auto"/>
              <w:bottom w:val="single" w:sz="4" w:space="0" w:color="auto"/>
              <w:right w:val="single" w:sz="4" w:space="0" w:color="auto"/>
            </w:tcBorders>
            <w:hideMark/>
          </w:tcPr>
          <w:p w14:paraId="5F3D5C19" w14:textId="77777777" w:rsidR="000C527E" w:rsidRDefault="000C527E" w:rsidP="00B86B51">
            <w:pPr>
              <w:rPr>
                <w:rFonts w:ascii="Calibri" w:hAnsi="Calibri" w:cs="Calibri"/>
                <w:sz w:val="24"/>
                <w:szCs w:val="24"/>
              </w:rPr>
            </w:pPr>
          </w:p>
        </w:tc>
      </w:tr>
      <w:tr w:rsidR="000C527E" w14:paraId="480C94AA" w14:textId="77777777" w:rsidTr="00B86B51">
        <w:tc>
          <w:tcPr>
            <w:tcW w:w="9350" w:type="dxa"/>
          </w:tcPr>
          <w:p w14:paraId="214AA79A" w14:textId="77777777" w:rsidR="000C527E" w:rsidRPr="0037550A" w:rsidRDefault="000C527E" w:rsidP="00B86B51">
            <w:pPr>
              <w:rPr>
                <w:rFonts w:ascii="Calibri" w:hAnsi="Calibri" w:cs="Calibri"/>
                <w:sz w:val="24"/>
                <w:szCs w:val="24"/>
              </w:rPr>
            </w:pPr>
            <w:r>
              <w:rPr>
                <w:rFonts w:ascii="Calibri" w:hAnsi="Calibri" w:cs="Calibri"/>
                <w:sz w:val="24"/>
                <w:szCs w:val="24"/>
              </w:rPr>
              <w:t>Develop Economic Opportunity Scoping document/Economic Development Plan to diversify Tsilhqot’in economy</w:t>
            </w:r>
          </w:p>
        </w:tc>
      </w:tr>
      <w:tr w:rsidR="000C527E" w14:paraId="6E5B27B4" w14:textId="77777777" w:rsidTr="00B86B51">
        <w:tc>
          <w:tcPr>
            <w:tcW w:w="9350" w:type="dxa"/>
          </w:tcPr>
          <w:p w14:paraId="25B00FCE" w14:textId="77777777" w:rsidR="000C527E" w:rsidRPr="00227010" w:rsidRDefault="000C527E" w:rsidP="00B86B51">
            <w:pPr>
              <w:rPr>
                <w:rFonts w:ascii="Calibri" w:hAnsi="Calibri" w:cs="Calibri"/>
                <w:sz w:val="24"/>
                <w:szCs w:val="24"/>
              </w:rPr>
            </w:pPr>
            <w:r w:rsidRPr="00227010">
              <w:rPr>
                <w:rFonts w:ascii="Calibri" w:hAnsi="Calibri" w:cs="Calibri"/>
                <w:sz w:val="24"/>
                <w:szCs w:val="24"/>
              </w:rPr>
              <w:t>Pursue tourism opportunities through the development of a Tourism Plan</w:t>
            </w:r>
            <w:r>
              <w:rPr>
                <w:rFonts w:ascii="Calibri" w:hAnsi="Calibri" w:cs="Calibri"/>
                <w:sz w:val="24"/>
                <w:szCs w:val="24"/>
              </w:rPr>
              <w:t xml:space="preserve"> and assess opportunities for a tourism venture (</w:t>
            </w:r>
            <w:proofErr w:type="gramStart"/>
            <w:r>
              <w:rPr>
                <w:rFonts w:ascii="Calibri" w:hAnsi="Calibri" w:cs="Calibri"/>
                <w:sz w:val="24"/>
                <w:szCs w:val="24"/>
              </w:rPr>
              <w:t>i.e.</w:t>
            </w:r>
            <w:proofErr w:type="gramEnd"/>
            <w:r>
              <w:rPr>
                <w:rFonts w:ascii="Calibri" w:hAnsi="Calibri" w:cs="Calibri"/>
                <w:sz w:val="24"/>
                <w:szCs w:val="24"/>
              </w:rPr>
              <w:t xml:space="preserve"> hotel, Bed and Breakfast, Wellness Lodge etc.)</w:t>
            </w:r>
          </w:p>
        </w:tc>
      </w:tr>
      <w:tr w:rsidR="000C527E" w14:paraId="6D27A493" w14:textId="77777777" w:rsidTr="00B86B51">
        <w:tc>
          <w:tcPr>
            <w:tcW w:w="9350" w:type="dxa"/>
          </w:tcPr>
          <w:p w14:paraId="3A0F0460" w14:textId="77777777" w:rsidR="000C527E" w:rsidRPr="00227010" w:rsidRDefault="000C527E" w:rsidP="00B86B51">
            <w:pPr>
              <w:rPr>
                <w:rFonts w:ascii="Calibri" w:hAnsi="Calibri" w:cs="Calibri"/>
                <w:sz w:val="24"/>
                <w:szCs w:val="24"/>
              </w:rPr>
            </w:pPr>
            <w:r w:rsidRPr="00227010">
              <w:rPr>
                <w:rFonts w:ascii="Calibri" w:hAnsi="Calibri" w:cs="Calibri"/>
                <w:sz w:val="24"/>
                <w:szCs w:val="24"/>
              </w:rPr>
              <w:t>Develop clean energy opportunities</w:t>
            </w:r>
          </w:p>
        </w:tc>
      </w:tr>
      <w:tr w:rsidR="000C527E" w:rsidRPr="007B0303" w14:paraId="7A6F6544" w14:textId="77777777" w:rsidTr="00B86B51">
        <w:tc>
          <w:tcPr>
            <w:tcW w:w="9350" w:type="dxa"/>
          </w:tcPr>
          <w:p w14:paraId="24E1831B" w14:textId="77777777" w:rsidR="000C527E" w:rsidRPr="007B0303" w:rsidRDefault="000C527E" w:rsidP="00B86B51">
            <w:pPr>
              <w:rPr>
                <w:rFonts w:ascii="Calibri" w:hAnsi="Calibri" w:cs="Calibri"/>
                <w:sz w:val="24"/>
                <w:szCs w:val="24"/>
              </w:rPr>
            </w:pPr>
            <w:r w:rsidRPr="007B0303">
              <w:rPr>
                <w:rFonts w:ascii="Calibri" w:hAnsi="Calibri" w:cs="Calibri"/>
                <w:sz w:val="24"/>
                <w:szCs w:val="24"/>
              </w:rPr>
              <w:t>Explore if market can support a small garage and tire repair shop</w:t>
            </w:r>
          </w:p>
        </w:tc>
      </w:tr>
      <w:tr w:rsidR="000C527E" w:rsidRPr="007B0303" w14:paraId="1E6CEB7A" w14:textId="77777777" w:rsidTr="00B86B51">
        <w:tc>
          <w:tcPr>
            <w:tcW w:w="9350" w:type="dxa"/>
          </w:tcPr>
          <w:p w14:paraId="1E8CE654" w14:textId="77777777" w:rsidR="000C527E" w:rsidRPr="007B0303" w:rsidRDefault="000C527E" w:rsidP="00B86B51">
            <w:pPr>
              <w:rPr>
                <w:rFonts w:ascii="Calibri" w:hAnsi="Calibri" w:cs="Calibri"/>
                <w:sz w:val="24"/>
                <w:szCs w:val="24"/>
              </w:rPr>
            </w:pPr>
            <w:r w:rsidRPr="007B0303">
              <w:rPr>
                <w:rFonts w:ascii="Calibri" w:hAnsi="Calibri" w:cs="Calibri"/>
                <w:sz w:val="24"/>
                <w:szCs w:val="24"/>
              </w:rPr>
              <w:t>Feasibility study/business plan for Cannabis</w:t>
            </w:r>
          </w:p>
        </w:tc>
      </w:tr>
      <w:tr w:rsidR="000C527E" w14:paraId="30C634E1" w14:textId="77777777" w:rsidTr="00B86B51">
        <w:tc>
          <w:tcPr>
            <w:tcW w:w="9350" w:type="dxa"/>
          </w:tcPr>
          <w:p w14:paraId="53925B52" w14:textId="77777777" w:rsidR="000C527E" w:rsidRPr="007B0303" w:rsidRDefault="000C527E" w:rsidP="00B86B51">
            <w:pPr>
              <w:rPr>
                <w:rFonts w:ascii="Calibri" w:hAnsi="Calibri" w:cs="Calibri"/>
                <w:sz w:val="24"/>
                <w:szCs w:val="24"/>
              </w:rPr>
            </w:pPr>
            <w:r w:rsidRPr="007B0303">
              <w:rPr>
                <w:rFonts w:ascii="Calibri" w:hAnsi="Calibri" w:cs="Calibri"/>
                <w:sz w:val="24"/>
                <w:szCs w:val="24"/>
              </w:rPr>
              <w:t xml:space="preserve">Develop Lands Purchase Strategy </w:t>
            </w:r>
          </w:p>
        </w:tc>
      </w:tr>
      <w:tr w:rsidR="000C527E" w14:paraId="4C329301" w14:textId="77777777" w:rsidTr="00B86B51">
        <w:tc>
          <w:tcPr>
            <w:tcW w:w="9350" w:type="dxa"/>
          </w:tcPr>
          <w:p w14:paraId="3EE75848" w14:textId="77777777" w:rsidR="000C527E" w:rsidRPr="00DA02E6" w:rsidRDefault="000C527E" w:rsidP="00B86B51">
            <w:pPr>
              <w:rPr>
                <w:rFonts w:ascii="Calibri" w:hAnsi="Calibri" w:cs="Calibri"/>
                <w:sz w:val="24"/>
                <w:szCs w:val="24"/>
              </w:rPr>
            </w:pPr>
            <w:r w:rsidRPr="00DA02E6">
              <w:rPr>
                <w:rFonts w:ascii="Calibri" w:hAnsi="Calibri" w:cs="Calibri"/>
                <w:sz w:val="24"/>
                <w:szCs w:val="24"/>
              </w:rPr>
              <w:t>Explore agriculture and ranching</w:t>
            </w:r>
          </w:p>
        </w:tc>
      </w:tr>
      <w:tr w:rsidR="000C527E" w14:paraId="33FBA836" w14:textId="77777777" w:rsidTr="00B86B51">
        <w:tc>
          <w:tcPr>
            <w:tcW w:w="9350" w:type="dxa"/>
          </w:tcPr>
          <w:p w14:paraId="4B3E66D4" w14:textId="77777777" w:rsidR="000C527E" w:rsidRPr="00DA02E6" w:rsidRDefault="000C527E" w:rsidP="00B86B51">
            <w:pPr>
              <w:rPr>
                <w:rFonts w:ascii="Calibri" w:hAnsi="Calibri" w:cs="Calibri"/>
                <w:sz w:val="24"/>
                <w:szCs w:val="24"/>
              </w:rPr>
            </w:pPr>
            <w:r w:rsidRPr="00DA02E6">
              <w:rPr>
                <w:rFonts w:ascii="Calibri" w:hAnsi="Calibri" w:cs="Calibri"/>
                <w:sz w:val="24"/>
                <w:szCs w:val="24"/>
              </w:rPr>
              <w:t>Assess opportunities for a retail and cultural business (</w:t>
            </w:r>
            <w:proofErr w:type="gramStart"/>
            <w:r w:rsidRPr="00DA02E6">
              <w:rPr>
                <w:rFonts w:ascii="Calibri" w:hAnsi="Calibri" w:cs="Calibri"/>
                <w:sz w:val="24"/>
                <w:szCs w:val="24"/>
              </w:rPr>
              <w:t>i.e.</w:t>
            </w:r>
            <w:proofErr w:type="gramEnd"/>
            <w:r w:rsidRPr="00DA02E6">
              <w:rPr>
                <w:rFonts w:ascii="Calibri" w:hAnsi="Calibri" w:cs="Calibri"/>
                <w:sz w:val="24"/>
                <w:szCs w:val="24"/>
              </w:rPr>
              <w:t xml:space="preserve"> coffee and craft store)</w:t>
            </w:r>
          </w:p>
        </w:tc>
      </w:tr>
    </w:tbl>
    <w:p w14:paraId="5870E73F" w14:textId="77777777" w:rsidR="000C527E" w:rsidRDefault="000C527E" w:rsidP="003A6B32"/>
    <w:tbl>
      <w:tblPr>
        <w:tblStyle w:val="TableGrid"/>
        <w:tblW w:w="0" w:type="auto"/>
        <w:tblInd w:w="0" w:type="dxa"/>
        <w:tblLook w:val="04A0" w:firstRow="1" w:lastRow="0" w:firstColumn="1" w:lastColumn="0" w:noHBand="0" w:noVBand="1"/>
      </w:tblPr>
      <w:tblGrid>
        <w:gridCol w:w="9350"/>
      </w:tblGrid>
      <w:tr w:rsidR="000C527E" w14:paraId="6928474E" w14:textId="77777777" w:rsidTr="00B86B51">
        <w:trPr>
          <w:trHeight w:val="413"/>
        </w:trPr>
        <w:tc>
          <w:tcPr>
            <w:tcW w:w="9350" w:type="dxa"/>
            <w:tcBorders>
              <w:top w:val="single" w:sz="4" w:space="0" w:color="auto"/>
              <w:left w:val="single" w:sz="4" w:space="0" w:color="auto"/>
              <w:bottom w:val="single" w:sz="4" w:space="0" w:color="auto"/>
              <w:right w:val="single" w:sz="4" w:space="0" w:color="auto"/>
            </w:tcBorders>
            <w:shd w:val="clear" w:color="auto" w:fill="92D050"/>
            <w:hideMark/>
          </w:tcPr>
          <w:p w14:paraId="7E644E99" w14:textId="03F2B6ED" w:rsidR="000C527E" w:rsidRDefault="003A6B32" w:rsidP="00B86B51">
            <w:pPr>
              <w:rPr>
                <w:rFonts w:ascii="Calibri" w:hAnsi="Calibri" w:cs="Calibri"/>
                <w:b/>
                <w:sz w:val="24"/>
                <w:szCs w:val="24"/>
              </w:rPr>
            </w:pPr>
            <w:r>
              <w:rPr>
                <w:rFonts w:ascii="Calibri" w:hAnsi="Calibri" w:cs="Calibri"/>
                <w:b/>
                <w:sz w:val="24"/>
                <w:szCs w:val="24"/>
              </w:rPr>
              <w:t xml:space="preserve">4.4.4 </w:t>
            </w:r>
            <w:r w:rsidR="000C527E">
              <w:rPr>
                <w:rFonts w:ascii="Calibri" w:hAnsi="Calibri" w:cs="Calibri"/>
                <w:b/>
                <w:sz w:val="24"/>
                <w:szCs w:val="24"/>
              </w:rPr>
              <w:t>Goal: Develop businesses in Williams Lake to promote employment for members and diversify economic development</w:t>
            </w:r>
          </w:p>
        </w:tc>
      </w:tr>
      <w:tr w:rsidR="000C527E" w14:paraId="5F675B4B" w14:textId="77777777" w:rsidTr="00B86B51">
        <w:tc>
          <w:tcPr>
            <w:tcW w:w="9350" w:type="dxa"/>
            <w:tcBorders>
              <w:top w:val="single" w:sz="4" w:space="0" w:color="auto"/>
              <w:left w:val="single" w:sz="4" w:space="0" w:color="auto"/>
              <w:bottom w:val="single" w:sz="4" w:space="0" w:color="auto"/>
              <w:right w:val="single" w:sz="4" w:space="0" w:color="auto"/>
            </w:tcBorders>
            <w:shd w:val="clear" w:color="auto" w:fill="70AD47" w:themeFill="accent6"/>
            <w:hideMark/>
          </w:tcPr>
          <w:p w14:paraId="494461C3" w14:textId="77777777" w:rsidR="000C527E" w:rsidRDefault="000C527E" w:rsidP="00B86B51">
            <w:pPr>
              <w:rPr>
                <w:rFonts w:ascii="Calibri" w:hAnsi="Calibri" w:cs="Calibri"/>
                <w:sz w:val="24"/>
                <w:szCs w:val="24"/>
              </w:rPr>
            </w:pPr>
            <w:r>
              <w:rPr>
                <w:rFonts w:ascii="Calibri" w:hAnsi="Calibri" w:cs="Calibri"/>
                <w:sz w:val="24"/>
                <w:szCs w:val="24"/>
              </w:rPr>
              <w:t>Ideas/Initiatives to accomplish this goal:</w:t>
            </w:r>
          </w:p>
        </w:tc>
      </w:tr>
      <w:tr w:rsidR="000C527E" w14:paraId="2139AF8C" w14:textId="77777777" w:rsidTr="00B86B51">
        <w:tc>
          <w:tcPr>
            <w:tcW w:w="9350" w:type="dxa"/>
            <w:tcBorders>
              <w:top w:val="single" w:sz="4" w:space="0" w:color="auto"/>
              <w:left w:val="single" w:sz="4" w:space="0" w:color="auto"/>
              <w:bottom w:val="single" w:sz="4" w:space="0" w:color="auto"/>
              <w:right w:val="single" w:sz="4" w:space="0" w:color="auto"/>
            </w:tcBorders>
            <w:hideMark/>
          </w:tcPr>
          <w:p w14:paraId="1B2623D7" w14:textId="77777777" w:rsidR="000C527E" w:rsidRDefault="000C527E" w:rsidP="00B86B51">
            <w:pPr>
              <w:rPr>
                <w:rFonts w:ascii="Calibri" w:hAnsi="Calibri" w:cs="Calibri"/>
                <w:sz w:val="24"/>
                <w:szCs w:val="24"/>
              </w:rPr>
            </w:pPr>
          </w:p>
        </w:tc>
      </w:tr>
      <w:tr w:rsidR="000C527E" w14:paraId="34DDC3F3" w14:textId="77777777" w:rsidTr="00B86B51">
        <w:tc>
          <w:tcPr>
            <w:tcW w:w="9350" w:type="dxa"/>
          </w:tcPr>
          <w:p w14:paraId="3D10496E" w14:textId="77777777" w:rsidR="000C527E" w:rsidRPr="005A2973" w:rsidRDefault="000C527E" w:rsidP="00B86B51">
            <w:pPr>
              <w:rPr>
                <w:rFonts w:ascii="Calibri" w:hAnsi="Calibri" w:cs="Calibri"/>
                <w:sz w:val="24"/>
                <w:szCs w:val="24"/>
              </w:rPr>
            </w:pPr>
            <w:r w:rsidRPr="005A2973">
              <w:rPr>
                <w:rFonts w:ascii="Calibri" w:hAnsi="Calibri" w:cs="Calibri"/>
                <w:sz w:val="24"/>
                <w:szCs w:val="24"/>
              </w:rPr>
              <w:t>Assess service gaps in Williams Lake (</w:t>
            </w:r>
            <w:proofErr w:type="gramStart"/>
            <w:r w:rsidRPr="005A2973">
              <w:rPr>
                <w:rFonts w:ascii="Calibri" w:hAnsi="Calibri" w:cs="Calibri"/>
                <w:sz w:val="24"/>
                <w:szCs w:val="24"/>
              </w:rPr>
              <w:t>i.e.</w:t>
            </w:r>
            <w:proofErr w:type="gramEnd"/>
            <w:r w:rsidRPr="005A2973">
              <w:rPr>
                <w:rFonts w:ascii="Calibri" w:hAnsi="Calibri" w:cs="Calibri"/>
                <w:sz w:val="24"/>
                <w:szCs w:val="24"/>
              </w:rPr>
              <w:t xml:space="preserve"> taxi company, rental cars</w:t>
            </w:r>
            <w:r>
              <w:rPr>
                <w:rFonts w:ascii="Calibri" w:hAnsi="Calibri" w:cs="Calibri"/>
                <w:sz w:val="24"/>
                <w:szCs w:val="24"/>
              </w:rPr>
              <w:t>, gathering places for large meetings, gym, kids zone, youth center etc.)</w:t>
            </w:r>
          </w:p>
        </w:tc>
      </w:tr>
    </w:tbl>
    <w:p w14:paraId="6BBEEA10" w14:textId="77777777" w:rsidR="000C527E" w:rsidRPr="000C527E" w:rsidRDefault="000C527E" w:rsidP="000C527E">
      <w:pPr>
        <w:rPr>
          <w:b/>
        </w:rPr>
      </w:pPr>
    </w:p>
    <w:p w14:paraId="5D691890" w14:textId="5745D811" w:rsidR="003F2CA5" w:rsidRPr="004B012D" w:rsidRDefault="00385DD8" w:rsidP="004B012D">
      <w:pPr>
        <w:pStyle w:val="ListParagraph"/>
        <w:numPr>
          <w:ilvl w:val="1"/>
          <w:numId w:val="7"/>
        </w:numPr>
        <w:rPr>
          <w:b/>
        </w:rPr>
      </w:pPr>
      <w:r w:rsidRPr="009D1398">
        <w:rPr>
          <w:b/>
        </w:rPr>
        <w:t>LANDS AND RESOURCES</w:t>
      </w:r>
    </w:p>
    <w:tbl>
      <w:tblPr>
        <w:tblStyle w:val="TableGrid"/>
        <w:tblW w:w="0" w:type="auto"/>
        <w:tblInd w:w="0" w:type="dxa"/>
        <w:tblLook w:val="04A0" w:firstRow="1" w:lastRow="0" w:firstColumn="1" w:lastColumn="0" w:noHBand="0" w:noVBand="1"/>
      </w:tblPr>
      <w:tblGrid>
        <w:gridCol w:w="9350"/>
      </w:tblGrid>
      <w:tr w:rsidR="00A94292" w14:paraId="3DB424E2" w14:textId="77777777" w:rsidTr="007D27FD">
        <w:trPr>
          <w:trHeight w:val="413"/>
        </w:trPr>
        <w:tc>
          <w:tcPr>
            <w:tcW w:w="9350" w:type="dxa"/>
            <w:tcBorders>
              <w:top w:val="single" w:sz="4" w:space="0" w:color="auto"/>
              <w:left w:val="single" w:sz="4" w:space="0" w:color="auto"/>
              <w:bottom w:val="single" w:sz="4" w:space="0" w:color="auto"/>
              <w:right w:val="single" w:sz="4" w:space="0" w:color="auto"/>
            </w:tcBorders>
            <w:shd w:val="clear" w:color="auto" w:fill="92D050"/>
            <w:hideMark/>
          </w:tcPr>
          <w:p w14:paraId="0C213804" w14:textId="7F241CDA" w:rsidR="00A94292" w:rsidRPr="00102E6B" w:rsidRDefault="00A94292" w:rsidP="007D27FD">
            <w:pPr>
              <w:rPr>
                <w:rFonts w:ascii="Calibri" w:eastAsia="Calibri" w:hAnsi="Calibri" w:cs="Times New Roman"/>
                <w:b/>
                <w:highlight w:val="yellow"/>
              </w:rPr>
            </w:pPr>
            <w:r w:rsidRPr="00102E6B">
              <w:rPr>
                <w:rFonts w:ascii="Calibri" w:hAnsi="Calibri" w:cs="Calibri"/>
                <w:b/>
                <w:sz w:val="24"/>
                <w:szCs w:val="24"/>
              </w:rPr>
              <w:t>4.</w:t>
            </w:r>
            <w:r>
              <w:rPr>
                <w:rFonts w:ascii="Calibri" w:hAnsi="Calibri" w:cs="Calibri"/>
                <w:b/>
                <w:sz w:val="24"/>
                <w:szCs w:val="24"/>
              </w:rPr>
              <w:t>5</w:t>
            </w:r>
            <w:r w:rsidRPr="00102E6B">
              <w:rPr>
                <w:rFonts w:ascii="Calibri" w:hAnsi="Calibri" w:cs="Calibri"/>
                <w:b/>
                <w:sz w:val="24"/>
                <w:szCs w:val="24"/>
              </w:rPr>
              <w:t xml:space="preserve">.1 Goal: </w:t>
            </w:r>
            <w:r>
              <w:rPr>
                <w:rFonts w:ascii="Calibri" w:hAnsi="Calibri" w:cs="Calibri"/>
                <w:b/>
                <w:sz w:val="24"/>
                <w:szCs w:val="24"/>
              </w:rPr>
              <w:t>Expand recreational opportunities</w:t>
            </w:r>
          </w:p>
          <w:p w14:paraId="716EAB72" w14:textId="77777777" w:rsidR="00A94292" w:rsidRDefault="00A94292" w:rsidP="007D27FD">
            <w:pPr>
              <w:rPr>
                <w:rFonts w:ascii="Calibri" w:hAnsi="Calibri" w:cs="Calibri"/>
                <w:b/>
                <w:sz w:val="24"/>
                <w:szCs w:val="24"/>
              </w:rPr>
            </w:pPr>
          </w:p>
        </w:tc>
      </w:tr>
      <w:tr w:rsidR="00A94292" w14:paraId="354C85C3" w14:textId="77777777" w:rsidTr="007D27FD">
        <w:tc>
          <w:tcPr>
            <w:tcW w:w="9350" w:type="dxa"/>
            <w:tcBorders>
              <w:top w:val="single" w:sz="4" w:space="0" w:color="auto"/>
              <w:left w:val="single" w:sz="4" w:space="0" w:color="auto"/>
              <w:bottom w:val="single" w:sz="4" w:space="0" w:color="auto"/>
              <w:right w:val="single" w:sz="4" w:space="0" w:color="auto"/>
            </w:tcBorders>
            <w:shd w:val="clear" w:color="auto" w:fill="70AD47" w:themeFill="accent6"/>
            <w:hideMark/>
          </w:tcPr>
          <w:p w14:paraId="42F7BE4E" w14:textId="77777777" w:rsidR="00A94292" w:rsidRPr="00082916" w:rsidRDefault="00A94292" w:rsidP="007D27FD">
            <w:pPr>
              <w:rPr>
                <w:rFonts w:ascii="Calibri" w:hAnsi="Calibri" w:cs="Calibri"/>
                <w:b/>
                <w:i/>
                <w:sz w:val="24"/>
                <w:szCs w:val="24"/>
              </w:rPr>
            </w:pPr>
            <w:r w:rsidRPr="00082916">
              <w:rPr>
                <w:rFonts w:ascii="Calibri" w:hAnsi="Calibri" w:cs="Calibri"/>
                <w:b/>
                <w:i/>
                <w:sz w:val="24"/>
                <w:szCs w:val="24"/>
              </w:rPr>
              <w:t>Ideas/Initiatives to accomplish this goal:</w:t>
            </w:r>
          </w:p>
        </w:tc>
      </w:tr>
      <w:tr w:rsidR="00A94292" w14:paraId="47BA7A67" w14:textId="77777777" w:rsidTr="007D27FD">
        <w:tc>
          <w:tcPr>
            <w:tcW w:w="9350" w:type="dxa"/>
            <w:tcBorders>
              <w:top w:val="single" w:sz="4" w:space="0" w:color="auto"/>
              <w:left w:val="single" w:sz="4" w:space="0" w:color="auto"/>
              <w:bottom w:val="single" w:sz="4" w:space="0" w:color="auto"/>
              <w:right w:val="single" w:sz="4" w:space="0" w:color="auto"/>
            </w:tcBorders>
            <w:hideMark/>
          </w:tcPr>
          <w:p w14:paraId="53B451FF" w14:textId="77777777" w:rsidR="00A94292" w:rsidRPr="00082916" w:rsidRDefault="00A94292" w:rsidP="007D27FD">
            <w:pPr>
              <w:rPr>
                <w:rFonts w:ascii="Calibri" w:hAnsi="Calibri" w:cs="Calibri"/>
                <w:b/>
                <w:i/>
                <w:sz w:val="24"/>
                <w:szCs w:val="24"/>
              </w:rPr>
            </w:pPr>
          </w:p>
        </w:tc>
      </w:tr>
      <w:tr w:rsidR="00A94292" w14:paraId="2CA32E26" w14:textId="77777777" w:rsidTr="007D27FD">
        <w:tc>
          <w:tcPr>
            <w:tcW w:w="9350" w:type="dxa"/>
          </w:tcPr>
          <w:p w14:paraId="57F6A84B" w14:textId="1256BE4B" w:rsidR="00A94292" w:rsidRPr="00082916" w:rsidRDefault="00A94292" w:rsidP="007D27FD">
            <w:pPr>
              <w:rPr>
                <w:rFonts w:ascii="Calibri" w:hAnsi="Calibri" w:cs="Calibri"/>
                <w:sz w:val="24"/>
                <w:szCs w:val="24"/>
              </w:rPr>
            </w:pPr>
            <w:r>
              <w:rPr>
                <w:rFonts w:ascii="Calibri" w:hAnsi="Calibri" w:cs="Calibri"/>
                <w:sz w:val="24"/>
                <w:szCs w:val="24"/>
              </w:rPr>
              <w:t>Improve rodeo grounds</w:t>
            </w:r>
          </w:p>
        </w:tc>
      </w:tr>
      <w:tr w:rsidR="00A94292" w14:paraId="048E572D" w14:textId="77777777" w:rsidTr="007D27FD">
        <w:tc>
          <w:tcPr>
            <w:tcW w:w="9350" w:type="dxa"/>
          </w:tcPr>
          <w:p w14:paraId="0B2E26AC" w14:textId="4420CC84" w:rsidR="00A94292" w:rsidRPr="00082916" w:rsidRDefault="00A94292" w:rsidP="007D27FD">
            <w:pPr>
              <w:rPr>
                <w:rFonts w:ascii="Calibri" w:hAnsi="Calibri" w:cs="Calibri"/>
                <w:sz w:val="24"/>
                <w:szCs w:val="24"/>
              </w:rPr>
            </w:pPr>
            <w:r>
              <w:rPr>
                <w:rFonts w:ascii="Calibri" w:hAnsi="Calibri" w:cs="Calibri"/>
                <w:sz w:val="24"/>
                <w:szCs w:val="24"/>
              </w:rPr>
              <w:t>Develop and upkeep skating rink</w:t>
            </w:r>
          </w:p>
        </w:tc>
      </w:tr>
      <w:tr w:rsidR="00A94292" w:rsidRPr="00082916" w14:paraId="650BA2D3" w14:textId="77777777" w:rsidTr="007D27FD">
        <w:trPr>
          <w:trHeight w:val="76"/>
        </w:trPr>
        <w:tc>
          <w:tcPr>
            <w:tcW w:w="9350" w:type="dxa"/>
          </w:tcPr>
          <w:p w14:paraId="63B2FFC9" w14:textId="731293F3" w:rsidR="00A94292" w:rsidRPr="00082916" w:rsidRDefault="00A94292" w:rsidP="007D27FD">
            <w:pPr>
              <w:rPr>
                <w:rFonts w:ascii="Calibri" w:hAnsi="Calibri" w:cs="Calibri"/>
                <w:sz w:val="24"/>
                <w:szCs w:val="24"/>
              </w:rPr>
            </w:pPr>
            <w:r>
              <w:rPr>
                <w:rFonts w:ascii="Calibri" w:hAnsi="Calibri" w:cs="Calibri"/>
                <w:sz w:val="24"/>
                <w:szCs w:val="24"/>
              </w:rPr>
              <w:t>More and better playgrounds</w:t>
            </w:r>
          </w:p>
        </w:tc>
      </w:tr>
    </w:tbl>
    <w:p w14:paraId="68A03DC9" w14:textId="5FBEA56B" w:rsidR="003F2CA5" w:rsidRDefault="003F2CA5" w:rsidP="003F2CA5">
      <w:pPr>
        <w:pStyle w:val="ListParagraph"/>
        <w:ind w:left="1800"/>
        <w:rPr>
          <w:b/>
        </w:rPr>
      </w:pPr>
    </w:p>
    <w:tbl>
      <w:tblPr>
        <w:tblStyle w:val="TableGrid"/>
        <w:tblW w:w="0" w:type="auto"/>
        <w:tblInd w:w="0" w:type="dxa"/>
        <w:tblLook w:val="04A0" w:firstRow="1" w:lastRow="0" w:firstColumn="1" w:lastColumn="0" w:noHBand="0" w:noVBand="1"/>
      </w:tblPr>
      <w:tblGrid>
        <w:gridCol w:w="9350"/>
      </w:tblGrid>
      <w:tr w:rsidR="00A94292" w14:paraId="66C4A686" w14:textId="77777777" w:rsidTr="00A94292">
        <w:trPr>
          <w:trHeight w:val="413"/>
        </w:trPr>
        <w:tc>
          <w:tcPr>
            <w:tcW w:w="9350" w:type="dxa"/>
            <w:tcBorders>
              <w:top w:val="single" w:sz="4" w:space="0" w:color="auto"/>
              <w:left w:val="single" w:sz="4" w:space="0" w:color="auto"/>
              <w:bottom w:val="single" w:sz="4" w:space="0" w:color="auto"/>
              <w:right w:val="single" w:sz="4" w:space="0" w:color="auto"/>
            </w:tcBorders>
            <w:shd w:val="clear" w:color="auto" w:fill="92D050"/>
            <w:hideMark/>
          </w:tcPr>
          <w:p w14:paraId="48D1DAD6" w14:textId="163A9F49" w:rsidR="00A94292" w:rsidRPr="00102E6B" w:rsidRDefault="00A94292" w:rsidP="007D27FD">
            <w:pPr>
              <w:rPr>
                <w:rFonts w:ascii="Calibri" w:eastAsia="Calibri" w:hAnsi="Calibri" w:cs="Times New Roman"/>
                <w:b/>
                <w:highlight w:val="yellow"/>
              </w:rPr>
            </w:pPr>
            <w:r w:rsidRPr="00102E6B">
              <w:rPr>
                <w:rFonts w:ascii="Calibri" w:hAnsi="Calibri" w:cs="Calibri"/>
                <w:b/>
                <w:sz w:val="24"/>
                <w:szCs w:val="24"/>
              </w:rPr>
              <w:t>4.</w:t>
            </w:r>
            <w:r>
              <w:rPr>
                <w:rFonts w:ascii="Calibri" w:hAnsi="Calibri" w:cs="Calibri"/>
                <w:b/>
                <w:sz w:val="24"/>
                <w:szCs w:val="24"/>
              </w:rPr>
              <w:t>5</w:t>
            </w:r>
            <w:r w:rsidRPr="00102E6B">
              <w:rPr>
                <w:rFonts w:ascii="Calibri" w:hAnsi="Calibri" w:cs="Calibri"/>
                <w:b/>
                <w:sz w:val="24"/>
                <w:szCs w:val="24"/>
              </w:rPr>
              <w:t>.</w:t>
            </w:r>
            <w:r>
              <w:rPr>
                <w:rFonts w:ascii="Calibri" w:hAnsi="Calibri" w:cs="Calibri"/>
                <w:b/>
                <w:sz w:val="24"/>
                <w:szCs w:val="24"/>
              </w:rPr>
              <w:t>2</w:t>
            </w:r>
            <w:r w:rsidRPr="00102E6B">
              <w:rPr>
                <w:rFonts w:ascii="Calibri" w:hAnsi="Calibri" w:cs="Calibri"/>
                <w:b/>
                <w:sz w:val="24"/>
                <w:szCs w:val="24"/>
              </w:rPr>
              <w:t xml:space="preserve"> Goal: </w:t>
            </w:r>
            <w:r>
              <w:rPr>
                <w:rFonts w:ascii="Calibri" w:hAnsi="Calibri" w:cs="Calibri"/>
                <w:b/>
                <w:sz w:val="24"/>
                <w:szCs w:val="24"/>
              </w:rPr>
              <w:t>Build or upgrade community infrastructure</w:t>
            </w:r>
          </w:p>
          <w:p w14:paraId="35C52261" w14:textId="77777777" w:rsidR="00A94292" w:rsidRDefault="00A94292" w:rsidP="007D27FD">
            <w:pPr>
              <w:rPr>
                <w:rFonts w:ascii="Calibri" w:hAnsi="Calibri" w:cs="Calibri"/>
                <w:b/>
                <w:sz w:val="24"/>
                <w:szCs w:val="24"/>
              </w:rPr>
            </w:pPr>
          </w:p>
        </w:tc>
      </w:tr>
      <w:tr w:rsidR="00A94292" w14:paraId="1306447E" w14:textId="77777777" w:rsidTr="00A94292">
        <w:tc>
          <w:tcPr>
            <w:tcW w:w="9350" w:type="dxa"/>
            <w:tcBorders>
              <w:top w:val="single" w:sz="4" w:space="0" w:color="auto"/>
              <w:left w:val="single" w:sz="4" w:space="0" w:color="auto"/>
              <w:bottom w:val="single" w:sz="4" w:space="0" w:color="auto"/>
              <w:right w:val="single" w:sz="4" w:space="0" w:color="auto"/>
            </w:tcBorders>
            <w:shd w:val="clear" w:color="auto" w:fill="70AD47" w:themeFill="accent6"/>
            <w:hideMark/>
          </w:tcPr>
          <w:p w14:paraId="213540DE" w14:textId="77777777" w:rsidR="00A94292" w:rsidRPr="00082916" w:rsidRDefault="00A94292" w:rsidP="007D27FD">
            <w:pPr>
              <w:rPr>
                <w:rFonts w:ascii="Calibri" w:hAnsi="Calibri" w:cs="Calibri"/>
                <w:b/>
                <w:i/>
                <w:sz w:val="24"/>
                <w:szCs w:val="24"/>
              </w:rPr>
            </w:pPr>
            <w:r w:rsidRPr="00082916">
              <w:rPr>
                <w:rFonts w:ascii="Calibri" w:hAnsi="Calibri" w:cs="Calibri"/>
                <w:b/>
                <w:i/>
                <w:sz w:val="24"/>
                <w:szCs w:val="24"/>
              </w:rPr>
              <w:t>Ideas/Initiatives to accomplish this goal:</w:t>
            </w:r>
          </w:p>
        </w:tc>
      </w:tr>
      <w:tr w:rsidR="00A94292" w14:paraId="70687DF5" w14:textId="77777777" w:rsidTr="00A94292">
        <w:tc>
          <w:tcPr>
            <w:tcW w:w="9350" w:type="dxa"/>
            <w:tcBorders>
              <w:top w:val="single" w:sz="4" w:space="0" w:color="auto"/>
              <w:left w:val="single" w:sz="4" w:space="0" w:color="auto"/>
              <w:bottom w:val="single" w:sz="4" w:space="0" w:color="auto"/>
              <w:right w:val="single" w:sz="4" w:space="0" w:color="auto"/>
            </w:tcBorders>
            <w:hideMark/>
          </w:tcPr>
          <w:p w14:paraId="727E3FF5" w14:textId="77777777" w:rsidR="00A94292" w:rsidRPr="00082916" w:rsidRDefault="00A94292" w:rsidP="007D27FD">
            <w:pPr>
              <w:rPr>
                <w:rFonts w:ascii="Calibri" w:hAnsi="Calibri" w:cs="Calibri"/>
                <w:b/>
                <w:i/>
                <w:sz w:val="24"/>
                <w:szCs w:val="24"/>
              </w:rPr>
            </w:pPr>
          </w:p>
        </w:tc>
      </w:tr>
      <w:tr w:rsidR="00A94292" w14:paraId="02AD9087" w14:textId="77777777" w:rsidTr="00A94292">
        <w:tc>
          <w:tcPr>
            <w:tcW w:w="9350" w:type="dxa"/>
          </w:tcPr>
          <w:p w14:paraId="73B505D4" w14:textId="6141C947" w:rsidR="00A94292" w:rsidRPr="00082916" w:rsidRDefault="00A94292" w:rsidP="007D27FD">
            <w:pPr>
              <w:rPr>
                <w:rFonts w:ascii="Calibri" w:hAnsi="Calibri" w:cs="Calibri"/>
                <w:sz w:val="24"/>
                <w:szCs w:val="24"/>
              </w:rPr>
            </w:pPr>
            <w:r>
              <w:rPr>
                <w:rFonts w:ascii="Calibri" w:hAnsi="Calibri" w:cs="Calibri"/>
                <w:sz w:val="24"/>
                <w:szCs w:val="24"/>
              </w:rPr>
              <w:t>Upgrade or build new firehall for larger, newer firetruck</w:t>
            </w:r>
          </w:p>
        </w:tc>
      </w:tr>
      <w:tr w:rsidR="00A94292" w14:paraId="06EA4707" w14:textId="77777777" w:rsidTr="00A94292">
        <w:tc>
          <w:tcPr>
            <w:tcW w:w="9350" w:type="dxa"/>
          </w:tcPr>
          <w:p w14:paraId="578E3DEB" w14:textId="7E6FAD21" w:rsidR="00A94292" w:rsidRPr="00082916" w:rsidRDefault="00A94292" w:rsidP="007D27FD">
            <w:pPr>
              <w:rPr>
                <w:rFonts w:ascii="Calibri" w:hAnsi="Calibri" w:cs="Calibri"/>
                <w:sz w:val="24"/>
                <w:szCs w:val="24"/>
              </w:rPr>
            </w:pPr>
            <w:r>
              <w:rPr>
                <w:rFonts w:ascii="Calibri" w:hAnsi="Calibri" w:cs="Calibri"/>
                <w:sz w:val="24"/>
                <w:szCs w:val="24"/>
              </w:rPr>
              <w:t>Expand cultural center with commercial kitchen</w:t>
            </w:r>
          </w:p>
        </w:tc>
      </w:tr>
      <w:tr w:rsidR="00A94292" w:rsidRPr="00082916" w14:paraId="597B52DF" w14:textId="77777777" w:rsidTr="00A94292">
        <w:trPr>
          <w:trHeight w:val="76"/>
        </w:trPr>
        <w:tc>
          <w:tcPr>
            <w:tcW w:w="9350" w:type="dxa"/>
          </w:tcPr>
          <w:p w14:paraId="64B39C2D" w14:textId="291E5A7A" w:rsidR="00A94292" w:rsidRPr="00082916" w:rsidRDefault="00A94292" w:rsidP="007D27FD">
            <w:pPr>
              <w:rPr>
                <w:rFonts w:ascii="Calibri" w:hAnsi="Calibri" w:cs="Calibri"/>
                <w:sz w:val="24"/>
                <w:szCs w:val="24"/>
              </w:rPr>
            </w:pPr>
            <w:r>
              <w:rPr>
                <w:rFonts w:ascii="Calibri" w:hAnsi="Calibri" w:cs="Calibri"/>
                <w:sz w:val="24"/>
                <w:szCs w:val="24"/>
              </w:rPr>
              <w:t>Upgrade and renovate the old part of the ACFN Band office. Build new Band office.</w:t>
            </w:r>
          </w:p>
        </w:tc>
      </w:tr>
      <w:tr w:rsidR="00A94292" w:rsidRPr="00082916" w14:paraId="56AD9921" w14:textId="77777777" w:rsidTr="00A94292">
        <w:tc>
          <w:tcPr>
            <w:tcW w:w="9350" w:type="dxa"/>
          </w:tcPr>
          <w:p w14:paraId="6B271DC2" w14:textId="7DC8C1D1" w:rsidR="00A94292" w:rsidRPr="00082916" w:rsidRDefault="00A94292" w:rsidP="007D27FD">
            <w:pPr>
              <w:rPr>
                <w:rFonts w:ascii="Calibri" w:hAnsi="Calibri" w:cs="Calibri"/>
                <w:sz w:val="24"/>
                <w:szCs w:val="24"/>
              </w:rPr>
            </w:pPr>
            <w:r>
              <w:rPr>
                <w:rFonts w:ascii="Calibri" w:hAnsi="Calibri" w:cs="Calibri"/>
                <w:sz w:val="24"/>
                <w:szCs w:val="24"/>
              </w:rPr>
              <w:t>Build and operate HeadStart/ Daycare Center</w:t>
            </w:r>
          </w:p>
        </w:tc>
      </w:tr>
      <w:tr w:rsidR="00A94292" w:rsidRPr="00082916" w14:paraId="778E0E13" w14:textId="77777777" w:rsidTr="00A94292">
        <w:trPr>
          <w:trHeight w:val="76"/>
        </w:trPr>
        <w:tc>
          <w:tcPr>
            <w:tcW w:w="9350" w:type="dxa"/>
          </w:tcPr>
          <w:p w14:paraId="5CD8785A" w14:textId="47D83D7E" w:rsidR="00A94292" w:rsidRPr="00082916" w:rsidRDefault="00A94292" w:rsidP="007D27FD">
            <w:pPr>
              <w:rPr>
                <w:rFonts w:ascii="Calibri" w:hAnsi="Calibri" w:cs="Calibri"/>
                <w:sz w:val="24"/>
                <w:szCs w:val="24"/>
              </w:rPr>
            </w:pPr>
            <w:r>
              <w:rPr>
                <w:rFonts w:ascii="Calibri" w:hAnsi="Calibri" w:cs="Calibri"/>
                <w:sz w:val="24"/>
                <w:szCs w:val="24"/>
              </w:rPr>
              <w:t>Improve and Move the Morgue</w:t>
            </w:r>
          </w:p>
        </w:tc>
      </w:tr>
      <w:tr w:rsidR="00A94292" w:rsidRPr="00082916" w14:paraId="75C42A74" w14:textId="77777777" w:rsidTr="00A94292">
        <w:trPr>
          <w:trHeight w:val="76"/>
        </w:trPr>
        <w:tc>
          <w:tcPr>
            <w:tcW w:w="9350" w:type="dxa"/>
          </w:tcPr>
          <w:p w14:paraId="5AF7F6CE" w14:textId="2537CF8E" w:rsidR="00A94292" w:rsidRPr="00082916" w:rsidRDefault="00A94292" w:rsidP="007D27FD">
            <w:pPr>
              <w:rPr>
                <w:rFonts w:ascii="Calibri" w:hAnsi="Calibri" w:cs="Calibri"/>
                <w:sz w:val="24"/>
                <w:szCs w:val="24"/>
              </w:rPr>
            </w:pPr>
            <w:r>
              <w:rPr>
                <w:rFonts w:ascii="Calibri" w:hAnsi="Calibri" w:cs="Calibri"/>
                <w:sz w:val="24"/>
                <w:szCs w:val="24"/>
              </w:rPr>
              <w:t>Build Elders Home</w:t>
            </w:r>
          </w:p>
        </w:tc>
      </w:tr>
    </w:tbl>
    <w:p w14:paraId="2FDCE88B" w14:textId="1FBEF8FF" w:rsidR="00A94292" w:rsidRDefault="00A94292" w:rsidP="003F2CA5">
      <w:pPr>
        <w:pStyle w:val="ListParagraph"/>
        <w:ind w:left="1800"/>
        <w:rPr>
          <w:b/>
        </w:rPr>
      </w:pPr>
    </w:p>
    <w:tbl>
      <w:tblPr>
        <w:tblStyle w:val="TableGrid"/>
        <w:tblW w:w="0" w:type="auto"/>
        <w:tblInd w:w="0" w:type="dxa"/>
        <w:tblLook w:val="04A0" w:firstRow="1" w:lastRow="0" w:firstColumn="1" w:lastColumn="0" w:noHBand="0" w:noVBand="1"/>
      </w:tblPr>
      <w:tblGrid>
        <w:gridCol w:w="9350"/>
      </w:tblGrid>
      <w:tr w:rsidR="00A94292" w14:paraId="448A7D65" w14:textId="77777777" w:rsidTr="007D27FD">
        <w:trPr>
          <w:trHeight w:val="413"/>
        </w:trPr>
        <w:tc>
          <w:tcPr>
            <w:tcW w:w="9350" w:type="dxa"/>
            <w:tcBorders>
              <w:top w:val="single" w:sz="4" w:space="0" w:color="auto"/>
              <w:left w:val="single" w:sz="4" w:space="0" w:color="auto"/>
              <w:bottom w:val="single" w:sz="4" w:space="0" w:color="auto"/>
              <w:right w:val="single" w:sz="4" w:space="0" w:color="auto"/>
            </w:tcBorders>
            <w:shd w:val="clear" w:color="auto" w:fill="92D050"/>
            <w:hideMark/>
          </w:tcPr>
          <w:p w14:paraId="01BBB184" w14:textId="04D926A3" w:rsidR="00A94292" w:rsidRPr="00102E6B" w:rsidRDefault="00A94292" w:rsidP="007D27FD">
            <w:pPr>
              <w:rPr>
                <w:rFonts w:ascii="Calibri" w:eastAsia="Calibri" w:hAnsi="Calibri" w:cs="Times New Roman"/>
                <w:b/>
                <w:highlight w:val="yellow"/>
              </w:rPr>
            </w:pPr>
            <w:r w:rsidRPr="00102E6B">
              <w:rPr>
                <w:rFonts w:ascii="Calibri" w:hAnsi="Calibri" w:cs="Calibri"/>
                <w:b/>
                <w:sz w:val="24"/>
                <w:szCs w:val="24"/>
              </w:rPr>
              <w:t>4.</w:t>
            </w:r>
            <w:r>
              <w:rPr>
                <w:rFonts w:ascii="Calibri" w:hAnsi="Calibri" w:cs="Calibri"/>
                <w:b/>
                <w:sz w:val="24"/>
                <w:szCs w:val="24"/>
              </w:rPr>
              <w:t>5</w:t>
            </w:r>
            <w:r w:rsidRPr="00102E6B">
              <w:rPr>
                <w:rFonts w:ascii="Calibri" w:hAnsi="Calibri" w:cs="Calibri"/>
                <w:b/>
                <w:sz w:val="24"/>
                <w:szCs w:val="24"/>
              </w:rPr>
              <w:t>.</w:t>
            </w:r>
            <w:r>
              <w:rPr>
                <w:rFonts w:ascii="Calibri" w:hAnsi="Calibri" w:cs="Calibri"/>
                <w:b/>
                <w:sz w:val="24"/>
                <w:szCs w:val="24"/>
              </w:rPr>
              <w:t>3</w:t>
            </w:r>
            <w:r w:rsidRPr="00102E6B">
              <w:rPr>
                <w:rFonts w:ascii="Calibri" w:hAnsi="Calibri" w:cs="Calibri"/>
                <w:b/>
                <w:sz w:val="24"/>
                <w:szCs w:val="24"/>
              </w:rPr>
              <w:t xml:space="preserve"> Goal: </w:t>
            </w:r>
            <w:r w:rsidR="007C1EF4">
              <w:rPr>
                <w:rFonts w:ascii="Calibri" w:hAnsi="Calibri" w:cs="Calibri"/>
                <w:b/>
                <w:sz w:val="24"/>
                <w:szCs w:val="24"/>
              </w:rPr>
              <w:t>Create housing improvements</w:t>
            </w:r>
          </w:p>
          <w:p w14:paraId="1895C3F0" w14:textId="77777777" w:rsidR="00A94292" w:rsidRDefault="00A94292" w:rsidP="007D27FD">
            <w:pPr>
              <w:rPr>
                <w:rFonts w:ascii="Calibri" w:hAnsi="Calibri" w:cs="Calibri"/>
                <w:b/>
                <w:sz w:val="24"/>
                <w:szCs w:val="24"/>
              </w:rPr>
            </w:pPr>
          </w:p>
        </w:tc>
      </w:tr>
      <w:tr w:rsidR="00A94292" w14:paraId="6DE9C1E1" w14:textId="77777777" w:rsidTr="007D27FD">
        <w:tc>
          <w:tcPr>
            <w:tcW w:w="9350" w:type="dxa"/>
            <w:tcBorders>
              <w:top w:val="single" w:sz="4" w:space="0" w:color="auto"/>
              <w:left w:val="single" w:sz="4" w:space="0" w:color="auto"/>
              <w:bottom w:val="single" w:sz="4" w:space="0" w:color="auto"/>
              <w:right w:val="single" w:sz="4" w:space="0" w:color="auto"/>
            </w:tcBorders>
            <w:shd w:val="clear" w:color="auto" w:fill="70AD47" w:themeFill="accent6"/>
            <w:hideMark/>
          </w:tcPr>
          <w:p w14:paraId="0FF966CF" w14:textId="77777777" w:rsidR="00A94292" w:rsidRPr="00082916" w:rsidRDefault="00A94292" w:rsidP="007D27FD">
            <w:pPr>
              <w:rPr>
                <w:rFonts w:ascii="Calibri" w:hAnsi="Calibri" w:cs="Calibri"/>
                <w:b/>
                <w:i/>
                <w:sz w:val="24"/>
                <w:szCs w:val="24"/>
              </w:rPr>
            </w:pPr>
            <w:r w:rsidRPr="00082916">
              <w:rPr>
                <w:rFonts w:ascii="Calibri" w:hAnsi="Calibri" w:cs="Calibri"/>
                <w:b/>
                <w:i/>
                <w:sz w:val="24"/>
                <w:szCs w:val="24"/>
              </w:rPr>
              <w:t>Ideas/Initiatives to accomplish this goal:</w:t>
            </w:r>
          </w:p>
        </w:tc>
      </w:tr>
      <w:tr w:rsidR="00A94292" w14:paraId="4487CADA" w14:textId="77777777" w:rsidTr="007D27FD">
        <w:tc>
          <w:tcPr>
            <w:tcW w:w="9350" w:type="dxa"/>
            <w:tcBorders>
              <w:top w:val="single" w:sz="4" w:space="0" w:color="auto"/>
              <w:left w:val="single" w:sz="4" w:space="0" w:color="auto"/>
              <w:bottom w:val="single" w:sz="4" w:space="0" w:color="auto"/>
              <w:right w:val="single" w:sz="4" w:space="0" w:color="auto"/>
            </w:tcBorders>
            <w:hideMark/>
          </w:tcPr>
          <w:p w14:paraId="3BBFB4CC" w14:textId="77777777" w:rsidR="00A94292" w:rsidRPr="00082916" w:rsidRDefault="00A94292" w:rsidP="007D27FD">
            <w:pPr>
              <w:rPr>
                <w:rFonts w:ascii="Calibri" w:hAnsi="Calibri" w:cs="Calibri"/>
                <w:b/>
                <w:i/>
                <w:sz w:val="24"/>
                <w:szCs w:val="24"/>
              </w:rPr>
            </w:pPr>
          </w:p>
        </w:tc>
      </w:tr>
      <w:tr w:rsidR="00A94292" w14:paraId="0396191B" w14:textId="77777777" w:rsidTr="007D27FD">
        <w:tc>
          <w:tcPr>
            <w:tcW w:w="9350" w:type="dxa"/>
          </w:tcPr>
          <w:p w14:paraId="287DF7BF" w14:textId="6BA3959C" w:rsidR="00A94292" w:rsidRPr="00082916" w:rsidRDefault="007C1EF4" w:rsidP="007D27FD">
            <w:pPr>
              <w:rPr>
                <w:rFonts w:ascii="Calibri" w:hAnsi="Calibri" w:cs="Calibri"/>
                <w:sz w:val="24"/>
                <w:szCs w:val="24"/>
              </w:rPr>
            </w:pPr>
            <w:r>
              <w:rPr>
                <w:rFonts w:ascii="Calibri" w:hAnsi="Calibri" w:cs="Calibri"/>
                <w:sz w:val="24"/>
                <w:szCs w:val="24"/>
              </w:rPr>
              <w:t>Renovate and bring all homes up to code</w:t>
            </w:r>
          </w:p>
        </w:tc>
      </w:tr>
      <w:tr w:rsidR="00A94292" w14:paraId="3506A3FE" w14:textId="77777777" w:rsidTr="007D27FD">
        <w:tc>
          <w:tcPr>
            <w:tcW w:w="9350" w:type="dxa"/>
          </w:tcPr>
          <w:p w14:paraId="304DD58F" w14:textId="5357EE87" w:rsidR="00A94292" w:rsidRPr="00082916" w:rsidRDefault="007C1EF4" w:rsidP="007D27FD">
            <w:pPr>
              <w:rPr>
                <w:rFonts w:ascii="Calibri" w:hAnsi="Calibri" w:cs="Calibri"/>
                <w:sz w:val="24"/>
                <w:szCs w:val="24"/>
              </w:rPr>
            </w:pPr>
            <w:r>
              <w:rPr>
                <w:rFonts w:ascii="Calibri" w:hAnsi="Calibri" w:cs="Calibri"/>
                <w:sz w:val="24"/>
                <w:szCs w:val="24"/>
              </w:rPr>
              <w:t>Explore Tiny Homes for its new housing stock possibilities</w:t>
            </w:r>
          </w:p>
        </w:tc>
      </w:tr>
    </w:tbl>
    <w:p w14:paraId="72A5E866" w14:textId="77777777" w:rsidR="00A94292" w:rsidRDefault="00A94292" w:rsidP="003F2CA5">
      <w:pPr>
        <w:pStyle w:val="ListParagraph"/>
        <w:ind w:left="1800"/>
        <w:rPr>
          <w:b/>
        </w:rPr>
      </w:pPr>
    </w:p>
    <w:p w14:paraId="6F826BD3" w14:textId="3AC54A2A" w:rsidR="00BF7CDA" w:rsidRPr="007C1EF4" w:rsidRDefault="00385DD8" w:rsidP="007C1EF4">
      <w:pPr>
        <w:pStyle w:val="ListParagraph"/>
        <w:numPr>
          <w:ilvl w:val="1"/>
          <w:numId w:val="7"/>
        </w:numPr>
        <w:rPr>
          <w:b/>
        </w:rPr>
      </w:pPr>
      <w:r w:rsidRPr="007C1EF4">
        <w:rPr>
          <w:b/>
        </w:rPr>
        <w:t>INFRASTRUCTURE</w:t>
      </w:r>
    </w:p>
    <w:p w14:paraId="796F6919" w14:textId="27844CFA" w:rsidR="00BF7CDA" w:rsidRDefault="00BF7CDA" w:rsidP="00BF7CDA">
      <w:pPr>
        <w:pStyle w:val="ListParagraph"/>
        <w:spacing w:after="0"/>
        <w:ind w:left="360"/>
      </w:pPr>
      <w:r>
        <w:t xml:space="preserve">For Alexis Creek First Nation, most of </w:t>
      </w:r>
      <w:r w:rsidR="00B71EFF">
        <w:t>our</w:t>
      </w:r>
      <w:r>
        <w:t xml:space="preserve"> infrastructure is clustered on the main Tsi’deldel/Redstone IR Flat No. 1</w:t>
      </w:r>
      <w:r w:rsidR="00B71EFF">
        <w:t xml:space="preserve">. </w:t>
      </w:r>
      <w:r>
        <w:t>The main Band office is located here, with a</w:t>
      </w:r>
      <w:r w:rsidR="00074364">
        <w:t>n</w:t>
      </w:r>
      <w:r>
        <w:t xml:space="preserve"> office </w:t>
      </w:r>
      <w:r w:rsidR="00074364">
        <w:t xml:space="preserve">space available to use </w:t>
      </w:r>
      <w:r>
        <w:t>in Williams Lake.  Most roads are not paved.  Basic hydro is provided to IR 1 and along the Puntzi Airport Road; and</w:t>
      </w:r>
      <w:r w:rsidR="00B71EFF">
        <w:t xml:space="preserve"> clean water is available. Plans </w:t>
      </w:r>
      <w:r>
        <w:t>are also underway to expand hydro electrical services.  A new ‘Village Maintenance Plan’ has just been completed, which includes an annual public works maintenance schedule.</w:t>
      </w:r>
    </w:p>
    <w:p w14:paraId="421FD034" w14:textId="77777777" w:rsidR="00BF7CDA" w:rsidRDefault="00BF7CDA" w:rsidP="00BF7CDA">
      <w:pPr>
        <w:pStyle w:val="ListParagraph"/>
        <w:spacing w:after="0"/>
        <w:ind w:left="360"/>
      </w:pPr>
    </w:p>
    <w:p w14:paraId="598338ED" w14:textId="77777777" w:rsidR="00BF7CDA" w:rsidRDefault="00BF7CDA" w:rsidP="00BF7CDA">
      <w:pPr>
        <w:pStyle w:val="ListParagraph"/>
        <w:spacing w:after="0"/>
        <w:ind w:left="360"/>
      </w:pPr>
      <w:r>
        <w:t>A list of infrastructure buildings and services is as follows:</w:t>
      </w:r>
    </w:p>
    <w:p w14:paraId="1A2BB45E" w14:textId="77777777" w:rsidR="00BF7CDA" w:rsidRDefault="00BF7CDA" w:rsidP="00BF7CDA">
      <w:pPr>
        <w:pStyle w:val="ListParagraph"/>
        <w:spacing w:after="0"/>
        <w:ind w:left="360"/>
      </w:pPr>
      <w:r>
        <w:rPr>
          <w:noProof/>
          <w:lang w:eastAsia="en-CA"/>
        </w:rPr>
        <w:drawing>
          <wp:inline distT="0" distB="0" distL="0" distR="0" wp14:anchorId="11D20518" wp14:editId="411A152D">
            <wp:extent cx="5362575" cy="4324350"/>
            <wp:effectExtent l="38100" t="38100" r="47625" b="38100"/>
            <wp:docPr id="59" name="Diagram 5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14:paraId="19B32C94" w14:textId="77777777" w:rsidR="00BF7CDA" w:rsidRPr="00034ED6" w:rsidRDefault="00BF7CDA" w:rsidP="00BF7CDA">
      <w:pPr>
        <w:pStyle w:val="ListParagraph"/>
        <w:spacing w:after="0"/>
        <w:ind w:left="360"/>
      </w:pPr>
    </w:p>
    <w:p w14:paraId="6EB8B507" w14:textId="2D7EED4D" w:rsidR="00BF7CDA" w:rsidRDefault="00BF7CDA" w:rsidP="00BF7CDA">
      <w:pPr>
        <w:pStyle w:val="ListParagraph"/>
        <w:spacing w:after="0"/>
        <w:ind w:left="360"/>
      </w:pPr>
    </w:p>
    <w:p w14:paraId="796276BD" w14:textId="517233B6" w:rsidR="004B012D" w:rsidRDefault="004B012D" w:rsidP="00BF7CDA">
      <w:pPr>
        <w:pStyle w:val="ListParagraph"/>
        <w:spacing w:after="0"/>
        <w:ind w:left="360"/>
      </w:pPr>
    </w:p>
    <w:p w14:paraId="25369B1F" w14:textId="3AE9AB1C" w:rsidR="004B012D" w:rsidRDefault="004B012D" w:rsidP="00BF7CDA">
      <w:pPr>
        <w:pStyle w:val="ListParagraph"/>
        <w:spacing w:after="0"/>
        <w:ind w:left="360"/>
      </w:pPr>
    </w:p>
    <w:p w14:paraId="31562983" w14:textId="51836659" w:rsidR="004B012D" w:rsidRDefault="004B012D" w:rsidP="00BF7CDA">
      <w:pPr>
        <w:pStyle w:val="ListParagraph"/>
        <w:spacing w:after="0"/>
        <w:ind w:left="360"/>
      </w:pPr>
    </w:p>
    <w:p w14:paraId="38FA436B" w14:textId="77777777" w:rsidR="004B012D" w:rsidRPr="009A2636" w:rsidRDefault="004B012D" w:rsidP="00BF7CDA">
      <w:pPr>
        <w:pStyle w:val="ListParagraph"/>
        <w:spacing w:after="0"/>
        <w:ind w:left="360"/>
      </w:pPr>
    </w:p>
    <w:p w14:paraId="2435BC4B" w14:textId="10BBE1FF" w:rsidR="00BF7CDA" w:rsidRPr="00B71EFF" w:rsidRDefault="00BF7CDA" w:rsidP="00B71EFF">
      <w:pPr>
        <w:spacing w:after="0"/>
      </w:pPr>
    </w:p>
    <w:tbl>
      <w:tblPr>
        <w:tblStyle w:val="TableGrid"/>
        <w:tblW w:w="0" w:type="auto"/>
        <w:tblInd w:w="0" w:type="dxa"/>
        <w:tblLook w:val="04A0" w:firstRow="1" w:lastRow="0" w:firstColumn="1" w:lastColumn="0" w:noHBand="0" w:noVBand="1"/>
      </w:tblPr>
      <w:tblGrid>
        <w:gridCol w:w="9350"/>
      </w:tblGrid>
      <w:tr w:rsidR="0046407E" w14:paraId="3A6D9E63" w14:textId="77777777" w:rsidTr="00B86B51">
        <w:trPr>
          <w:trHeight w:val="413"/>
        </w:trPr>
        <w:tc>
          <w:tcPr>
            <w:tcW w:w="9350" w:type="dxa"/>
            <w:tcBorders>
              <w:top w:val="single" w:sz="4" w:space="0" w:color="auto"/>
              <w:left w:val="single" w:sz="4" w:space="0" w:color="auto"/>
              <w:bottom w:val="single" w:sz="4" w:space="0" w:color="auto"/>
              <w:right w:val="single" w:sz="4" w:space="0" w:color="auto"/>
            </w:tcBorders>
            <w:shd w:val="clear" w:color="auto" w:fill="92D050"/>
            <w:hideMark/>
          </w:tcPr>
          <w:p w14:paraId="10E4F3E7" w14:textId="7CE9F18A" w:rsidR="0046407E" w:rsidRPr="003A6B32" w:rsidRDefault="003A6B32" w:rsidP="003A6B32">
            <w:pPr>
              <w:rPr>
                <w:rFonts w:ascii="Calibri" w:hAnsi="Calibri" w:cs="Calibri"/>
                <w:b/>
                <w:sz w:val="24"/>
                <w:szCs w:val="24"/>
              </w:rPr>
            </w:pPr>
            <w:r>
              <w:rPr>
                <w:rFonts w:ascii="Calibri" w:hAnsi="Calibri" w:cs="Calibri"/>
                <w:b/>
                <w:sz w:val="24"/>
                <w:szCs w:val="24"/>
              </w:rPr>
              <w:t xml:space="preserve">4.6.1 </w:t>
            </w:r>
            <w:r w:rsidR="0046407E" w:rsidRPr="003A6B32">
              <w:rPr>
                <w:rFonts w:ascii="Calibri" w:hAnsi="Calibri" w:cs="Calibri"/>
                <w:b/>
                <w:sz w:val="24"/>
                <w:szCs w:val="24"/>
              </w:rPr>
              <w:t>Goal: Renovate all homes and bring up to code for ACFN members</w:t>
            </w:r>
          </w:p>
        </w:tc>
      </w:tr>
      <w:tr w:rsidR="0046407E" w14:paraId="41BFDC6E" w14:textId="77777777" w:rsidTr="00B86B51">
        <w:tc>
          <w:tcPr>
            <w:tcW w:w="9350" w:type="dxa"/>
            <w:tcBorders>
              <w:top w:val="single" w:sz="4" w:space="0" w:color="auto"/>
              <w:left w:val="single" w:sz="4" w:space="0" w:color="auto"/>
              <w:bottom w:val="single" w:sz="4" w:space="0" w:color="auto"/>
              <w:right w:val="single" w:sz="4" w:space="0" w:color="auto"/>
            </w:tcBorders>
            <w:shd w:val="clear" w:color="auto" w:fill="70AD47" w:themeFill="accent6"/>
            <w:hideMark/>
          </w:tcPr>
          <w:p w14:paraId="1A622205" w14:textId="77777777" w:rsidR="0046407E" w:rsidRPr="00915BFC" w:rsidRDefault="0046407E" w:rsidP="00B86B51">
            <w:pPr>
              <w:rPr>
                <w:rFonts w:ascii="Calibri" w:hAnsi="Calibri" w:cs="Calibri"/>
                <w:b/>
                <w:i/>
                <w:sz w:val="24"/>
                <w:szCs w:val="24"/>
              </w:rPr>
            </w:pPr>
            <w:r w:rsidRPr="00915BFC">
              <w:rPr>
                <w:rFonts w:ascii="Calibri" w:hAnsi="Calibri" w:cs="Calibri"/>
                <w:b/>
                <w:i/>
                <w:sz w:val="24"/>
                <w:szCs w:val="24"/>
              </w:rPr>
              <w:t>Ideas/Initiatives to accomplish this goal:</w:t>
            </w:r>
          </w:p>
        </w:tc>
      </w:tr>
      <w:tr w:rsidR="0046407E" w14:paraId="3581A9AD" w14:textId="77777777" w:rsidTr="00B86B51">
        <w:tc>
          <w:tcPr>
            <w:tcW w:w="9350" w:type="dxa"/>
            <w:tcBorders>
              <w:top w:val="single" w:sz="4" w:space="0" w:color="auto"/>
              <w:left w:val="single" w:sz="4" w:space="0" w:color="auto"/>
              <w:bottom w:val="single" w:sz="4" w:space="0" w:color="auto"/>
              <w:right w:val="single" w:sz="4" w:space="0" w:color="auto"/>
            </w:tcBorders>
            <w:hideMark/>
          </w:tcPr>
          <w:p w14:paraId="78782DCA" w14:textId="77777777" w:rsidR="0046407E" w:rsidRPr="00915BFC" w:rsidRDefault="0046407E" w:rsidP="00B86B51">
            <w:pPr>
              <w:rPr>
                <w:rFonts w:ascii="Calibri" w:hAnsi="Calibri" w:cs="Calibri"/>
                <w:b/>
                <w:i/>
                <w:sz w:val="24"/>
                <w:szCs w:val="24"/>
              </w:rPr>
            </w:pPr>
          </w:p>
        </w:tc>
      </w:tr>
      <w:tr w:rsidR="0046407E" w14:paraId="0B50E657" w14:textId="77777777" w:rsidTr="00B86B51">
        <w:tc>
          <w:tcPr>
            <w:tcW w:w="9350" w:type="dxa"/>
          </w:tcPr>
          <w:p w14:paraId="4A571F19" w14:textId="77777777" w:rsidR="0046407E" w:rsidRPr="00D74CA0" w:rsidRDefault="0046407E" w:rsidP="00B86B51">
            <w:pPr>
              <w:rPr>
                <w:rFonts w:ascii="Calibri" w:hAnsi="Calibri" w:cs="Calibri"/>
                <w:sz w:val="24"/>
                <w:szCs w:val="24"/>
              </w:rPr>
            </w:pPr>
            <w:r w:rsidRPr="00D74CA0">
              <w:rPr>
                <w:rFonts w:ascii="Calibri" w:hAnsi="Calibri" w:cs="Calibri"/>
                <w:sz w:val="24"/>
                <w:szCs w:val="24"/>
              </w:rPr>
              <w:t>Develop inventory maintenance system for housing and supplies</w:t>
            </w:r>
          </w:p>
        </w:tc>
      </w:tr>
      <w:tr w:rsidR="0046407E" w14:paraId="7BFDF3F8" w14:textId="77777777" w:rsidTr="00B86B51">
        <w:tc>
          <w:tcPr>
            <w:tcW w:w="9350" w:type="dxa"/>
          </w:tcPr>
          <w:p w14:paraId="39A14C6E" w14:textId="77777777" w:rsidR="0046407E" w:rsidRDefault="0046407E" w:rsidP="00B86B51">
            <w:pPr>
              <w:rPr>
                <w:rFonts w:ascii="Calibri" w:hAnsi="Calibri" w:cs="Calibri"/>
                <w:b/>
                <w:sz w:val="24"/>
                <w:szCs w:val="24"/>
              </w:rPr>
            </w:pPr>
            <w:r>
              <w:rPr>
                <w:rFonts w:ascii="Calibri" w:hAnsi="Calibri" w:cs="Calibri"/>
                <w:sz w:val="24"/>
                <w:szCs w:val="24"/>
              </w:rPr>
              <w:t>Update inventory of all maintenance and repairs required on a quarterly basis</w:t>
            </w:r>
          </w:p>
        </w:tc>
      </w:tr>
      <w:tr w:rsidR="0046407E" w14:paraId="12A8BEBD" w14:textId="77777777" w:rsidTr="00B86B51">
        <w:tc>
          <w:tcPr>
            <w:tcW w:w="9350" w:type="dxa"/>
          </w:tcPr>
          <w:p w14:paraId="58857365" w14:textId="77777777" w:rsidR="0046407E" w:rsidRPr="003E5E45" w:rsidRDefault="0046407E" w:rsidP="00B86B51">
            <w:pPr>
              <w:rPr>
                <w:rFonts w:ascii="Calibri" w:hAnsi="Calibri" w:cs="Calibri"/>
                <w:sz w:val="24"/>
                <w:szCs w:val="24"/>
              </w:rPr>
            </w:pPr>
            <w:r w:rsidRPr="003E5E45">
              <w:rPr>
                <w:rFonts w:ascii="Calibri" w:hAnsi="Calibri" w:cs="Calibri"/>
                <w:sz w:val="24"/>
                <w:szCs w:val="24"/>
              </w:rPr>
              <w:t xml:space="preserve">Review required repair spreadsheet and </w:t>
            </w:r>
            <w:proofErr w:type="gramStart"/>
            <w:r w:rsidRPr="003E5E45">
              <w:rPr>
                <w:rFonts w:ascii="Calibri" w:hAnsi="Calibri" w:cs="Calibri"/>
                <w:sz w:val="24"/>
                <w:szCs w:val="24"/>
              </w:rPr>
              <w:t>apply</w:t>
            </w:r>
            <w:proofErr w:type="gramEnd"/>
            <w:r w:rsidRPr="003E5E45">
              <w:rPr>
                <w:rFonts w:ascii="Calibri" w:hAnsi="Calibri" w:cs="Calibri"/>
                <w:sz w:val="24"/>
                <w:szCs w:val="24"/>
              </w:rPr>
              <w:t xml:space="preserve"> for funds</w:t>
            </w:r>
          </w:p>
        </w:tc>
      </w:tr>
      <w:tr w:rsidR="0046407E" w14:paraId="0D8F01A8" w14:textId="77777777" w:rsidTr="00B86B51">
        <w:tc>
          <w:tcPr>
            <w:tcW w:w="9350" w:type="dxa"/>
          </w:tcPr>
          <w:p w14:paraId="6EAA125A" w14:textId="77777777" w:rsidR="0046407E" w:rsidRPr="003E5E45" w:rsidRDefault="0046407E" w:rsidP="00B86B51">
            <w:pPr>
              <w:rPr>
                <w:rFonts w:ascii="Calibri" w:hAnsi="Calibri" w:cs="Calibri"/>
                <w:sz w:val="24"/>
                <w:szCs w:val="24"/>
              </w:rPr>
            </w:pPr>
            <w:r w:rsidRPr="003E5E45">
              <w:rPr>
                <w:rFonts w:ascii="Calibri" w:hAnsi="Calibri" w:cs="Calibri"/>
                <w:sz w:val="24"/>
                <w:szCs w:val="24"/>
              </w:rPr>
              <w:t xml:space="preserve">Develop housing maintenance workshops, </w:t>
            </w:r>
            <w:proofErr w:type="gramStart"/>
            <w:r w:rsidRPr="003E5E45">
              <w:rPr>
                <w:rFonts w:ascii="Calibri" w:hAnsi="Calibri" w:cs="Calibri"/>
                <w:sz w:val="24"/>
                <w:szCs w:val="24"/>
              </w:rPr>
              <w:t>demonstrations</w:t>
            </w:r>
            <w:proofErr w:type="gramEnd"/>
            <w:r w:rsidRPr="003E5E45">
              <w:rPr>
                <w:rFonts w:ascii="Calibri" w:hAnsi="Calibri" w:cs="Calibri"/>
                <w:sz w:val="24"/>
                <w:szCs w:val="24"/>
              </w:rPr>
              <w:t xml:space="preserve"> and brochures</w:t>
            </w:r>
          </w:p>
        </w:tc>
      </w:tr>
    </w:tbl>
    <w:p w14:paraId="423F405B" w14:textId="77777777" w:rsidR="0046407E" w:rsidRDefault="0046407E" w:rsidP="0046407E">
      <w:pPr>
        <w:rPr>
          <w:rFonts w:ascii="Calibri" w:hAnsi="Calibri" w:cs="Calibri"/>
          <w:b/>
          <w:sz w:val="24"/>
          <w:szCs w:val="24"/>
        </w:rPr>
      </w:pPr>
    </w:p>
    <w:tbl>
      <w:tblPr>
        <w:tblStyle w:val="TableGrid"/>
        <w:tblW w:w="0" w:type="auto"/>
        <w:tblInd w:w="0" w:type="dxa"/>
        <w:tblLook w:val="04A0" w:firstRow="1" w:lastRow="0" w:firstColumn="1" w:lastColumn="0" w:noHBand="0" w:noVBand="1"/>
      </w:tblPr>
      <w:tblGrid>
        <w:gridCol w:w="9350"/>
      </w:tblGrid>
      <w:tr w:rsidR="0046407E" w14:paraId="565689CA" w14:textId="77777777" w:rsidTr="00B86B51">
        <w:trPr>
          <w:trHeight w:val="413"/>
        </w:trPr>
        <w:tc>
          <w:tcPr>
            <w:tcW w:w="9350" w:type="dxa"/>
            <w:shd w:val="clear" w:color="auto" w:fill="70AD47" w:themeFill="accent6"/>
            <w:hideMark/>
          </w:tcPr>
          <w:p w14:paraId="0F94B0FD" w14:textId="2EF85ED3" w:rsidR="0046407E" w:rsidRDefault="003A6B32" w:rsidP="00B86B51">
            <w:pPr>
              <w:rPr>
                <w:rFonts w:ascii="Calibri" w:hAnsi="Calibri" w:cs="Calibri"/>
                <w:b/>
                <w:sz w:val="24"/>
                <w:szCs w:val="24"/>
              </w:rPr>
            </w:pPr>
            <w:r>
              <w:rPr>
                <w:rFonts w:ascii="Calibri" w:hAnsi="Calibri" w:cs="Calibri"/>
                <w:b/>
                <w:sz w:val="24"/>
                <w:szCs w:val="24"/>
              </w:rPr>
              <w:t xml:space="preserve">4.6.2 </w:t>
            </w:r>
            <w:r w:rsidR="0046407E">
              <w:rPr>
                <w:rFonts w:ascii="Calibri" w:hAnsi="Calibri" w:cs="Calibri"/>
                <w:b/>
                <w:sz w:val="24"/>
                <w:szCs w:val="24"/>
              </w:rPr>
              <w:t>Goal: Create new housing options</w:t>
            </w:r>
          </w:p>
        </w:tc>
      </w:tr>
      <w:tr w:rsidR="0046407E" w14:paraId="44D4CBDA" w14:textId="77777777" w:rsidTr="00B86B51">
        <w:tc>
          <w:tcPr>
            <w:tcW w:w="9350" w:type="dxa"/>
            <w:shd w:val="clear" w:color="auto" w:fill="A8D08D" w:themeFill="accent6" w:themeFillTint="99"/>
            <w:hideMark/>
          </w:tcPr>
          <w:p w14:paraId="50F0E6D8" w14:textId="77777777" w:rsidR="0046407E" w:rsidRPr="00915BFC" w:rsidRDefault="0046407E" w:rsidP="00B86B51">
            <w:pPr>
              <w:rPr>
                <w:rFonts w:ascii="Calibri" w:hAnsi="Calibri" w:cs="Calibri"/>
                <w:b/>
                <w:i/>
                <w:sz w:val="24"/>
                <w:szCs w:val="24"/>
              </w:rPr>
            </w:pPr>
            <w:r w:rsidRPr="00915BFC">
              <w:rPr>
                <w:rFonts w:ascii="Calibri" w:hAnsi="Calibri" w:cs="Calibri"/>
                <w:b/>
                <w:i/>
                <w:sz w:val="24"/>
                <w:szCs w:val="24"/>
              </w:rPr>
              <w:t>Ideas/Initiatives to accomplish this goal:</w:t>
            </w:r>
          </w:p>
        </w:tc>
      </w:tr>
      <w:tr w:rsidR="0046407E" w14:paraId="57982FCF" w14:textId="77777777" w:rsidTr="00B86B51">
        <w:tc>
          <w:tcPr>
            <w:tcW w:w="9350" w:type="dxa"/>
            <w:hideMark/>
          </w:tcPr>
          <w:p w14:paraId="329D4CCD" w14:textId="77777777" w:rsidR="0046407E" w:rsidRPr="00915BFC" w:rsidRDefault="0046407E" w:rsidP="00B86B51">
            <w:pPr>
              <w:rPr>
                <w:rFonts w:ascii="Calibri" w:hAnsi="Calibri" w:cs="Calibri"/>
                <w:b/>
                <w:i/>
                <w:sz w:val="24"/>
                <w:szCs w:val="24"/>
              </w:rPr>
            </w:pPr>
          </w:p>
        </w:tc>
      </w:tr>
      <w:tr w:rsidR="0046407E" w14:paraId="31B23F80" w14:textId="77777777" w:rsidTr="00B86B51">
        <w:tc>
          <w:tcPr>
            <w:tcW w:w="9350" w:type="dxa"/>
          </w:tcPr>
          <w:p w14:paraId="046F0227" w14:textId="77777777" w:rsidR="0046407E" w:rsidRPr="00747C09" w:rsidRDefault="0046407E" w:rsidP="00B86B51">
            <w:pPr>
              <w:rPr>
                <w:rFonts w:ascii="Calibri" w:hAnsi="Calibri" w:cs="Calibri"/>
                <w:sz w:val="24"/>
                <w:szCs w:val="24"/>
              </w:rPr>
            </w:pPr>
            <w:r w:rsidRPr="00747C09">
              <w:rPr>
                <w:rFonts w:ascii="Calibri" w:hAnsi="Calibri" w:cs="Calibri"/>
                <w:sz w:val="24"/>
                <w:szCs w:val="24"/>
              </w:rPr>
              <w:t>Explore smaller homes (</w:t>
            </w:r>
            <w:proofErr w:type="gramStart"/>
            <w:r w:rsidRPr="00747C09">
              <w:rPr>
                <w:rFonts w:ascii="Calibri" w:hAnsi="Calibri" w:cs="Calibri"/>
                <w:sz w:val="24"/>
                <w:szCs w:val="24"/>
              </w:rPr>
              <w:t>i.e.</w:t>
            </w:r>
            <w:proofErr w:type="gramEnd"/>
            <w:r w:rsidRPr="00747C09">
              <w:rPr>
                <w:rFonts w:ascii="Calibri" w:hAnsi="Calibri" w:cs="Calibri"/>
                <w:sz w:val="24"/>
                <w:szCs w:val="24"/>
              </w:rPr>
              <w:t xml:space="preserve"> tiny homes)</w:t>
            </w:r>
          </w:p>
        </w:tc>
      </w:tr>
      <w:tr w:rsidR="0046407E" w14:paraId="54C52164" w14:textId="77777777" w:rsidTr="00B86B51">
        <w:tc>
          <w:tcPr>
            <w:tcW w:w="9350" w:type="dxa"/>
          </w:tcPr>
          <w:p w14:paraId="1E3AE738" w14:textId="3508E2AB" w:rsidR="0046407E" w:rsidRPr="00747C09" w:rsidRDefault="0046407E" w:rsidP="00B86B51">
            <w:pPr>
              <w:rPr>
                <w:rFonts w:ascii="Calibri" w:hAnsi="Calibri" w:cs="Calibri"/>
                <w:sz w:val="24"/>
                <w:szCs w:val="24"/>
              </w:rPr>
            </w:pPr>
            <w:r w:rsidRPr="00747C09">
              <w:rPr>
                <w:rFonts w:ascii="Calibri" w:hAnsi="Calibri" w:cs="Calibri"/>
                <w:sz w:val="24"/>
                <w:szCs w:val="24"/>
              </w:rPr>
              <w:t>Explore multiple dwelling options to increase housing options for smaller families and single people (</w:t>
            </w:r>
            <w:proofErr w:type="gramStart"/>
            <w:r w:rsidRPr="00747C09">
              <w:rPr>
                <w:rFonts w:ascii="Calibri" w:hAnsi="Calibri" w:cs="Calibri"/>
                <w:sz w:val="24"/>
                <w:szCs w:val="24"/>
              </w:rPr>
              <w:t>i.e.</w:t>
            </w:r>
            <w:proofErr w:type="gramEnd"/>
            <w:r w:rsidRPr="00747C09">
              <w:rPr>
                <w:rFonts w:ascii="Calibri" w:hAnsi="Calibri" w:cs="Calibri"/>
                <w:sz w:val="24"/>
                <w:szCs w:val="24"/>
              </w:rPr>
              <w:t xml:space="preserve"> duplexes</w:t>
            </w:r>
            <w:r w:rsidR="00B71EFF">
              <w:rPr>
                <w:rFonts w:ascii="Calibri" w:hAnsi="Calibri" w:cs="Calibri"/>
                <w:sz w:val="24"/>
                <w:szCs w:val="24"/>
              </w:rPr>
              <w:t>,</w:t>
            </w:r>
            <w:r w:rsidRPr="00747C09">
              <w:rPr>
                <w:rFonts w:ascii="Calibri" w:hAnsi="Calibri" w:cs="Calibri"/>
                <w:sz w:val="24"/>
                <w:szCs w:val="24"/>
              </w:rPr>
              <w:t xml:space="preserve"> townhouses</w:t>
            </w:r>
            <w:r w:rsidR="00B71EFF">
              <w:rPr>
                <w:rFonts w:ascii="Calibri" w:hAnsi="Calibri" w:cs="Calibri"/>
                <w:sz w:val="24"/>
                <w:szCs w:val="24"/>
              </w:rPr>
              <w:t xml:space="preserve"> etc.</w:t>
            </w:r>
            <w:r w:rsidRPr="00747C09">
              <w:rPr>
                <w:rFonts w:ascii="Calibri" w:hAnsi="Calibri" w:cs="Calibri"/>
                <w:sz w:val="24"/>
                <w:szCs w:val="24"/>
              </w:rPr>
              <w:t>)</w:t>
            </w:r>
          </w:p>
        </w:tc>
      </w:tr>
      <w:tr w:rsidR="0046407E" w14:paraId="4C7F9126" w14:textId="77777777" w:rsidTr="00B86B51">
        <w:tc>
          <w:tcPr>
            <w:tcW w:w="9350" w:type="dxa"/>
          </w:tcPr>
          <w:p w14:paraId="299ECF33" w14:textId="77777777" w:rsidR="0046407E" w:rsidRPr="00747C09" w:rsidRDefault="0046407E" w:rsidP="00B86B51">
            <w:pPr>
              <w:rPr>
                <w:rFonts w:ascii="Calibri" w:hAnsi="Calibri" w:cs="Calibri"/>
                <w:sz w:val="24"/>
                <w:szCs w:val="24"/>
              </w:rPr>
            </w:pPr>
            <w:r w:rsidRPr="00747C09">
              <w:rPr>
                <w:rFonts w:ascii="Calibri" w:hAnsi="Calibri" w:cs="Calibri"/>
                <w:sz w:val="24"/>
                <w:szCs w:val="24"/>
              </w:rPr>
              <w:t>Develop program helping people understand financial tools available for owning home</w:t>
            </w:r>
          </w:p>
        </w:tc>
      </w:tr>
    </w:tbl>
    <w:p w14:paraId="54F02C6E" w14:textId="77777777" w:rsidR="0046407E" w:rsidRDefault="0046407E" w:rsidP="0046407E">
      <w:pPr>
        <w:rPr>
          <w:rFonts w:ascii="Calibri" w:hAnsi="Calibri" w:cs="Calibri"/>
          <w:b/>
          <w:sz w:val="24"/>
          <w:szCs w:val="24"/>
        </w:rPr>
      </w:pPr>
    </w:p>
    <w:tbl>
      <w:tblPr>
        <w:tblStyle w:val="TableGrid"/>
        <w:tblW w:w="0" w:type="auto"/>
        <w:tblInd w:w="0" w:type="dxa"/>
        <w:tblLook w:val="04A0" w:firstRow="1" w:lastRow="0" w:firstColumn="1" w:lastColumn="0" w:noHBand="0" w:noVBand="1"/>
      </w:tblPr>
      <w:tblGrid>
        <w:gridCol w:w="9350"/>
      </w:tblGrid>
      <w:tr w:rsidR="0046407E" w14:paraId="25886B40" w14:textId="77777777" w:rsidTr="00B86B51">
        <w:trPr>
          <w:trHeight w:val="413"/>
        </w:trPr>
        <w:tc>
          <w:tcPr>
            <w:tcW w:w="9350" w:type="dxa"/>
            <w:tcBorders>
              <w:top w:val="single" w:sz="4" w:space="0" w:color="auto"/>
              <w:left w:val="single" w:sz="4" w:space="0" w:color="auto"/>
              <w:bottom w:val="single" w:sz="4" w:space="0" w:color="auto"/>
              <w:right w:val="single" w:sz="4" w:space="0" w:color="auto"/>
            </w:tcBorders>
            <w:shd w:val="clear" w:color="auto" w:fill="92D050"/>
            <w:hideMark/>
          </w:tcPr>
          <w:p w14:paraId="1CE558B2" w14:textId="476B724D" w:rsidR="0046407E" w:rsidRDefault="003A6B32" w:rsidP="00B86B51">
            <w:pPr>
              <w:rPr>
                <w:rFonts w:ascii="Calibri" w:hAnsi="Calibri" w:cs="Calibri"/>
                <w:b/>
                <w:sz w:val="24"/>
                <w:szCs w:val="24"/>
              </w:rPr>
            </w:pPr>
            <w:r>
              <w:rPr>
                <w:rFonts w:ascii="Calibri" w:hAnsi="Calibri" w:cs="Calibri"/>
                <w:b/>
                <w:sz w:val="24"/>
                <w:szCs w:val="24"/>
              </w:rPr>
              <w:t xml:space="preserve">4.6.3 </w:t>
            </w:r>
            <w:r w:rsidR="0046407E">
              <w:rPr>
                <w:rFonts w:ascii="Calibri" w:hAnsi="Calibri" w:cs="Calibri"/>
                <w:b/>
                <w:sz w:val="24"/>
                <w:szCs w:val="24"/>
              </w:rPr>
              <w:t>Goal: Upgrade, renovate and expand current Band owned buildings/structures</w:t>
            </w:r>
          </w:p>
        </w:tc>
      </w:tr>
      <w:tr w:rsidR="0046407E" w14:paraId="45F3CF42" w14:textId="77777777" w:rsidTr="00B86B51">
        <w:tc>
          <w:tcPr>
            <w:tcW w:w="9350" w:type="dxa"/>
            <w:tcBorders>
              <w:top w:val="single" w:sz="4" w:space="0" w:color="auto"/>
              <w:left w:val="single" w:sz="4" w:space="0" w:color="auto"/>
              <w:bottom w:val="single" w:sz="4" w:space="0" w:color="auto"/>
              <w:right w:val="single" w:sz="4" w:space="0" w:color="auto"/>
            </w:tcBorders>
            <w:shd w:val="clear" w:color="auto" w:fill="70AD47" w:themeFill="accent6"/>
            <w:hideMark/>
          </w:tcPr>
          <w:p w14:paraId="7D872DC5" w14:textId="77777777" w:rsidR="0046407E" w:rsidRPr="003F39EB" w:rsidRDefault="0046407E" w:rsidP="00B86B51">
            <w:pPr>
              <w:rPr>
                <w:rFonts w:ascii="Calibri" w:hAnsi="Calibri" w:cs="Calibri"/>
                <w:b/>
                <w:i/>
                <w:sz w:val="24"/>
                <w:szCs w:val="24"/>
              </w:rPr>
            </w:pPr>
            <w:r w:rsidRPr="003F39EB">
              <w:rPr>
                <w:rFonts w:ascii="Calibri" w:hAnsi="Calibri" w:cs="Calibri"/>
                <w:b/>
                <w:i/>
                <w:sz w:val="24"/>
                <w:szCs w:val="24"/>
              </w:rPr>
              <w:t>Ideas/Initiatives to accomplish this goal:</w:t>
            </w:r>
          </w:p>
        </w:tc>
      </w:tr>
      <w:tr w:rsidR="0046407E" w14:paraId="30D1472F" w14:textId="77777777" w:rsidTr="00B86B51">
        <w:tc>
          <w:tcPr>
            <w:tcW w:w="9350" w:type="dxa"/>
            <w:tcBorders>
              <w:top w:val="single" w:sz="4" w:space="0" w:color="auto"/>
              <w:left w:val="single" w:sz="4" w:space="0" w:color="auto"/>
              <w:bottom w:val="single" w:sz="4" w:space="0" w:color="auto"/>
              <w:right w:val="single" w:sz="4" w:space="0" w:color="auto"/>
            </w:tcBorders>
            <w:hideMark/>
          </w:tcPr>
          <w:p w14:paraId="3562F802" w14:textId="77777777" w:rsidR="0046407E" w:rsidRDefault="0046407E" w:rsidP="00B86B51">
            <w:pPr>
              <w:rPr>
                <w:rFonts w:ascii="Calibri" w:hAnsi="Calibri" w:cs="Calibri"/>
                <w:sz w:val="24"/>
                <w:szCs w:val="24"/>
              </w:rPr>
            </w:pPr>
          </w:p>
        </w:tc>
      </w:tr>
      <w:tr w:rsidR="0046407E" w14:paraId="32204B26" w14:textId="77777777" w:rsidTr="00B86B51">
        <w:tc>
          <w:tcPr>
            <w:tcW w:w="9350" w:type="dxa"/>
          </w:tcPr>
          <w:p w14:paraId="67A4A379" w14:textId="77777777" w:rsidR="0046407E" w:rsidRPr="003F39EB" w:rsidRDefault="0046407E" w:rsidP="00B86B51">
            <w:pPr>
              <w:rPr>
                <w:rFonts w:ascii="Calibri" w:hAnsi="Calibri" w:cs="Calibri"/>
                <w:sz w:val="24"/>
                <w:szCs w:val="24"/>
              </w:rPr>
            </w:pPr>
            <w:r w:rsidRPr="003F39EB">
              <w:rPr>
                <w:rFonts w:ascii="Calibri" w:hAnsi="Calibri" w:cs="Calibri"/>
                <w:sz w:val="24"/>
                <w:szCs w:val="24"/>
              </w:rPr>
              <w:t>Upgrade and renovate the old part of ACFN Band office or build a new one</w:t>
            </w:r>
          </w:p>
        </w:tc>
      </w:tr>
      <w:tr w:rsidR="0046407E" w14:paraId="58357983" w14:textId="77777777" w:rsidTr="00B86B51">
        <w:tc>
          <w:tcPr>
            <w:tcW w:w="9350" w:type="dxa"/>
          </w:tcPr>
          <w:p w14:paraId="1BEFC3C1" w14:textId="77777777" w:rsidR="0046407E" w:rsidRPr="003F39EB" w:rsidRDefault="0046407E" w:rsidP="00B86B51">
            <w:pPr>
              <w:rPr>
                <w:rFonts w:ascii="Calibri" w:hAnsi="Calibri" w:cs="Calibri"/>
                <w:sz w:val="24"/>
                <w:szCs w:val="24"/>
              </w:rPr>
            </w:pPr>
            <w:r w:rsidRPr="003F39EB">
              <w:rPr>
                <w:rFonts w:ascii="Calibri" w:hAnsi="Calibri" w:cs="Calibri"/>
                <w:sz w:val="24"/>
                <w:szCs w:val="24"/>
              </w:rPr>
              <w:t>Upgrade or build new firehall and train volunteers to be firefighters</w:t>
            </w:r>
          </w:p>
        </w:tc>
      </w:tr>
      <w:tr w:rsidR="0046407E" w14:paraId="4ABF462B" w14:textId="77777777" w:rsidTr="00B86B51">
        <w:tc>
          <w:tcPr>
            <w:tcW w:w="9350" w:type="dxa"/>
          </w:tcPr>
          <w:p w14:paraId="16836B7D" w14:textId="77777777" w:rsidR="0046407E" w:rsidRPr="003F39EB" w:rsidRDefault="0046407E" w:rsidP="00B86B51">
            <w:pPr>
              <w:rPr>
                <w:rFonts w:ascii="Calibri" w:hAnsi="Calibri" w:cs="Calibri"/>
                <w:sz w:val="24"/>
                <w:szCs w:val="24"/>
              </w:rPr>
            </w:pPr>
            <w:r w:rsidRPr="003F39EB">
              <w:rPr>
                <w:rFonts w:ascii="Calibri" w:hAnsi="Calibri" w:cs="Calibri"/>
                <w:sz w:val="24"/>
                <w:szCs w:val="24"/>
              </w:rPr>
              <w:t>Improve the rodeo grounds</w:t>
            </w:r>
          </w:p>
        </w:tc>
      </w:tr>
      <w:tr w:rsidR="0046407E" w14:paraId="6F91B05D" w14:textId="77777777" w:rsidTr="00B86B51">
        <w:tc>
          <w:tcPr>
            <w:tcW w:w="9350" w:type="dxa"/>
          </w:tcPr>
          <w:p w14:paraId="26F3BC76" w14:textId="77777777" w:rsidR="0046407E" w:rsidRPr="003F39EB" w:rsidRDefault="0046407E" w:rsidP="00B86B51">
            <w:pPr>
              <w:rPr>
                <w:rFonts w:ascii="Calibri" w:hAnsi="Calibri" w:cs="Calibri"/>
                <w:sz w:val="24"/>
                <w:szCs w:val="24"/>
              </w:rPr>
            </w:pPr>
            <w:r w:rsidRPr="003F39EB">
              <w:rPr>
                <w:rFonts w:ascii="Calibri" w:hAnsi="Calibri" w:cs="Calibri"/>
                <w:sz w:val="24"/>
                <w:szCs w:val="24"/>
              </w:rPr>
              <w:t>Develop a library in the hall as phase one. Phase two: develop stand-alone structure for library</w:t>
            </w:r>
          </w:p>
        </w:tc>
      </w:tr>
      <w:tr w:rsidR="0046407E" w14:paraId="6A029317" w14:textId="77777777" w:rsidTr="00B86B51">
        <w:tc>
          <w:tcPr>
            <w:tcW w:w="9350" w:type="dxa"/>
          </w:tcPr>
          <w:p w14:paraId="4327D426" w14:textId="77777777" w:rsidR="0046407E" w:rsidRPr="003F39EB" w:rsidRDefault="0046407E" w:rsidP="00B86B51">
            <w:pPr>
              <w:rPr>
                <w:rFonts w:ascii="Calibri" w:hAnsi="Calibri" w:cs="Calibri"/>
                <w:sz w:val="24"/>
                <w:szCs w:val="24"/>
              </w:rPr>
            </w:pPr>
            <w:r w:rsidRPr="003F39EB">
              <w:rPr>
                <w:rFonts w:ascii="Calibri" w:hAnsi="Calibri" w:cs="Calibri"/>
                <w:sz w:val="24"/>
                <w:szCs w:val="24"/>
              </w:rPr>
              <w:t>Expand cultural center including commercial kitchen</w:t>
            </w:r>
          </w:p>
        </w:tc>
      </w:tr>
    </w:tbl>
    <w:p w14:paraId="7FD1B8A9" w14:textId="77777777" w:rsidR="0046407E" w:rsidRDefault="0046407E" w:rsidP="0046407E"/>
    <w:tbl>
      <w:tblPr>
        <w:tblStyle w:val="TableGrid"/>
        <w:tblW w:w="0" w:type="auto"/>
        <w:tblInd w:w="0" w:type="dxa"/>
        <w:tblLook w:val="04A0" w:firstRow="1" w:lastRow="0" w:firstColumn="1" w:lastColumn="0" w:noHBand="0" w:noVBand="1"/>
      </w:tblPr>
      <w:tblGrid>
        <w:gridCol w:w="9350"/>
      </w:tblGrid>
      <w:tr w:rsidR="0046407E" w14:paraId="21285B3A" w14:textId="77777777" w:rsidTr="00B86B51">
        <w:trPr>
          <w:trHeight w:val="413"/>
        </w:trPr>
        <w:tc>
          <w:tcPr>
            <w:tcW w:w="9350" w:type="dxa"/>
            <w:tcBorders>
              <w:top w:val="single" w:sz="4" w:space="0" w:color="auto"/>
              <w:left w:val="single" w:sz="4" w:space="0" w:color="auto"/>
              <w:bottom w:val="single" w:sz="4" w:space="0" w:color="auto"/>
              <w:right w:val="single" w:sz="4" w:space="0" w:color="auto"/>
            </w:tcBorders>
            <w:shd w:val="clear" w:color="auto" w:fill="92D050"/>
            <w:hideMark/>
          </w:tcPr>
          <w:p w14:paraId="2BA62D66" w14:textId="002CFD43" w:rsidR="0046407E" w:rsidRDefault="003A6B32" w:rsidP="00B86B51">
            <w:pPr>
              <w:rPr>
                <w:rFonts w:ascii="Calibri" w:hAnsi="Calibri" w:cs="Calibri"/>
                <w:b/>
                <w:sz w:val="24"/>
                <w:szCs w:val="24"/>
              </w:rPr>
            </w:pPr>
            <w:r>
              <w:rPr>
                <w:rFonts w:ascii="Calibri" w:hAnsi="Calibri" w:cs="Calibri"/>
                <w:b/>
                <w:sz w:val="24"/>
                <w:szCs w:val="24"/>
              </w:rPr>
              <w:t xml:space="preserve">4.6.4 </w:t>
            </w:r>
            <w:r w:rsidR="0046407E">
              <w:rPr>
                <w:rFonts w:ascii="Calibri" w:hAnsi="Calibri" w:cs="Calibri"/>
                <w:b/>
                <w:sz w:val="24"/>
                <w:szCs w:val="24"/>
              </w:rPr>
              <w:t>Goal: Build new buildings to serve members’ recreational needs</w:t>
            </w:r>
          </w:p>
        </w:tc>
      </w:tr>
      <w:tr w:rsidR="0046407E" w14:paraId="5B048C58" w14:textId="77777777" w:rsidTr="00B86B51">
        <w:tc>
          <w:tcPr>
            <w:tcW w:w="9350" w:type="dxa"/>
            <w:tcBorders>
              <w:top w:val="single" w:sz="4" w:space="0" w:color="auto"/>
              <w:left w:val="single" w:sz="4" w:space="0" w:color="auto"/>
              <w:bottom w:val="single" w:sz="4" w:space="0" w:color="auto"/>
              <w:right w:val="single" w:sz="4" w:space="0" w:color="auto"/>
            </w:tcBorders>
            <w:shd w:val="clear" w:color="auto" w:fill="70AD47" w:themeFill="accent6"/>
            <w:hideMark/>
          </w:tcPr>
          <w:p w14:paraId="24408A40" w14:textId="77777777" w:rsidR="0046407E" w:rsidRPr="00082916" w:rsidRDefault="0046407E" w:rsidP="00B86B51">
            <w:pPr>
              <w:rPr>
                <w:rFonts w:ascii="Calibri" w:hAnsi="Calibri" w:cs="Calibri"/>
                <w:b/>
                <w:i/>
                <w:sz w:val="24"/>
                <w:szCs w:val="24"/>
              </w:rPr>
            </w:pPr>
            <w:r w:rsidRPr="00082916">
              <w:rPr>
                <w:rFonts w:ascii="Calibri" w:hAnsi="Calibri" w:cs="Calibri"/>
                <w:b/>
                <w:i/>
                <w:sz w:val="24"/>
                <w:szCs w:val="24"/>
              </w:rPr>
              <w:t>Ideas/Initiatives to accomplish this goal:</w:t>
            </w:r>
          </w:p>
        </w:tc>
      </w:tr>
      <w:tr w:rsidR="0046407E" w14:paraId="196BCAC7" w14:textId="77777777" w:rsidTr="00B86B51">
        <w:tc>
          <w:tcPr>
            <w:tcW w:w="9350" w:type="dxa"/>
            <w:tcBorders>
              <w:top w:val="single" w:sz="4" w:space="0" w:color="auto"/>
              <w:left w:val="single" w:sz="4" w:space="0" w:color="auto"/>
              <w:bottom w:val="single" w:sz="4" w:space="0" w:color="auto"/>
              <w:right w:val="single" w:sz="4" w:space="0" w:color="auto"/>
            </w:tcBorders>
            <w:hideMark/>
          </w:tcPr>
          <w:p w14:paraId="5888F6AA" w14:textId="77777777" w:rsidR="0046407E" w:rsidRPr="00082916" w:rsidRDefault="0046407E" w:rsidP="00B86B51">
            <w:pPr>
              <w:rPr>
                <w:rFonts w:ascii="Calibri" w:hAnsi="Calibri" w:cs="Calibri"/>
                <w:b/>
                <w:i/>
                <w:sz w:val="24"/>
                <w:szCs w:val="24"/>
              </w:rPr>
            </w:pPr>
          </w:p>
        </w:tc>
      </w:tr>
      <w:tr w:rsidR="0046407E" w14:paraId="0812EE45" w14:textId="77777777" w:rsidTr="00B86B51">
        <w:tc>
          <w:tcPr>
            <w:tcW w:w="9350" w:type="dxa"/>
          </w:tcPr>
          <w:p w14:paraId="574EE0CD" w14:textId="77777777" w:rsidR="0046407E" w:rsidRPr="00082916" w:rsidRDefault="0046407E" w:rsidP="00B86B51">
            <w:pPr>
              <w:rPr>
                <w:rFonts w:ascii="Calibri" w:hAnsi="Calibri" w:cs="Calibri"/>
                <w:sz w:val="24"/>
                <w:szCs w:val="24"/>
              </w:rPr>
            </w:pPr>
            <w:r w:rsidRPr="00082916">
              <w:rPr>
                <w:rFonts w:ascii="Calibri" w:hAnsi="Calibri" w:cs="Calibri"/>
                <w:sz w:val="24"/>
                <w:szCs w:val="24"/>
              </w:rPr>
              <w:t xml:space="preserve">Develop gymnasium </w:t>
            </w:r>
          </w:p>
        </w:tc>
      </w:tr>
      <w:tr w:rsidR="0046407E" w14:paraId="406F8797" w14:textId="77777777" w:rsidTr="00B86B51">
        <w:tc>
          <w:tcPr>
            <w:tcW w:w="9350" w:type="dxa"/>
          </w:tcPr>
          <w:p w14:paraId="594B7FB7" w14:textId="77777777" w:rsidR="0046407E" w:rsidRPr="00082916" w:rsidRDefault="0046407E" w:rsidP="00B86B51">
            <w:pPr>
              <w:rPr>
                <w:rFonts w:ascii="Calibri" w:hAnsi="Calibri" w:cs="Calibri"/>
                <w:sz w:val="24"/>
                <w:szCs w:val="24"/>
              </w:rPr>
            </w:pPr>
            <w:r w:rsidRPr="00082916">
              <w:rPr>
                <w:rFonts w:ascii="Calibri" w:hAnsi="Calibri" w:cs="Calibri"/>
                <w:sz w:val="24"/>
                <w:szCs w:val="24"/>
              </w:rPr>
              <w:t>Develop fitness center with sauna</w:t>
            </w:r>
          </w:p>
        </w:tc>
      </w:tr>
      <w:tr w:rsidR="0046407E" w14:paraId="635CE415" w14:textId="77777777" w:rsidTr="00B86B51">
        <w:tc>
          <w:tcPr>
            <w:tcW w:w="9350" w:type="dxa"/>
          </w:tcPr>
          <w:p w14:paraId="11B18C37" w14:textId="77777777" w:rsidR="0046407E" w:rsidRPr="00082916" w:rsidRDefault="0046407E" w:rsidP="00B86B51">
            <w:pPr>
              <w:rPr>
                <w:rFonts w:ascii="Calibri" w:hAnsi="Calibri" w:cs="Calibri"/>
                <w:sz w:val="24"/>
                <w:szCs w:val="24"/>
              </w:rPr>
            </w:pPr>
            <w:r w:rsidRPr="00082916">
              <w:rPr>
                <w:rFonts w:ascii="Calibri" w:hAnsi="Calibri" w:cs="Calibri"/>
                <w:sz w:val="24"/>
                <w:szCs w:val="24"/>
              </w:rPr>
              <w:t xml:space="preserve">Develop </w:t>
            </w:r>
            <w:r>
              <w:rPr>
                <w:rFonts w:ascii="Calibri" w:hAnsi="Calibri" w:cs="Calibri"/>
                <w:sz w:val="24"/>
                <w:szCs w:val="24"/>
              </w:rPr>
              <w:t>s</w:t>
            </w:r>
            <w:r w:rsidRPr="00082916">
              <w:rPr>
                <w:rFonts w:ascii="Calibri" w:hAnsi="Calibri" w:cs="Calibri"/>
                <w:sz w:val="24"/>
                <w:szCs w:val="24"/>
              </w:rPr>
              <w:t xml:space="preserve">kating </w:t>
            </w:r>
            <w:r>
              <w:rPr>
                <w:rFonts w:ascii="Calibri" w:hAnsi="Calibri" w:cs="Calibri"/>
                <w:sz w:val="24"/>
                <w:szCs w:val="24"/>
              </w:rPr>
              <w:t>r</w:t>
            </w:r>
            <w:r w:rsidRPr="00082916">
              <w:rPr>
                <w:rFonts w:ascii="Calibri" w:hAnsi="Calibri" w:cs="Calibri"/>
                <w:sz w:val="24"/>
                <w:szCs w:val="24"/>
              </w:rPr>
              <w:t>ink</w:t>
            </w:r>
          </w:p>
        </w:tc>
      </w:tr>
      <w:tr w:rsidR="0046407E" w:rsidRPr="00082916" w14:paraId="07BD29B9" w14:textId="77777777" w:rsidTr="00B86B51">
        <w:tc>
          <w:tcPr>
            <w:tcW w:w="9350" w:type="dxa"/>
          </w:tcPr>
          <w:p w14:paraId="7DA6EC1E" w14:textId="77777777" w:rsidR="0046407E" w:rsidRPr="00082916" w:rsidRDefault="0046407E" w:rsidP="00B86B51">
            <w:pPr>
              <w:rPr>
                <w:rFonts w:ascii="Calibri" w:hAnsi="Calibri" w:cs="Calibri"/>
                <w:sz w:val="24"/>
                <w:szCs w:val="24"/>
              </w:rPr>
            </w:pPr>
            <w:r w:rsidRPr="00082916">
              <w:rPr>
                <w:rFonts w:ascii="Calibri" w:hAnsi="Calibri" w:cs="Calibri"/>
                <w:sz w:val="24"/>
                <w:szCs w:val="24"/>
              </w:rPr>
              <w:t>Develop system and protocols for gym use at school</w:t>
            </w:r>
          </w:p>
        </w:tc>
      </w:tr>
    </w:tbl>
    <w:p w14:paraId="4742B83D" w14:textId="73F9269A" w:rsidR="00797552" w:rsidRDefault="00797552" w:rsidP="00797552">
      <w:pPr>
        <w:rPr>
          <w:b/>
        </w:rPr>
      </w:pPr>
    </w:p>
    <w:p w14:paraId="384ACDC5" w14:textId="28C4C0BB" w:rsidR="004B012D" w:rsidRDefault="004B012D" w:rsidP="00797552">
      <w:pPr>
        <w:rPr>
          <w:b/>
        </w:rPr>
      </w:pPr>
    </w:p>
    <w:p w14:paraId="1F228853" w14:textId="0AD48916" w:rsidR="004B012D" w:rsidRDefault="004B012D" w:rsidP="00797552">
      <w:pPr>
        <w:rPr>
          <w:b/>
        </w:rPr>
      </w:pPr>
    </w:p>
    <w:p w14:paraId="169BB58F" w14:textId="6E90FB00" w:rsidR="004B012D" w:rsidRDefault="004B012D" w:rsidP="00797552">
      <w:pPr>
        <w:rPr>
          <w:b/>
        </w:rPr>
      </w:pPr>
    </w:p>
    <w:p w14:paraId="4AFA16DA" w14:textId="774B79BD" w:rsidR="004B012D" w:rsidRDefault="004B012D" w:rsidP="00797552">
      <w:pPr>
        <w:rPr>
          <w:b/>
        </w:rPr>
      </w:pPr>
    </w:p>
    <w:p w14:paraId="258A51FB" w14:textId="4677C9A6" w:rsidR="004B012D" w:rsidRDefault="004B012D" w:rsidP="00797552">
      <w:pPr>
        <w:rPr>
          <w:b/>
        </w:rPr>
      </w:pPr>
    </w:p>
    <w:p w14:paraId="7C7FB95F" w14:textId="77777777" w:rsidR="004B012D" w:rsidRPr="00797552" w:rsidRDefault="004B012D" w:rsidP="00797552">
      <w:pPr>
        <w:rPr>
          <w:b/>
        </w:rPr>
      </w:pPr>
    </w:p>
    <w:p w14:paraId="678206F3" w14:textId="55DAA792" w:rsidR="008F0C3E" w:rsidRPr="008F0C3E" w:rsidRDefault="00385DD8" w:rsidP="008F0C3E">
      <w:pPr>
        <w:pStyle w:val="ListParagraph"/>
        <w:numPr>
          <w:ilvl w:val="1"/>
          <w:numId w:val="7"/>
        </w:numPr>
        <w:rPr>
          <w:b/>
        </w:rPr>
      </w:pPr>
      <w:r w:rsidRPr="009D1398">
        <w:rPr>
          <w:b/>
        </w:rPr>
        <w:t>CULTURE AND LANGUAGE</w:t>
      </w:r>
    </w:p>
    <w:p w14:paraId="0C87B890" w14:textId="77777777" w:rsidR="008F0C3E" w:rsidRDefault="008F0C3E" w:rsidP="004B012D">
      <w:pPr>
        <w:pStyle w:val="ListParagraph"/>
        <w:spacing w:after="0"/>
        <w:ind w:left="360"/>
        <w:rPr>
          <w:rFonts w:ascii="Calibri" w:eastAsia="Calibri" w:hAnsi="Calibri" w:cs="Times New Roman"/>
        </w:rPr>
      </w:pPr>
    </w:p>
    <w:p w14:paraId="5D0C6281" w14:textId="77777777" w:rsidR="008F0C3E" w:rsidRDefault="008F0C3E" w:rsidP="004B012D">
      <w:pPr>
        <w:pStyle w:val="ListParagraph"/>
        <w:spacing w:after="0"/>
        <w:ind w:left="360"/>
        <w:rPr>
          <w:rFonts w:ascii="Calibri" w:eastAsia="Calibri" w:hAnsi="Calibri" w:cs="Times New Roman"/>
        </w:rPr>
      </w:pPr>
    </w:p>
    <w:p w14:paraId="12AA7A6C" w14:textId="32047B6F" w:rsidR="008F0C3E" w:rsidRDefault="008F0C3E" w:rsidP="008F0C3E">
      <w:pPr>
        <w:pStyle w:val="ListParagraph"/>
        <w:spacing w:after="0"/>
        <w:ind w:left="360"/>
        <w:jc w:val="center"/>
        <w:rPr>
          <w:rFonts w:ascii="Calibri" w:eastAsia="Calibri" w:hAnsi="Calibri" w:cs="Times New Roman"/>
        </w:rPr>
      </w:pPr>
      <w:r w:rsidRPr="008F0C3E">
        <w:rPr>
          <w:rFonts w:ascii="Calibri" w:eastAsia="Calibri" w:hAnsi="Calibri" w:cs="Times New Roman"/>
          <w:noProof/>
        </w:rPr>
        <w:drawing>
          <wp:inline distT="0" distB="0" distL="0" distR="0" wp14:anchorId="19B314F3" wp14:editId="650B49A2">
            <wp:extent cx="1882140" cy="1956998"/>
            <wp:effectExtent l="0" t="0" r="3810" b="5715"/>
            <wp:docPr id="10" name="Picture 10" descr="C:\Users\mcharleyboy\Pictures\yellic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charleyboy\Pictures\yellicy.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894365" cy="1969710"/>
                    </a:xfrm>
                    <a:prstGeom prst="rect">
                      <a:avLst/>
                    </a:prstGeom>
                    <a:noFill/>
                    <a:ln>
                      <a:noFill/>
                    </a:ln>
                  </pic:spPr>
                </pic:pic>
              </a:graphicData>
            </a:graphic>
          </wp:inline>
        </w:drawing>
      </w:r>
    </w:p>
    <w:p w14:paraId="47C1FFED" w14:textId="77777777" w:rsidR="008F0C3E" w:rsidRDefault="008F0C3E" w:rsidP="004B012D">
      <w:pPr>
        <w:pStyle w:val="ListParagraph"/>
        <w:spacing w:after="0"/>
        <w:ind w:left="360"/>
        <w:rPr>
          <w:rFonts w:ascii="Calibri" w:eastAsia="Calibri" w:hAnsi="Calibri" w:cs="Times New Roman"/>
        </w:rPr>
      </w:pPr>
    </w:p>
    <w:p w14:paraId="19B229A9" w14:textId="77777777" w:rsidR="008F0C3E" w:rsidRPr="008F0C3E" w:rsidRDefault="008F0C3E" w:rsidP="008F0C3E">
      <w:pPr>
        <w:spacing w:after="0"/>
        <w:rPr>
          <w:rFonts w:ascii="Calibri" w:eastAsia="Calibri" w:hAnsi="Calibri" w:cs="Times New Roman"/>
        </w:rPr>
      </w:pPr>
    </w:p>
    <w:p w14:paraId="6A7C6B00" w14:textId="77777777" w:rsidR="008F0C3E" w:rsidRDefault="008F0C3E" w:rsidP="004B012D">
      <w:pPr>
        <w:pStyle w:val="ListParagraph"/>
        <w:spacing w:after="0"/>
        <w:ind w:left="360"/>
        <w:rPr>
          <w:rFonts w:ascii="Calibri" w:eastAsia="Calibri" w:hAnsi="Calibri" w:cs="Times New Roman"/>
        </w:rPr>
      </w:pPr>
    </w:p>
    <w:p w14:paraId="1B7C4C69" w14:textId="62F4F589" w:rsidR="008F0C3E" w:rsidRPr="00E0289D" w:rsidRDefault="008F0C3E" w:rsidP="004B012D">
      <w:pPr>
        <w:pStyle w:val="ListParagraph"/>
        <w:spacing w:after="0"/>
        <w:ind w:left="360"/>
        <w:rPr>
          <w:rFonts w:ascii="Calibri" w:eastAsia="Calibri" w:hAnsi="Calibri" w:cs="Times New Roman"/>
        </w:rPr>
        <w:sectPr w:rsidR="008F0C3E" w:rsidRPr="00E0289D" w:rsidSect="008F0C3E">
          <w:footerReference w:type="default" r:id="rId25"/>
          <w:type w:val="continuous"/>
          <w:pgSz w:w="12240" w:h="15840"/>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20"/>
        </w:sectPr>
      </w:pPr>
    </w:p>
    <w:p w14:paraId="43B6BEBA" w14:textId="7CEDCBEA" w:rsidR="004B012D" w:rsidRPr="004B012D" w:rsidRDefault="004B012D" w:rsidP="008F0C3E">
      <w:pPr>
        <w:spacing w:after="0"/>
        <w:rPr>
          <w:rFonts w:ascii="Calibri" w:eastAsia="Calibri" w:hAnsi="Calibri" w:cs="Times New Roman"/>
        </w:rPr>
      </w:pPr>
      <w:r w:rsidRPr="004B012D">
        <w:rPr>
          <w:rFonts w:ascii="Calibri" w:eastAsia="Calibri" w:hAnsi="Calibri" w:cs="Times New Roman"/>
        </w:rPr>
        <w:t>The main cultural concern the community has voiced is the need to keep the Tsilhqot’in language alive through education.  Many see that the language is slowly fading. Much of the language is spoken by people in their late 30’s and 40’s years of age. The Tsilhqot’in language knowledge and speaking is minimal for the younger generations. This could be due to several different factors such as underdeveloped teaching models for the language in schools, no classes available to students of all ages, and the residential schools’ banning of the use of language by students. In addition, speakers interpret and translate the same word or event differently, making the passing on of language even more difficult. Many feel it is up to the community to work collaboratively to diminish or eliminate this problem.</w:t>
      </w:r>
    </w:p>
    <w:p w14:paraId="54BFCEEB" w14:textId="77777777" w:rsidR="004B012D" w:rsidRPr="00E0289D" w:rsidRDefault="004B012D" w:rsidP="008F0C3E">
      <w:pPr>
        <w:pStyle w:val="ListParagraph"/>
        <w:spacing w:after="0"/>
        <w:ind w:left="360"/>
        <w:rPr>
          <w:rFonts w:ascii="Calibri" w:eastAsia="Calibri" w:hAnsi="Calibri" w:cs="Times New Roman"/>
        </w:rPr>
      </w:pPr>
    </w:p>
    <w:p w14:paraId="5D71F60B" w14:textId="77777777" w:rsidR="004B012D" w:rsidRPr="00E0289D" w:rsidRDefault="004B012D" w:rsidP="008F0C3E">
      <w:pPr>
        <w:pStyle w:val="ListParagraph"/>
        <w:spacing w:after="0"/>
        <w:ind w:left="360"/>
        <w:rPr>
          <w:rFonts w:ascii="Calibri" w:eastAsia="Calibri" w:hAnsi="Calibri" w:cs="Times New Roman"/>
        </w:rPr>
      </w:pPr>
      <w:r w:rsidRPr="00E0289D">
        <w:rPr>
          <w:rFonts w:ascii="Calibri" w:eastAsia="Calibri" w:hAnsi="Calibri" w:cs="Times New Roman"/>
        </w:rPr>
        <w:t>Many community members acknowledge the need to do more outdoor activities like camping and participating in traditional activities as a way of keeping healthy and sustaining Tsilhqot’in cultural customs.</w:t>
      </w:r>
    </w:p>
    <w:p w14:paraId="77F8FAAE" w14:textId="77777777" w:rsidR="004B012D" w:rsidRPr="00E0289D" w:rsidRDefault="004B012D" w:rsidP="008F0C3E">
      <w:pPr>
        <w:pStyle w:val="ListParagraph"/>
        <w:spacing w:after="0"/>
        <w:ind w:left="360"/>
        <w:rPr>
          <w:rFonts w:ascii="Calibri" w:eastAsia="Calibri" w:hAnsi="Calibri" w:cs="Times New Roman"/>
        </w:rPr>
      </w:pPr>
    </w:p>
    <w:p w14:paraId="019C42DA" w14:textId="06098718" w:rsidR="00E0289D" w:rsidRPr="004B012D" w:rsidRDefault="004B012D" w:rsidP="008F0C3E">
      <w:pPr>
        <w:pStyle w:val="ListParagraph"/>
        <w:spacing w:after="0"/>
        <w:ind w:left="360"/>
        <w:rPr>
          <w:rFonts w:ascii="Calibri" w:eastAsia="Calibri" w:hAnsi="Calibri" w:cs="Times New Roman"/>
        </w:rPr>
        <w:sectPr w:rsidR="00E0289D" w:rsidRPr="004B012D" w:rsidSect="008F0C3E">
          <w:type w:val="continuous"/>
          <w:pgSz w:w="12240" w:h="15840"/>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20"/>
        </w:sectPr>
      </w:pPr>
      <w:r w:rsidRPr="00E0289D">
        <w:rPr>
          <w:rFonts w:ascii="Calibri" w:eastAsia="Calibri" w:hAnsi="Calibri" w:cs="Times New Roman"/>
        </w:rPr>
        <w:t>The Tsi’deldel community is in support of a Cultural Committee to assist with reviving the cultural ways of the Tsilhqot’in Ancestors. The committee would be responsible to advocate for Tsilhqot’in language education, conduct and teach ceremonies, data collect, and to store and pass on Tsilhqot’in traditional knowledge</w:t>
      </w:r>
    </w:p>
    <w:tbl>
      <w:tblPr>
        <w:tblStyle w:val="TableGrid"/>
        <w:tblW w:w="0" w:type="auto"/>
        <w:tblInd w:w="0" w:type="dxa"/>
        <w:tblLook w:val="04A0" w:firstRow="1" w:lastRow="0" w:firstColumn="1" w:lastColumn="0" w:noHBand="0" w:noVBand="1"/>
      </w:tblPr>
      <w:tblGrid>
        <w:gridCol w:w="9350"/>
      </w:tblGrid>
      <w:tr w:rsidR="003A6B32" w14:paraId="528A31A0" w14:textId="77777777" w:rsidTr="00DF7E9F">
        <w:trPr>
          <w:trHeight w:val="413"/>
        </w:trPr>
        <w:tc>
          <w:tcPr>
            <w:tcW w:w="9350" w:type="dxa"/>
            <w:tcBorders>
              <w:top w:val="single" w:sz="4" w:space="0" w:color="auto"/>
              <w:left w:val="single" w:sz="4" w:space="0" w:color="auto"/>
              <w:bottom w:val="single" w:sz="4" w:space="0" w:color="auto"/>
              <w:right w:val="single" w:sz="4" w:space="0" w:color="auto"/>
            </w:tcBorders>
            <w:shd w:val="clear" w:color="auto" w:fill="92D050"/>
            <w:hideMark/>
          </w:tcPr>
          <w:p w14:paraId="0C9E7BE9" w14:textId="77777777" w:rsidR="00102E6B" w:rsidRPr="00102E6B" w:rsidRDefault="003A6B32" w:rsidP="00102E6B">
            <w:pPr>
              <w:rPr>
                <w:rFonts w:ascii="Calibri" w:eastAsia="Calibri" w:hAnsi="Calibri" w:cs="Times New Roman"/>
                <w:b/>
                <w:highlight w:val="yellow"/>
              </w:rPr>
            </w:pPr>
            <w:r w:rsidRPr="00102E6B">
              <w:rPr>
                <w:rFonts w:ascii="Calibri" w:hAnsi="Calibri" w:cs="Calibri"/>
                <w:b/>
                <w:sz w:val="24"/>
                <w:szCs w:val="24"/>
              </w:rPr>
              <w:t xml:space="preserve">4.7.1 Goal: </w:t>
            </w:r>
            <w:r w:rsidR="00102E6B" w:rsidRPr="00102E6B">
              <w:rPr>
                <w:rFonts w:ascii="Calibri" w:eastAsia="Calibri" w:hAnsi="Calibri" w:cs="Times New Roman"/>
                <w:b/>
              </w:rPr>
              <w:t xml:space="preserve">Create a Cultural Committee to encourage and advocate the teachings of the Tsilhqot’in language, </w:t>
            </w:r>
            <w:proofErr w:type="gramStart"/>
            <w:r w:rsidR="00102E6B" w:rsidRPr="00102E6B">
              <w:rPr>
                <w:rFonts w:ascii="Calibri" w:eastAsia="Calibri" w:hAnsi="Calibri" w:cs="Times New Roman"/>
                <w:b/>
              </w:rPr>
              <w:t>values</w:t>
            </w:r>
            <w:proofErr w:type="gramEnd"/>
            <w:r w:rsidR="00102E6B" w:rsidRPr="00102E6B">
              <w:rPr>
                <w:rFonts w:ascii="Calibri" w:eastAsia="Calibri" w:hAnsi="Calibri" w:cs="Times New Roman"/>
                <w:b/>
              </w:rPr>
              <w:t xml:space="preserve"> and the traditional ways of life to keep the Tsilhqot’in culture alive</w:t>
            </w:r>
          </w:p>
          <w:p w14:paraId="46BCC2CE" w14:textId="76C01D1C" w:rsidR="003A6B32" w:rsidRDefault="003A6B32" w:rsidP="00DF7E9F">
            <w:pPr>
              <w:rPr>
                <w:rFonts w:ascii="Calibri" w:hAnsi="Calibri" w:cs="Calibri"/>
                <w:b/>
                <w:sz w:val="24"/>
                <w:szCs w:val="24"/>
              </w:rPr>
            </w:pPr>
          </w:p>
        </w:tc>
      </w:tr>
      <w:tr w:rsidR="003A6B32" w14:paraId="53F9453C" w14:textId="77777777" w:rsidTr="00DF7E9F">
        <w:tc>
          <w:tcPr>
            <w:tcW w:w="9350" w:type="dxa"/>
            <w:tcBorders>
              <w:top w:val="single" w:sz="4" w:space="0" w:color="auto"/>
              <w:left w:val="single" w:sz="4" w:space="0" w:color="auto"/>
              <w:bottom w:val="single" w:sz="4" w:space="0" w:color="auto"/>
              <w:right w:val="single" w:sz="4" w:space="0" w:color="auto"/>
            </w:tcBorders>
            <w:shd w:val="clear" w:color="auto" w:fill="70AD47" w:themeFill="accent6"/>
            <w:hideMark/>
          </w:tcPr>
          <w:p w14:paraId="1A9EAA55" w14:textId="77777777" w:rsidR="003A6B32" w:rsidRPr="00082916" w:rsidRDefault="003A6B32" w:rsidP="00DF7E9F">
            <w:pPr>
              <w:rPr>
                <w:rFonts w:ascii="Calibri" w:hAnsi="Calibri" w:cs="Calibri"/>
                <w:b/>
                <w:i/>
                <w:sz w:val="24"/>
                <w:szCs w:val="24"/>
              </w:rPr>
            </w:pPr>
            <w:r w:rsidRPr="00082916">
              <w:rPr>
                <w:rFonts w:ascii="Calibri" w:hAnsi="Calibri" w:cs="Calibri"/>
                <w:b/>
                <w:i/>
                <w:sz w:val="24"/>
                <w:szCs w:val="24"/>
              </w:rPr>
              <w:t>Ideas/Initiatives to accomplish this goal:</w:t>
            </w:r>
          </w:p>
        </w:tc>
      </w:tr>
      <w:tr w:rsidR="003A6B32" w14:paraId="24DF81C6" w14:textId="77777777" w:rsidTr="00DF7E9F">
        <w:tc>
          <w:tcPr>
            <w:tcW w:w="9350" w:type="dxa"/>
            <w:tcBorders>
              <w:top w:val="single" w:sz="4" w:space="0" w:color="auto"/>
              <w:left w:val="single" w:sz="4" w:space="0" w:color="auto"/>
              <w:bottom w:val="single" w:sz="4" w:space="0" w:color="auto"/>
              <w:right w:val="single" w:sz="4" w:space="0" w:color="auto"/>
            </w:tcBorders>
            <w:hideMark/>
          </w:tcPr>
          <w:p w14:paraId="1CE1FE25" w14:textId="77777777" w:rsidR="003A6B32" w:rsidRPr="00082916" w:rsidRDefault="003A6B32" w:rsidP="00DF7E9F">
            <w:pPr>
              <w:rPr>
                <w:rFonts w:ascii="Calibri" w:hAnsi="Calibri" w:cs="Calibri"/>
                <w:b/>
                <w:i/>
                <w:sz w:val="24"/>
                <w:szCs w:val="24"/>
              </w:rPr>
            </w:pPr>
          </w:p>
        </w:tc>
      </w:tr>
      <w:tr w:rsidR="003A6B32" w14:paraId="793D08F9" w14:textId="77777777" w:rsidTr="00DF7E9F">
        <w:tc>
          <w:tcPr>
            <w:tcW w:w="9350" w:type="dxa"/>
          </w:tcPr>
          <w:p w14:paraId="75E8CAD9" w14:textId="77777777" w:rsidR="00102E6B" w:rsidRDefault="00102E6B" w:rsidP="00102E6B">
            <w:r>
              <w:t>Recruit the dedicated experienced knowledge keepers and planners to form the Committee</w:t>
            </w:r>
          </w:p>
          <w:p w14:paraId="2D82427A" w14:textId="3EAD393E" w:rsidR="003A6B32" w:rsidRPr="00082916" w:rsidRDefault="003A6B32" w:rsidP="00DF7E9F">
            <w:pPr>
              <w:rPr>
                <w:rFonts w:ascii="Calibri" w:hAnsi="Calibri" w:cs="Calibri"/>
                <w:sz w:val="24"/>
                <w:szCs w:val="24"/>
              </w:rPr>
            </w:pPr>
          </w:p>
        </w:tc>
      </w:tr>
      <w:tr w:rsidR="003A6B32" w14:paraId="2DC70A35" w14:textId="77777777" w:rsidTr="00DF7E9F">
        <w:tc>
          <w:tcPr>
            <w:tcW w:w="9350" w:type="dxa"/>
          </w:tcPr>
          <w:p w14:paraId="358E43AD" w14:textId="2E80601D" w:rsidR="003A6B32" w:rsidRPr="00082916" w:rsidRDefault="00102E6B" w:rsidP="00DF7E9F">
            <w:pPr>
              <w:rPr>
                <w:rFonts w:ascii="Calibri" w:hAnsi="Calibri" w:cs="Calibri"/>
                <w:sz w:val="24"/>
                <w:szCs w:val="24"/>
              </w:rPr>
            </w:pPr>
            <w:r w:rsidRPr="00522391">
              <w:rPr>
                <w:rFonts w:ascii="Calibri" w:eastAsia="Calibri" w:hAnsi="Calibri" w:cs="Times New Roman"/>
              </w:rPr>
              <w:t>Remember the past experiences, previous knowledge learnt and use all as tools to help shape a bright future for next generation</w:t>
            </w:r>
          </w:p>
        </w:tc>
      </w:tr>
      <w:tr w:rsidR="003A6B32" w14:paraId="5EE2407D" w14:textId="77777777" w:rsidTr="00DF7E9F">
        <w:tc>
          <w:tcPr>
            <w:tcW w:w="9350" w:type="dxa"/>
          </w:tcPr>
          <w:p w14:paraId="0882BD41" w14:textId="00AE8B55" w:rsidR="00102E6B" w:rsidRDefault="00102E6B" w:rsidP="00102E6B">
            <w:r w:rsidRPr="00614E32">
              <w:t xml:space="preserve">Strive for or </w:t>
            </w:r>
            <w:r w:rsidR="006008D9" w:rsidRPr="00614E32">
              <w:t>continue</w:t>
            </w:r>
            <w:r w:rsidRPr="00614E32">
              <w:t xml:space="preserve"> a path for the better as the Ancestors have done for hundreds of years</w:t>
            </w:r>
          </w:p>
          <w:p w14:paraId="47DF5C3C" w14:textId="30150582" w:rsidR="003A6B32" w:rsidRPr="00082916" w:rsidRDefault="003A6B32" w:rsidP="00DF7E9F">
            <w:pPr>
              <w:rPr>
                <w:rFonts w:ascii="Calibri" w:hAnsi="Calibri" w:cs="Calibri"/>
                <w:sz w:val="24"/>
                <w:szCs w:val="24"/>
              </w:rPr>
            </w:pPr>
          </w:p>
        </w:tc>
      </w:tr>
      <w:tr w:rsidR="003A6B32" w:rsidRPr="00082916" w14:paraId="6F7A9F72" w14:textId="77777777" w:rsidTr="00DF7E9F">
        <w:tc>
          <w:tcPr>
            <w:tcW w:w="9350" w:type="dxa"/>
          </w:tcPr>
          <w:p w14:paraId="28D0DB52" w14:textId="14D56A0D" w:rsidR="003A6B32" w:rsidRPr="00082916" w:rsidRDefault="00102E6B" w:rsidP="00DF7E9F">
            <w:pPr>
              <w:rPr>
                <w:rFonts w:ascii="Calibri" w:hAnsi="Calibri" w:cs="Calibri"/>
                <w:sz w:val="24"/>
                <w:szCs w:val="24"/>
              </w:rPr>
            </w:pPr>
            <w:r w:rsidRPr="00522391">
              <w:rPr>
                <w:rFonts w:ascii="Calibri" w:eastAsia="Calibri" w:hAnsi="Calibri" w:cs="Times New Roman"/>
              </w:rPr>
              <w:t xml:space="preserve">Learn from our Elders memories of life on the land </w:t>
            </w:r>
            <w:proofErr w:type="gramStart"/>
            <w:r w:rsidRPr="00522391">
              <w:rPr>
                <w:rFonts w:ascii="Calibri" w:eastAsia="Calibri" w:hAnsi="Calibri" w:cs="Times New Roman"/>
              </w:rPr>
              <w:t>i.e.</w:t>
            </w:r>
            <w:proofErr w:type="gramEnd"/>
            <w:r w:rsidRPr="00522391">
              <w:rPr>
                <w:rFonts w:ascii="Calibri" w:eastAsia="Calibri" w:hAnsi="Calibri" w:cs="Times New Roman"/>
              </w:rPr>
              <w:t xml:space="preserve"> William Case</w:t>
            </w:r>
          </w:p>
        </w:tc>
      </w:tr>
    </w:tbl>
    <w:p w14:paraId="0E1E9813" w14:textId="4C257F0A" w:rsidR="003A6B32" w:rsidRDefault="003A6B32" w:rsidP="003A6B32">
      <w:pPr>
        <w:rPr>
          <w:b/>
        </w:rPr>
      </w:pPr>
    </w:p>
    <w:tbl>
      <w:tblPr>
        <w:tblStyle w:val="TableGrid"/>
        <w:tblW w:w="0" w:type="auto"/>
        <w:tblInd w:w="0" w:type="dxa"/>
        <w:tblLook w:val="04A0" w:firstRow="1" w:lastRow="0" w:firstColumn="1" w:lastColumn="0" w:noHBand="0" w:noVBand="1"/>
      </w:tblPr>
      <w:tblGrid>
        <w:gridCol w:w="9350"/>
      </w:tblGrid>
      <w:tr w:rsidR="003A6B32" w14:paraId="09F6A057" w14:textId="77777777" w:rsidTr="00DF7E9F">
        <w:trPr>
          <w:trHeight w:val="413"/>
        </w:trPr>
        <w:tc>
          <w:tcPr>
            <w:tcW w:w="9350" w:type="dxa"/>
            <w:tcBorders>
              <w:top w:val="single" w:sz="4" w:space="0" w:color="auto"/>
              <w:left w:val="single" w:sz="4" w:space="0" w:color="auto"/>
              <w:bottom w:val="single" w:sz="4" w:space="0" w:color="auto"/>
              <w:right w:val="single" w:sz="4" w:space="0" w:color="auto"/>
            </w:tcBorders>
            <w:shd w:val="clear" w:color="auto" w:fill="92D050"/>
            <w:hideMark/>
          </w:tcPr>
          <w:p w14:paraId="39722FC9" w14:textId="77777777" w:rsidR="00A15F88" w:rsidRPr="00A15F88" w:rsidRDefault="003A6B32" w:rsidP="00A15F88">
            <w:pPr>
              <w:rPr>
                <w:b/>
              </w:rPr>
            </w:pPr>
            <w:r w:rsidRPr="00A15F88">
              <w:rPr>
                <w:rFonts w:ascii="Calibri" w:hAnsi="Calibri" w:cs="Calibri"/>
                <w:b/>
                <w:sz w:val="24"/>
                <w:szCs w:val="24"/>
              </w:rPr>
              <w:t xml:space="preserve">4.7.2 Goal: </w:t>
            </w:r>
            <w:r w:rsidR="00A15F88" w:rsidRPr="00A15F88">
              <w:rPr>
                <w:b/>
              </w:rPr>
              <w:t>Offer language courses and develop access to cultural teachings</w:t>
            </w:r>
          </w:p>
          <w:p w14:paraId="4B3D4E6E" w14:textId="288EDAB2" w:rsidR="003A6B32" w:rsidRDefault="003A6B32" w:rsidP="00DF7E9F">
            <w:pPr>
              <w:rPr>
                <w:rFonts w:ascii="Calibri" w:hAnsi="Calibri" w:cs="Calibri"/>
                <w:b/>
                <w:sz w:val="24"/>
                <w:szCs w:val="24"/>
              </w:rPr>
            </w:pPr>
          </w:p>
        </w:tc>
      </w:tr>
      <w:tr w:rsidR="003A6B32" w14:paraId="0C358090" w14:textId="77777777" w:rsidTr="00DF7E9F">
        <w:tc>
          <w:tcPr>
            <w:tcW w:w="9350" w:type="dxa"/>
            <w:tcBorders>
              <w:top w:val="single" w:sz="4" w:space="0" w:color="auto"/>
              <w:left w:val="single" w:sz="4" w:space="0" w:color="auto"/>
              <w:bottom w:val="single" w:sz="4" w:space="0" w:color="auto"/>
              <w:right w:val="single" w:sz="4" w:space="0" w:color="auto"/>
            </w:tcBorders>
            <w:shd w:val="clear" w:color="auto" w:fill="70AD47" w:themeFill="accent6"/>
            <w:hideMark/>
          </w:tcPr>
          <w:p w14:paraId="5571DCEE" w14:textId="77777777" w:rsidR="003A6B32" w:rsidRPr="00082916" w:rsidRDefault="003A6B32" w:rsidP="00DF7E9F">
            <w:pPr>
              <w:rPr>
                <w:rFonts w:ascii="Calibri" w:hAnsi="Calibri" w:cs="Calibri"/>
                <w:b/>
                <w:i/>
                <w:sz w:val="24"/>
                <w:szCs w:val="24"/>
              </w:rPr>
            </w:pPr>
            <w:r w:rsidRPr="00082916">
              <w:rPr>
                <w:rFonts w:ascii="Calibri" w:hAnsi="Calibri" w:cs="Calibri"/>
                <w:b/>
                <w:i/>
                <w:sz w:val="24"/>
                <w:szCs w:val="24"/>
              </w:rPr>
              <w:t>Ideas/Initiatives to accomplish this goal:</w:t>
            </w:r>
          </w:p>
        </w:tc>
      </w:tr>
      <w:tr w:rsidR="003A6B32" w14:paraId="23D5549B" w14:textId="77777777" w:rsidTr="00DF7E9F">
        <w:tc>
          <w:tcPr>
            <w:tcW w:w="9350" w:type="dxa"/>
            <w:tcBorders>
              <w:top w:val="single" w:sz="4" w:space="0" w:color="auto"/>
              <w:left w:val="single" w:sz="4" w:space="0" w:color="auto"/>
              <w:bottom w:val="single" w:sz="4" w:space="0" w:color="auto"/>
              <w:right w:val="single" w:sz="4" w:space="0" w:color="auto"/>
            </w:tcBorders>
            <w:hideMark/>
          </w:tcPr>
          <w:p w14:paraId="7B91CF94" w14:textId="77777777" w:rsidR="003A6B32" w:rsidRPr="00082916" w:rsidRDefault="003A6B32" w:rsidP="00DF7E9F">
            <w:pPr>
              <w:rPr>
                <w:rFonts w:ascii="Calibri" w:hAnsi="Calibri" w:cs="Calibri"/>
                <w:b/>
                <w:i/>
                <w:sz w:val="24"/>
                <w:szCs w:val="24"/>
              </w:rPr>
            </w:pPr>
          </w:p>
        </w:tc>
      </w:tr>
      <w:tr w:rsidR="003A6B32" w14:paraId="1EA04760" w14:textId="77777777" w:rsidTr="00DF7E9F">
        <w:tc>
          <w:tcPr>
            <w:tcW w:w="9350" w:type="dxa"/>
          </w:tcPr>
          <w:p w14:paraId="221BC829" w14:textId="77777777" w:rsidR="00A15F88" w:rsidRPr="00A15F88" w:rsidRDefault="00A15F88" w:rsidP="00A15F88">
            <w:pPr>
              <w:rPr>
                <w:rFonts w:ascii="Calibri" w:eastAsia="Calibri" w:hAnsi="Calibri" w:cs="Times New Roman"/>
              </w:rPr>
            </w:pPr>
            <w:r w:rsidRPr="00A15F88">
              <w:rPr>
                <w:rFonts w:ascii="Calibri" w:eastAsia="Calibri" w:hAnsi="Calibri" w:cs="Times New Roman"/>
              </w:rPr>
              <w:t>Develop formal language curriculum for high school students and have full immersion</w:t>
            </w:r>
          </w:p>
          <w:p w14:paraId="4A1B9141" w14:textId="77777777" w:rsidR="003A6B32" w:rsidRPr="00082916" w:rsidRDefault="003A6B32" w:rsidP="00DF7E9F">
            <w:pPr>
              <w:rPr>
                <w:rFonts w:ascii="Calibri" w:hAnsi="Calibri" w:cs="Calibri"/>
                <w:sz w:val="24"/>
                <w:szCs w:val="24"/>
              </w:rPr>
            </w:pPr>
          </w:p>
        </w:tc>
      </w:tr>
      <w:tr w:rsidR="003A6B32" w14:paraId="577A11B0" w14:textId="77777777" w:rsidTr="00DF7E9F">
        <w:tc>
          <w:tcPr>
            <w:tcW w:w="9350" w:type="dxa"/>
          </w:tcPr>
          <w:p w14:paraId="05DF02C6" w14:textId="6C465B29" w:rsidR="003A6B32" w:rsidRPr="00082916" w:rsidRDefault="00A15F88" w:rsidP="00DF7E9F">
            <w:pPr>
              <w:rPr>
                <w:rFonts w:ascii="Calibri" w:hAnsi="Calibri" w:cs="Calibri"/>
                <w:sz w:val="24"/>
                <w:szCs w:val="24"/>
              </w:rPr>
            </w:pPr>
            <w:r w:rsidRPr="00522391">
              <w:rPr>
                <w:rFonts w:ascii="Calibri" w:eastAsia="Calibri" w:hAnsi="Calibri" w:cs="Times New Roman"/>
              </w:rPr>
              <w:t>Develop ways for language to be spoken such as encourage “old talk” as newer generation may have short-cuts; don’t overcomplicate teaching</w:t>
            </w:r>
          </w:p>
        </w:tc>
      </w:tr>
      <w:tr w:rsidR="003A6B32" w14:paraId="47B7ACCB" w14:textId="77777777" w:rsidTr="00DF7E9F">
        <w:tc>
          <w:tcPr>
            <w:tcW w:w="9350" w:type="dxa"/>
          </w:tcPr>
          <w:p w14:paraId="010569C7" w14:textId="2DE8C1B9" w:rsidR="003A6B32" w:rsidRPr="00082916" w:rsidRDefault="00A15F88" w:rsidP="00DF7E9F">
            <w:pPr>
              <w:rPr>
                <w:rFonts w:ascii="Calibri" w:hAnsi="Calibri" w:cs="Calibri"/>
                <w:sz w:val="24"/>
                <w:szCs w:val="24"/>
              </w:rPr>
            </w:pPr>
            <w:r w:rsidRPr="00522391">
              <w:rPr>
                <w:rFonts w:ascii="Calibri" w:eastAsia="Calibri" w:hAnsi="Calibri" w:cs="Times New Roman"/>
              </w:rPr>
              <w:t xml:space="preserve">Research and develop protocols and legends pamphlet and books </w:t>
            </w:r>
            <w:proofErr w:type="gramStart"/>
            <w:r w:rsidRPr="00522391">
              <w:rPr>
                <w:rFonts w:ascii="Calibri" w:eastAsia="Calibri" w:hAnsi="Calibri" w:cs="Times New Roman"/>
              </w:rPr>
              <w:t>i.e.</w:t>
            </w:r>
            <w:proofErr w:type="gramEnd"/>
            <w:r w:rsidRPr="00522391">
              <w:rPr>
                <w:rFonts w:ascii="Calibri" w:eastAsia="Calibri" w:hAnsi="Calibri" w:cs="Times New Roman"/>
              </w:rPr>
              <w:t xml:space="preserve"> what to do when you are pregnant, what to do at a funeral, what to do when you become a widow</w:t>
            </w:r>
          </w:p>
        </w:tc>
      </w:tr>
    </w:tbl>
    <w:p w14:paraId="55878670" w14:textId="1150BB37" w:rsidR="003A6B32" w:rsidRDefault="003A6B32" w:rsidP="003A6B32">
      <w:pPr>
        <w:rPr>
          <w:b/>
        </w:rPr>
      </w:pPr>
    </w:p>
    <w:tbl>
      <w:tblPr>
        <w:tblStyle w:val="TableGrid"/>
        <w:tblW w:w="0" w:type="auto"/>
        <w:tblInd w:w="0" w:type="dxa"/>
        <w:tblLook w:val="04A0" w:firstRow="1" w:lastRow="0" w:firstColumn="1" w:lastColumn="0" w:noHBand="0" w:noVBand="1"/>
      </w:tblPr>
      <w:tblGrid>
        <w:gridCol w:w="9350"/>
      </w:tblGrid>
      <w:tr w:rsidR="003A6B32" w14:paraId="10791151" w14:textId="77777777" w:rsidTr="00DF7E9F">
        <w:trPr>
          <w:trHeight w:val="413"/>
        </w:trPr>
        <w:tc>
          <w:tcPr>
            <w:tcW w:w="9350" w:type="dxa"/>
            <w:tcBorders>
              <w:top w:val="single" w:sz="4" w:space="0" w:color="auto"/>
              <w:left w:val="single" w:sz="4" w:space="0" w:color="auto"/>
              <w:bottom w:val="single" w:sz="4" w:space="0" w:color="auto"/>
              <w:right w:val="single" w:sz="4" w:space="0" w:color="auto"/>
            </w:tcBorders>
            <w:shd w:val="clear" w:color="auto" w:fill="92D050"/>
            <w:hideMark/>
          </w:tcPr>
          <w:p w14:paraId="52E00FB3" w14:textId="34747921" w:rsidR="00A15F88" w:rsidRPr="00A15F88" w:rsidRDefault="006008D9" w:rsidP="00A15F88">
            <w:pPr>
              <w:rPr>
                <w:rFonts w:ascii="Calibri" w:eastAsia="Calibri" w:hAnsi="Calibri" w:cs="Times New Roman"/>
                <w:b/>
              </w:rPr>
            </w:pPr>
            <w:r w:rsidRPr="00A15F88">
              <w:rPr>
                <w:rFonts w:ascii="Calibri" w:hAnsi="Calibri" w:cs="Calibri"/>
                <w:b/>
                <w:sz w:val="24"/>
                <w:szCs w:val="24"/>
              </w:rPr>
              <w:t xml:space="preserve">4.7.3 </w:t>
            </w:r>
            <w:r>
              <w:rPr>
                <w:rFonts w:ascii="Calibri" w:hAnsi="Calibri" w:cs="Calibri"/>
                <w:b/>
                <w:sz w:val="24"/>
                <w:szCs w:val="24"/>
              </w:rPr>
              <w:t>Goal</w:t>
            </w:r>
            <w:r w:rsidR="00A15F88">
              <w:rPr>
                <w:rFonts w:ascii="Calibri" w:hAnsi="Calibri" w:cs="Calibri"/>
                <w:b/>
                <w:sz w:val="24"/>
                <w:szCs w:val="24"/>
              </w:rPr>
              <w:t xml:space="preserve">: </w:t>
            </w:r>
            <w:r w:rsidR="00A15F88" w:rsidRPr="00A15F88">
              <w:rPr>
                <w:rFonts w:ascii="Calibri" w:eastAsia="Calibri" w:hAnsi="Calibri" w:cs="Times New Roman"/>
                <w:b/>
              </w:rPr>
              <w:t>Create meetings protocols to integrate language and culture into all Tsideldel activities</w:t>
            </w:r>
          </w:p>
          <w:p w14:paraId="445F20C5" w14:textId="54AC882A" w:rsidR="003A6B32" w:rsidRDefault="003A6B32" w:rsidP="00DF7E9F">
            <w:pPr>
              <w:rPr>
                <w:rFonts w:ascii="Calibri" w:hAnsi="Calibri" w:cs="Calibri"/>
                <w:b/>
                <w:sz w:val="24"/>
                <w:szCs w:val="24"/>
              </w:rPr>
            </w:pPr>
          </w:p>
        </w:tc>
      </w:tr>
      <w:tr w:rsidR="003A6B32" w14:paraId="23B9B967" w14:textId="77777777" w:rsidTr="00DF7E9F">
        <w:tc>
          <w:tcPr>
            <w:tcW w:w="9350" w:type="dxa"/>
            <w:tcBorders>
              <w:top w:val="single" w:sz="4" w:space="0" w:color="auto"/>
              <w:left w:val="single" w:sz="4" w:space="0" w:color="auto"/>
              <w:bottom w:val="single" w:sz="4" w:space="0" w:color="auto"/>
              <w:right w:val="single" w:sz="4" w:space="0" w:color="auto"/>
            </w:tcBorders>
            <w:shd w:val="clear" w:color="auto" w:fill="70AD47" w:themeFill="accent6"/>
            <w:hideMark/>
          </w:tcPr>
          <w:p w14:paraId="0F9A0B8C" w14:textId="77777777" w:rsidR="003A6B32" w:rsidRPr="00082916" w:rsidRDefault="003A6B32" w:rsidP="00DF7E9F">
            <w:pPr>
              <w:rPr>
                <w:rFonts w:ascii="Calibri" w:hAnsi="Calibri" w:cs="Calibri"/>
                <w:b/>
                <w:i/>
                <w:sz w:val="24"/>
                <w:szCs w:val="24"/>
              </w:rPr>
            </w:pPr>
            <w:r w:rsidRPr="00082916">
              <w:rPr>
                <w:rFonts w:ascii="Calibri" w:hAnsi="Calibri" w:cs="Calibri"/>
                <w:b/>
                <w:i/>
                <w:sz w:val="24"/>
                <w:szCs w:val="24"/>
              </w:rPr>
              <w:t>Ideas/Initiatives to accomplish this goal:</w:t>
            </w:r>
          </w:p>
        </w:tc>
      </w:tr>
      <w:tr w:rsidR="003A6B32" w14:paraId="5308BBCB" w14:textId="77777777" w:rsidTr="00DF7E9F">
        <w:tc>
          <w:tcPr>
            <w:tcW w:w="9350" w:type="dxa"/>
            <w:tcBorders>
              <w:top w:val="single" w:sz="4" w:space="0" w:color="auto"/>
              <w:left w:val="single" w:sz="4" w:space="0" w:color="auto"/>
              <w:bottom w:val="single" w:sz="4" w:space="0" w:color="auto"/>
              <w:right w:val="single" w:sz="4" w:space="0" w:color="auto"/>
            </w:tcBorders>
            <w:hideMark/>
          </w:tcPr>
          <w:p w14:paraId="270A5918" w14:textId="77777777" w:rsidR="003A6B32" w:rsidRPr="00082916" w:rsidRDefault="003A6B32" w:rsidP="00DF7E9F">
            <w:pPr>
              <w:rPr>
                <w:rFonts w:ascii="Calibri" w:hAnsi="Calibri" w:cs="Calibri"/>
                <w:b/>
                <w:i/>
                <w:sz w:val="24"/>
                <w:szCs w:val="24"/>
              </w:rPr>
            </w:pPr>
          </w:p>
        </w:tc>
      </w:tr>
      <w:tr w:rsidR="003A6B32" w14:paraId="108FDE52" w14:textId="77777777" w:rsidTr="00DF7E9F">
        <w:tc>
          <w:tcPr>
            <w:tcW w:w="9350" w:type="dxa"/>
          </w:tcPr>
          <w:p w14:paraId="11193EEE" w14:textId="30E7C4C1" w:rsidR="003A6B32" w:rsidRPr="00082916" w:rsidRDefault="00A15F88" w:rsidP="00DF7E9F">
            <w:pPr>
              <w:rPr>
                <w:rFonts w:ascii="Calibri" w:hAnsi="Calibri" w:cs="Calibri"/>
                <w:sz w:val="24"/>
                <w:szCs w:val="24"/>
              </w:rPr>
            </w:pPr>
            <w:r w:rsidRPr="00522391">
              <w:rPr>
                <w:rFonts w:ascii="Calibri" w:eastAsia="Calibri" w:hAnsi="Calibri" w:cs="Times New Roman"/>
              </w:rPr>
              <w:t xml:space="preserve">Develop meeting protocols that incorporate traditional values </w:t>
            </w:r>
            <w:proofErr w:type="gramStart"/>
            <w:r w:rsidRPr="00522391">
              <w:rPr>
                <w:rFonts w:ascii="Calibri" w:eastAsia="Calibri" w:hAnsi="Calibri" w:cs="Times New Roman"/>
              </w:rPr>
              <w:t>i.e.</w:t>
            </w:r>
            <w:proofErr w:type="gramEnd"/>
            <w:r w:rsidRPr="00522391">
              <w:rPr>
                <w:rFonts w:ascii="Calibri" w:eastAsia="Calibri" w:hAnsi="Calibri" w:cs="Times New Roman"/>
              </w:rPr>
              <w:t xml:space="preserve"> prayer at beginning and end of meeting</w:t>
            </w:r>
          </w:p>
        </w:tc>
      </w:tr>
    </w:tbl>
    <w:p w14:paraId="612ADCA2" w14:textId="14BEF59A" w:rsidR="003A6B32" w:rsidRDefault="003A6B32" w:rsidP="003A6B32">
      <w:pPr>
        <w:rPr>
          <w:b/>
        </w:rPr>
      </w:pPr>
    </w:p>
    <w:tbl>
      <w:tblPr>
        <w:tblStyle w:val="TableGrid"/>
        <w:tblW w:w="0" w:type="auto"/>
        <w:tblInd w:w="0" w:type="dxa"/>
        <w:tblLook w:val="04A0" w:firstRow="1" w:lastRow="0" w:firstColumn="1" w:lastColumn="0" w:noHBand="0" w:noVBand="1"/>
      </w:tblPr>
      <w:tblGrid>
        <w:gridCol w:w="9350"/>
      </w:tblGrid>
      <w:tr w:rsidR="003A6B32" w14:paraId="3D98DEBC" w14:textId="77777777" w:rsidTr="002F138F">
        <w:trPr>
          <w:trHeight w:val="413"/>
        </w:trPr>
        <w:tc>
          <w:tcPr>
            <w:tcW w:w="9350" w:type="dxa"/>
            <w:tcBorders>
              <w:top w:val="single" w:sz="4" w:space="0" w:color="auto"/>
              <w:left w:val="single" w:sz="4" w:space="0" w:color="auto"/>
              <w:bottom w:val="single" w:sz="4" w:space="0" w:color="auto"/>
              <w:right w:val="single" w:sz="4" w:space="0" w:color="auto"/>
            </w:tcBorders>
            <w:shd w:val="clear" w:color="auto" w:fill="92D050"/>
            <w:hideMark/>
          </w:tcPr>
          <w:p w14:paraId="0153FDD4" w14:textId="77777777" w:rsidR="00E15C7D" w:rsidRPr="00E15C7D" w:rsidRDefault="003A6B32" w:rsidP="00E15C7D">
            <w:pPr>
              <w:rPr>
                <w:b/>
              </w:rPr>
            </w:pPr>
            <w:r w:rsidRPr="00E15C7D">
              <w:rPr>
                <w:rFonts w:ascii="Calibri" w:hAnsi="Calibri" w:cs="Calibri"/>
                <w:b/>
                <w:sz w:val="24"/>
                <w:szCs w:val="24"/>
              </w:rPr>
              <w:t>4.7.</w:t>
            </w:r>
            <w:r w:rsidR="00102E6B" w:rsidRPr="00E15C7D">
              <w:rPr>
                <w:rFonts w:ascii="Calibri" w:hAnsi="Calibri" w:cs="Calibri"/>
                <w:b/>
                <w:sz w:val="24"/>
                <w:szCs w:val="24"/>
              </w:rPr>
              <w:t>4</w:t>
            </w:r>
            <w:r w:rsidRPr="00E15C7D">
              <w:rPr>
                <w:rFonts w:ascii="Calibri" w:hAnsi="Calibri" w:cs="Calibri"/>
                <w:b/>
                <w:sz w:val="24"/>
                <w:szCs w:val="24"/>
              </w:rPr>
              <w:t xml:space="preserve"> Goal: </w:t>
            </w:r>
            <w:r w:rsidR="00E15C7D" w:rsidRPr="00E15C7D">
              <w:rPr>
                <w:b/>
              </w:rPr>
              <w:t>Develop Language and Culture Programs/activities</w:t>
            </w:r>
          </w:p>
          <w:p w14:paraId="0E3D5DC0" w14:textId="77777777" w:rsidR="00E15C7D" w:rsidRPr="00522391" w:rsidRDefault="00E15C7D" w:rsidP="00E15C7D">
            <w:pPr>
              <w:pStyle w:val="ListParagraph"/>
              <w:rPr>
                <w:b/>
              </w:rPr>
            </w:pPr>
            <w:r w:rsidRPr="00522391">
              <w:rPr>
                <w:b/>
              </w:rPr>
              <w:t>a) Language b) Cultural</w:t>
            </w:r>
          </w:p>
          <w:p w14:paraId="57CBB984" w14:textId="1BE34F72" w:rsidR="003A6B32" w:rsidRDefault="003A6B32" w:rsidP="00DF7E9F">
            <w:pPr>
              <w:rPr>
                <w:rFonts w:ascii="Calibri" w:hAnsi="Calibri" w:cs="Calibri"/>
                <w:b/>
                <w:sz w:val="24"/>
                <w:szCs w:val="24"/>
              </w:rPr>
            </w:pPr>
          </w:p>
        </w:tc>
      </w:tr>
      <w:tr w:rsidR="003A6B32" w14:paraId="6B05E9AB" w14:textId="77777777" w:rsidTr="002F138F">
        <w:tc>
          <w:tcPr>
            <w:tcW w:w="9350" w:type="dxa"/>
            <w:tcBorders>
              <w:top w:val="single" w:sz="4" w:space="0" w:color="auto"/>
              <w:left w:val="single" w:sz="4" w:space="0" w:color="auto"/>
              <w:bottom w:val="single" w:sz="4" w:space="0" w:color="auto"/>
              <w:right w:val="single" w:sz="4" w:space="0" w:color="auto"/>
            </w:tcBorders>
            <w:shd w:val="clear" w:color="auto" w:fill="70AD47" w:themeFill="accent6"/>
            <w:hideMark/>
          </w:tcPr>
          <w:p w14:paraId="2CA5ADB6" w14:textId="77777777" w:rsidR="003A6B32" w:rsidRPr="00082916" w:rsidRDefault="003A6B32" w:rsidP="00DF7E9F">
            <w:pPr>
              <w:rPr>
                <w:rFonts w:ascii="Calibri" w:hAnsi="Calibri" w:cs="Calibri"/>
                <w:b/>
                <w:i/>
                <w:sz w:val="24"/>
                <w:szCs w:val="24"/>
              </w:rPr>
            </w:pPr>
            <w:r w:rsidRPr="00082916">
              <w:rPr>
                <w:rFonts w:ascii="Calibri" w:hAnsi="Calibri" w:cs="Calibri"/>
                <w:b/>
                <w:i/>
                <w:sz w:val="24"/>
                <w:szCs w:val="24"/>
              </w:rPr>
              <w:t>Ideas/Initiatives to accomplish this goal:</w:t>
            </w:r>
          </w:p>
        </w:tc>
      </w:tr>
      <w:tr w:rsidR="003A6B32" w14:paraId="6E0084B0" w14:textId="77777777" w:rsidTr="002F138F">
        <w:tc>
          <w:tcPr>
            <w:tcW w:w="9350" w:type="dxa"/>
            <w:tcBorders>
              <w:top w:val="single" w:sz="4" w:space="0" w:color="auto"/>
              <w:left w:val="single" w:sz="4" w:space="0" w:color="auto"/>
              <w:bottom w:val="single" w:sz="4" w:space="0" w:color="auto"/>
              <w:right w:val="single" w:sz="4" w:space="0" w:color="auto"/>
            </w:tcBorders>
            <w:hideMark/>
          </w:tcPr>
          <w:p w14:paraId="5CE23B0F" w14:textId="77777777" w:rsidR="003A6B32" w:rsidRPr="00082916" w:rsidRDefault="003A6B32" w:rsidP="00DF7E9F">
            <w:pPr>
              <w:rPr>
                <w:rFonts w:ascii="Calibri" w:hAnsi="Calibri" w:cs="Calibri"/>
                <w:b/>
                <w:i/>
                <w:sz w:val="24"/>
                <w:szCs w:val="24"/>
              </w:rPr>
            </w:pPr>
          </w:p>
        </w:tc>
      </w:tr>
      <w:tr w:rsidR="003A6B32" w14:paraId="0CE05660" w14:textId="77777777" w:rsidTr="002F138F">
        <w:tc>
          <w:tcPr>
            <w:tcW w:w="9350" w:type="dxa"/>
          </w:tcPr>
          <w:p w14:paraId="24EF56C4" w14:textId="2D3972D1" w:rsidR="003A6B32" w:rsidRPr="00082916" w:rsidRDefault="00E15C7D" w:rsidP="00DF7E9F">
            <w:pPr>
              <w:rPr>
                <w:rFonts w:ascii="Calibri" w:hAnsi="Calibri" w:cs="Calibri"/>
                <w:sz w:val="24"/>
                <w:szCs w:val="24"/>
              </w:rPr>
            </w:pPr>
            <w:r w:rsidRPr="00E15C7D">
              <w:rPr>
                <w:rFonts w:ascii="Calibri" w:eastAsia="Calibri" w:hAnsi="Calibri" w:cs="Times New Roman"/>
              </w:rPr>
              <w:t xml:space="preserve">Provide workshops on topics such as language, traditional cooking, </w:t>
            </w:r>
            <w:proofErr w:type="gramStart"/>
            <w:r w:rsidRPr="00E15C7D">
              <w:rPr>
                <w:rFonts w:ascii="Calibri" w:eastAsia="Calibri" w:hAnsi="Calibri" w:cs="Times New Roman"/>
              </w:rPr>
              <w:t>harvesting</w:t>
            </w:r>
            <w:proofErr w:type="gramEnd"/>
            <w:r w:rsidRPr="00E15C7D">
              <w:rPr>
                <w:rFonts w:ascii="Calibri" w:eastAsia="Calibri" w:hAnsi="Calibri" w:cs="Times New Roman"/>
              </w:rPr>
              <w:t xml:space="preserve"> and hunting; teaching of stories</w:t>
            </w:r>
          </w:p>
        </w:tc>
      </w:tr>
      <w:tr w:rsidR="003A6B32" w14:paraId="623DCB2E" w14:textId="77777777" w:rsidTr="002F138F">
        <w:tc>
          <w:tcPr>
            <w:tcW w:w="9350" w:type="dxa"/>
          </w:tcPr>
          <w:p w14:paraId="3B889FF2" w14:textId="77777777" w:rsidR="00E15C7D" w:rsidRDefault="00E15C7D" w:rsidP="00E15C7D">
            <w:r w:rsidRPr="00E15C7D">
              <w:rPr>
                <w:rFonts w:ascii="Calibri" w:eastAsia="Calibri" w:hAnsi="Calibri" w:cs="Times New Roman"/>
              </w:rPr>
              <w:t>Develop cartoons in Tsilhqot’in (</w:t>
            </w:r>
            <w:proofErr w:type="gramStart"/>
            <w:r w:rsidRPr="00E15C7D">
              <w:rPr>
                <w:rFonts w:ascii="Calibri" w:eastAsia="Calibri" w:hAnsi="Calibri" w:cs="Times New Roman"/>
              </w:rPr>
              <w:t>i.e.</w:t>
            </w:r>
            <w:proofErr w:type="gramEnd"/>
            <w:r w:rsidRPr="00E15C7D">
              <w:rPr>
                <w:rFonts w:ascii="Calibri" w:eastAsia="Calibri" w:hAnsi="Calibri" w:cs="Times New Roman"/>
              </w:rPr>
              <w:t xml:space="preserve"> Dora)</w:t>
            </w:r>
          </w:p>
          <w:p w14:paraId="155E6B0F" w14:textId="77777777" w:rsidR="003A6B32" w:rsidRPr="00082916" w:rsidRDefault="003A6B32" w:rsidP="00DF7E9F">
            <w:pPr>
              <w:rPr>
                <w:rFonts w:ascii="Calibri" w:hAnsi="Calibri" w:cs="Calibri"/>
                <w:sz w:val="24"/>
                <w:szCs w:val="24"/>
              </w:rPr>
            </w:pPr>
          </w:p>
        </w:tc>
      </w:tr>
      <w:tr w:rsidR="003A6B32" w14:paraId="186C1ECD" w14:textId="77777777" w:rsidTr="002F138F">
        <w:tc>
          <w:tcPr>
            <w:tcW w:w="9350" w:type="dxa"/>
          </w:tcPr>
          <w:p w14:paraId="77A88E68" w14:textId="3AE18120" w:rsidR="003A6B32" w:rsidRPr="00082916" w:rsidRDefault="00E15C7D" w:rsidP="00DF7E9F">
            <w:pPr>
              <w:rPr>
                <w:rFonts w:ascii="Calibri" w:hAnsi="Calibri" w:cs="Calibri"/>
                <w:sz w:val="24"/>
                <w:szCs w:val="24"/>
              </w:rPr>
            </w:pPr>
            <w:r w:rsidRPr="00522391">
              <w:rPr>
                <w:rFonts w:ascii="Calibri" w:eastAsia="Calibri" w:hAnsi="Calibri" w:cs="Times New Roman"/>
              </w:rPr>
              <w:t>Plan more cultural activities in and around the community that are accessible to all members near and far</w:t>
            </w:r>
          </w:p>
        </w:tc>
      </w:tr>
      <w:tr w:rsidR="003A6B32" w:rsidRPr="00082916" w14:paraId="4BDA34D9" w14:textId="77777777" w:rsidTr="002F138F">
        <w:tc>
          <w:tcPr>
            <w:tcW w:w="9350" w:type="dxa"/>
          </w:tcPr>
          <w:p w14:paraId="06E64B0F" w14:textId="1E906E97" w:rsidR="00E15C7D" w:rsidRPr="00082916" w:rsidRDefault="00E15C7D" w:rsidP="00DF7E9F">
            <w:pPr>
              <w:rPr>
                <w:rFonts w:ascii="Calibri" w:hAnsi="Calibri" w:cs="Calibri"/>
                <w:sz w:val="24"/>
                <w:szCs w:val="24"/>
              </w:rPr>
            </w:pPr>
            <w:r w:rsidRPr="00522391">
              <w:rPr>
                <w:rFonts w:ascii="Calibri" w:eastAsia="Calibri" w:hAnsi="Calibri" w:cs="Times New Roman"/>
              </w:rPr>
              <w:t>Elders would like more connections with community to pass along traditional knowledge and language through gathering at Elders and Youth space</w:t>
            </w:r>
          </w:p>
        </w:tc>
      </w:tr>
      <w:tr w:rsidR="00E15C7D" w:rsidRPr="00082916" w14:paraId="4A7C79E7" w14:textId="77777777" w:rsidTr="002F138F">
        <w:tc>
          <w:tcPr>
            <w:tcW w:w="9350" w:type="dxa"/>
          </w:tcPr>
          <w:p w14:paraId="70AFF13B" w14:textId="5BF04B7A" w:rsidR="00E15C7D" w:rsidRPr="00E15C7D" w:rsidRDefault="00E15C7D" w:rsidP="00E15C7D">
            <w:pPr>
              <w:rPr>
                <w:rFonts w:ascii="Calibri" w:eastAsia="Calibri" w:hAnsi="Calibri" w:cs="Times New Roman"/>
              </w:rPr>
            </w:pPr>
            <w:r w:rsidRPr="00E15C7D">
              <w:rPr>
                <w:rFonts w:ascii="Calibri" w:eastAsia="Calibri" w:hAnsi="Calibri" w:cs="Times New Roman"/>
              </w:rPr>
              <w:t>Teach Tsilhqot’in women how to hunt and establish list of mentors</w:t>
            </w:r>
          </w:p>
          <w:p w14:paraId="6E443A46" w14:textId="110CF27C" w:rsidR="00E15C7D" w:rsidRPr="00082916" w:rsidRDefault="00E15C7D" w:rsidP="00DF7E9F">
            <w:pPr>
              <w:rPr>
                <w:rFonts w:ascii="Calibri" w:hAnsi="Calibri" w:cs="Calibri"/>
                <w:sz w:val="24"/>
                <w:szCs w:val="24"/>
              </w:rPr>
            </w:pPr>
          </w:p>
        </w:tc>
      </w:tr>
      <w:tr w:rsidR="00E15C7D" w:rsidRPr="00082916" w14:paraId="11269FB3" w14:textId="77777777" w:rsidTr="002F138F">
        <w:tc>
          <w:tcPr>
            <w:tcW w:w="9350" w:type="dxa"/>
          </w:tcPr>
          <w:p w14:paraId="4AEE48FE" w14:textId="77777777" w:rsidR="00E15C7D" w:rsidRPr="00E15C7D" w:rsidRDefault="00E15C7D" w:rsidP="00E15C7D">
            <w:pPr>
              <w:rPr>
                <w:rFonts w:ascii="Calibri" w:eastAsia="Calibri" w:hAnsi="Calibri" w:cs="Times New Roman"/>
              </w:rPr>
            </w:pPr>
            <w:r w:rsidRPr="00E15C7D">
              <w:rPr>
                <w:rFonts w:ascii="Calibri" w:eastAsia="Calibri" w:hAnsi="Calibri" w:cs="Times New Roman"/>
              </w:rPr>
              <w:t>Develop language immersion in Williams Lake and offer 4 times per month</w:t>
            </w:r>
          </w:p>
          <w:p w14:paraId="33D1C2B0" w14:textId="77777777" w:rsidR="00E15C7D" w:rsidRPr="00082916" w:rsidRDefault="00E15C7D" w:rsidP="00DF7E9F">
            <w:pPr>
              <w:rPr>
                <w:rFonts w:ascii="Calibri" w:hAnsi="Calibri" w:cs="Calibri"/>
                <w:sz w:val="24"/>
                <w:szCs w:val="24"/>
              </w:rPr>
            </w:pPr>
          </w:p>
        </w:tc>
      </w:tr>
      <w:tr w:rsidR="00E15C7D" w:rsidRPr="00082916" w14:paraId="72B3C46B" w14:textId="77777777" w:rsidTr="002F138F">
        <w:tc>
          <w:tcPr>
            <w:tcW w:w="9350" w:type="dxa"/>
          </w:tcPr>
          <w:p w14:paraId="11C94DA1" w14:textId="1D0F6543" w:rsidR="00E15C7D" w:rsidRPr="00082916" w:rsidRDefault="00E15C7D" w:rsidP="00DF7E9F">
            <w:pPr>
              <w:rPr>
                <w:rFonts w:ascii="Calibri" w:hAnsi="Calibri" w:cs="Calibri"/>
                <w:sz w:val="24"/>
                <w:szCs w:val="24"/>
              </w:rPr>
            </w:pPr>
            <w:r w:rsidRPr="00522391">
              <w:rPr>
                <w:rFonts w:ascii="Calibri" w:eastAsia="Calibri" w:hAnsi="Calibri" w:cs="Times New Roman"/>
              </w:rPr>
              <w:t>Use technology to teach Tsilhqot’in (simple recordings)</w:t>
            </w:r>
          </w:p>
        </w:tc>
      </w:tr>
      <w:tr w:rsidR="00E15C7D" w:rsidRPr="00082916" w14:paraId="4740AE46" w14:textId="77777777" w:rsidTr="002F138F">
        <w:tc>
          <w:tcPr>
            <w:tcW w:w="9350" w:type="dxa"/>
          </w:tcPr>
          <w:p w14:paraId="3292F801" w14:textId="1A787E02" w:rsidR="00E15C7D" w:rsidRPr="00E15C7D" w:rsidRDefault="00E15C7D" w:rsidP="00E15C7D">
            <w:pPr>
              <w:rPr>
                <w:rFonts w:ascii="Calibri" w:eastAsia="Calibri" w:hAnsi="Calibri" w:cs="Times New Roman"/>
              </w:rPr>
            </w:pPr>
            <w:r w:rsidRPr="00E15C7D">
              <w:rPr>
                <w:rFonts w:ascii="Calibri" w:eastAsia="Calibri" w:hAnsi="Calibri" w:cs="Times New Roman"/>
              </w:rPr>
              <w:t>Develop a forum (</w:t>
            </w:r>
            <w:proofErr w:type="gramStart"/>
            <w:r w:rsidRPr="00E15C7D">
              <w:rPr>
                <w:rFonts w:ascii="Calibri" w:eastAsia="Calibri" w:hAnsi="Calibri" w:cs="Times New Roman"/>
              </w:rPr>
              <w:t>i.e.</w:t>
            </w:r>
            <w:proofErr w:type="gramEnd"/>
            <w:r w:rsidRPr="00E15C7D">
              <w:rPr>
                <w:rFonts w:ascii="Calibri" w:eastAsia="Calibri" w:hAnsi="Calibri" w:cs="Times New Roman"/>
              </w:rPr>
              <w:t xml:space="preserve"> bloggers, podcast, FB) around Tsilhqot’in speaking</w:t>
            </w:r>
          </w:p>
          <w:p w14:paraId="75834024" w14:textId="77777777" w:rsidR="00E15C7D" w:rsidRPr="00082916" w:rsidRDefault="00E15C7D" w:rsidP="00DF7E9F">
            <w:pPr>
              <w:rPr>
                <w:rFonts w:ascii="Calibri" w:hAnsi="Calibri" w:cs="Calibri"/>
                <w:sz w:val="24"/>
                <w:szCs w:val="24"/>
              </w:rPr>
            </w:pPr>
          </w:p>
        </w:tc>
      </w:tr>
      <w:tr w:rsidR="00E15C7D" w:rsidRPr="00082916" w14:paraId="6B58FD27" w14:textId="77777777" w:rsidTr="002F138F">
        <w:tc>
          <w:tcPr>
            <w:tcW w:w="9350" w:type="dxa"/>
          </w:tcPr>
          <w:p w14:paraId="71FD55E2" w14:textId="77777777" w:rsidR="00E15C7D" w:rsidRPr="00E15C7D" w:rsidRDefault="00E15C7D" w:rsidP="00E15C7D">
            <w:pPr>
              <w:rPr>
                <w:rFonts w:ascii="Calibri" w:eastAsia="Calibri" w:hAnsi="Calibri" w:cs="Times New Roman"/>
              </w:rPr>
            </w:pPr>
            <w:r w:rsidRPr="00E15C7D">
              <w:rPr>
                <w:rFonts w:ascii="Calibri" w:eastAsia="Calibri" w:hAnsi="Calibri" w:cs="Times New Roman"/>
              </w:rPr>
              <w:t>Develop system to invite traditional speaker and do language and culture for the children while parents attend meeting</w:t>
            </w:r>
          </w:p>
          <w:p w14:paraId="176A7D63" w14:textId="77777777" w:rsidR="00E15C7D" w:rsidRPr="00082916" w:rsidRDefault="00E15C7D" w:rsidP="00DF7E9F">
            <w:pPr>
              <w:rPr>
                <w:rFonts w:ascii="Calibri" w:hAnsi="Calibri" w:cs="Calibri"/>
                <w:sz w:val="24"/>
                <w:szCs w:val="24"/>
              </w:rPr>
            </w:pPr>
          </w:p>
        </w:tc>
      </w:tr>
      <w:tr w:rsidR="00E15C7D" w:rsidRPr="00082916" w14:paraId="7A4C7B08" w14:textId="77777777" w:rsidTr="002F138F">
        <w:tc>
          <w:tcPr>
            <w:tcW w:w="9350" w:type="dxa"/>
          </w:tcPr>
          <w:p w14:paraId="5DCA492A" w14:textId="77777777" w:rsidR="00E15C7D" w:rsidRPr="00E15C7D" w:rsidRDefault="00E15C7D" w:rsidP="00E15C7D">
            <w:pPr>
              <w:rPr>
                <w:rFonts w:ascii="Calibri" w:eastAsia="Calibri" w:hAnsi="Calibri" w:cs="Times New Roman"/>
              </w:rPr>
            </w:pPr>
            <w:r w:rsidRPr="00E15C7D">
              <w:rPr>
                <w:rFonts w:ascii="Calibri" w:eastAsia="Calibri" w:hAnsi="Calibri" w:cs="Times New Roman"/>
              </w:rPr>
              <w:t>Develop and attract funding for a Tsilhqot’in Elders and Youth Gathering</w:t>
            </w:r>
          </w:p>
          <w:p w14:paraId="4FF4B83A" w14:textId="77777777" w:rsidR="00E15C7D" w:rsidRPr="00082916" w:rsidRDefault="00E15C7D" w:rsidP="00DF7E9F">
            <w:pPr>
              <w:rPr>
                <w:rFonts w:ascii="Calibri" w:hAnsi="Calibri" w:cs="Calibri"/>
                <w:sz w:val="24"/>
                <w:szCs w:val="24"/>
              </w:rPr>
            </w:pPr>
          </w:p>
        </w:tc>
      </w:tr>
      <w:tr w:rsidR="00E15C7D" w:rsidRPr="00082916" w14:paraId="4E3C6B9C" w14:textId="77777777" w:rsidTr="002F138F">
        <w:tc>
          <w:tcPr>
            <w:tcW w:w="9350" w:type="dxa"/>
          </w:tcPr>
          <w:p w14:paraId="6318ECAC" w14:textId="654FD24F" w:rsidR="00E15C7D" w:rsidRPr="00082916" w:rsidRDefault="00E15C7D" w:rsidP="00DF7E9F">
            <w:pPr>
              <w:rPr>
                <w:rFonts w:ascii="Calibri" w:hAnsi="Calibri" w:cs="Calibri"/>
                <w:sz w:val="24"/>
                <w:szCs w:val="24"/>
              </w:rPr>
            </w:pPr>
            <w:r w:rsidRPr="00522391">
              <w:rPr>
                <w:rFonts w:ascii="Calibri" w:eastAsia="Calibri" w:hAnsi="Calibri" w:cs="Times New Roman"/>
              </w:rPr>
              <w:t>Invite other Elders from surrounding areas for luncheons and share stories and attend other community gatherings together</w:t>
            </w:r>
          </w:p>
        </w:tc>
      </w:tr>
      <w:tr w:rsidR="00E15C7D" w:rsidRPr="00082916" w14:paraId="346BB2BD" w14:textId="77777777" w:rsidTr="002F138F">
        <w:tc>
          <w:tcPr>
            <w:tcW w:w="9350" w:type="dxa"/>
          </w:tcPr>
          <w:p w14:paraId="5730E1B3" w14:textId="77777777" w:rsidR="00E15C7D" w:rsidRPr="00E15C7D" w:rsidRDefault="00E15C7D" w:rsidP="00E15C7D">
            <w:pPr>
              <w:rPr>
                <w:rFonts w:ascii="Calibri" w:eastAsia="Calibri" w:hAnsi="Calibri" w:cs="Times New Roman"/>
              </w:rPr>
            </w:pPr>
            <w:r w:rsidRPr="00E15C7D">
              <w:rPr>
                <w:rFonts w:ascii="Calibri" w:eastAsia="Calibri" w:hAnsi="Calibri" w:cs="Times New Roman"/>
              </w:rPr>
              <w:t>Embed language and culture into school curriculum. Increase time of language class from 30 minutes to 60 minutes.</w:t>
            </w:r>
          </w:p>
          <w:p w14:paraId="7EF91370" w14:textId="77777777" w:rsidR="00E15C7D" w:rsidRPr="00082916" w:rsidRDefault="00E15C7D" w:rsidP="00DF7E9F">
            <w:pPr>
              <w:rPr>
                <w:rFonts w:ascii="Calibri" w:hAnsi="Calibri" w:cs="Calibri"/>
                <w:sz w:val="24"/>
                <w:szCs w:val="24"/>
              </w:rPr>
            </w:pPr>
          </w:p>
        </w:tc>
      </w:tr>
      <w:tr w:rsidR="00E15C7D" w:rsidRPr="00082916" w14:paraId="0CCF929C" w14:textId="77777777" w:rsidTr="002F138F">
        <w:trPr>
          <w:trHeight w:val="447"/>
        </w:trPr>
        <w:tc>
          <w:tcPr>
            <w:tcW w:w="9350" w:type="dxa"/>
          </w:tcPr>
          <w:p w14:paraId="3C75D9F2" w14:textId="77777777" w:rsidR="002F138F" w:rsidRPr="002F138F" w:rsidRDefault="002F138F" w:rsidP="002F138F">
            <w:pPr>
              <w:rPr>
                <w:rFonts w:ascii="Calibri" w:eastAsia="Calibri" w:hAnsi="Calibri" w:cs="Times New Roman"/>
              </w:rPr>
            </w:pPr>
            <w:r w:rsidRPr="002F138F">
              <w:rPr>
                <w:rFonts w:ascii="Calibri" w:eastAsia="Calibri" w:hAnsi="Calibri" w:cs="Times New Roman"/>
              </w:rPr>
              <w:t xml:space="preserve">Offer 100% </w:t>
            </w:r>
            <w:proofErr w:type="gramStart"/>
            <w:r w:rsidRPr="002F138F">
              <w:rPr>
                <w:rFonts w:ascii="Calibri" w:eastAsia="Calibri" w:hAnsi="Calibri" w:cs="Times New Roman"/>
              </w:rPr>
              <w:t>immersion;</w:t>
            </w:r>
            <w:proofErr w:type="gramEnd"/>
            <w:r w:rsidRPr="002F138F">
              <w:rPr>
                <w:rFonts w:ascii="Calibri" w:eastAsia="Calibri" w:hAnsi="Calibri" w:cs="Times New Roman"/>
              </w:rPr>
              <w:t xml:space="preserve"> no English</w:t>
            </w:r>
          </w:p>
          <w:p w14:paraId="22B4CAAA" w14:textId="77777777" w:rsidR="00E15C7D" w:rsidRPr="00082916" w:rsidRDefault="00E15C7D" w:rsidP="00DF7E9F">
            <w:pPr>
              <w:rPr>
                <w:rFonts w:ascii="Calibri" w:hAnsi="Calibri" w:cs="Calibri"/>
                <w:sz w:val="24"/>
                <w:szCs w:val="24"/>
              </w:rPr>
            </w:pPr>
          </w:p>
        </w:tc>
      </w:tr>
      <w:tr w:rsidR="002F138F" w:rsidRPr="00082916" w14:paraId="2DBA3A19" w14:textId="77777777" w:rsidTr="002F138F">
        <w:tc>
          <w:tcPr>
            <w:tcW w:w="9350" w:type="dxa"/>
          </w:tcPr>
          <w:p w14:paraId="1813B1FC" w14:textId="77777777" w:rsidR="002F138F" w:rsidRPr="00614E32" w:rsidRDefault="002F138F" w:rsidP="002F138F">
            <w:r w:rsidRPr="00614E32">
              <w:t>Increase the availability of traditional and healthy foods</w:t>
            </w:r>
          </w:p>
          <w:p w14:paraId="718C482F" w14:textId="77777777" w:rsidR="002F138F" w:rsidRPr="00082916" w:rsidRDefault="002F138F" w:rsidP="002F138F">
            <w:pPr>
              <w:pStyle w:val="ListParagraph"/>
              <w:rPr>
                <w:rFonts w:ascii="Calibri" w:hAnsi="Calibri" w:cs="Calibri"/>
                <w:sz w:val="24"/>
                <w:szCs w:val="24"/>
              </w:rPr>
            </w:pPr>
          </w:p>
        </w:tc>
      </w:tr>
    </w:tbl>
    <w:p w14:paraId="10CDF246" w14:textId="1404171D" w:rsidR="00522391" w:rsidRPr="00522391" w:rsidRDefault="00522391" w:rsidP="00E15C7D">
      <w:pPr>
        <w:pStyle w:val="ListParagraph"/>
        <w:rPr>
          <w:rFonts w:ascii="Calibri" w:eastAsia="Calibri" w:hAnsi="Calibri" w:cs="Times New Roman"/>
        </w:rPr>
      </w:pPr>
    </w:p>
    <w:p w14:paraId="47D42672" w14:textId="6E1E7321" w:rsidR="00522391" w:rsidRDefault="00522391" w:rsidP="00E15C7D">
      <w:pPr>
        <w:pStyle w:val="ListParagraph"/>
        <w:rPr>
          <w:rFonts w:ascii="Calibri" w:eastAsia="Calibri" w:hAnsi="Calibri" w:cs="Times New Roman"/>
        </w:rPr>
      </w:pPr>
    </w:p>
    <w:p w14:paraId="21339A53" w14:textId="53B413D4" w:rsidR="00917B49" w:rsidRDefault="00917B49" w:rsidP="00E15C7D">
      <w:pPr>
        <w:pStyle w:val="ListParagraph"/>
        <w:rPr>
          <w:rFonts w:ascii="Calibri" w:eastAsia="Calibri" w:hAnsi="Calibri" w:cs="Times New Roman"/>
        </w:rPr>
      </w:pPr>
    </w:p>
    <w:p w14:paraId="3E699644" w14:textId="36904776" w:rsidR="00917B49" w:rsidRDefault="00917B49" w:rsidP="00E15C7D">
      <w:pPr>
        <w:pStyle w:val="ListParagraph"/>
        <w:rPr>
          <w:rFonts w:ascii="Calibri" w:eastAsia="Calibri" w:hAnsi="Calibri" w:cs="Times New Roman"/>
        </w:rPr>
      </w:pPr>
    </w:p>
    <w:p w14:paraId="581245FE" w14:textId="50141017" w:rsidR="008F0C3E" w:rsidRDefault="008F0C3E" w:rsidP="00E15C7D">
      <w:pPr>
        <w:pStyle w:val="ListParagraph"/>
        <w:rPr>
          <w:rFonts w:ascii="Calibri" w:eastAsia="Calibri" w:hAnsi="Calibri" w:cs="Times New Roman"/>
        </w:rPr>
      </w:pPr>
    </w:p>
    <w:p w14:paraId="2CBA34FF" w14:textId="7E8FF107" w:rsidR="008F0C3E" w:rsidRDefault="008F0C3E" w:rsidP="00E15C7D">
      <w:pPr>
        <w:pStyle w:val="ListParagraph"/>
        <w:rPr>
          <w:rFonts w:ascii="Calibri" w:eastAsia="Calibri" w:hAnsi="Calibri" w:cs="Times New Roman"/>
        </w:rPr>
      </w:pPr>
    </w:p>
    <w:p w14:paraId="731E83F0" w14:textId="74B88BB1" w:rsidR="008F0C3E" w:rsidRDefault="008F0C3E" w:rsidP="00E15C7D">
      <w:pPr>
        <w:pStyle w:val="ListParagraph"/>
        <w:rPr>
          <w:rFonts w:ascii="Calibri" w:eastAsia="Calibri" w:hAnsi="Calibri" w:cs="Times New Roman"/>
        </w:rPr>
      </w:pPr>
    </w:p>
    <w:p w14:paraId="66D3E8BB" w14:textId="6A942945" w:rsidR="008F0C3E" w:rsidRDefault="008F0C3E" w:rsidP="00E15C7D">
      <w:pPr>
        <w:pStyle w:val="ListParagraph"/>
        <w:rPr>
          <w:rFonts w:ascii="Calibri" w:eastAsia="Calibri" w:hAnsi="Calibri" w:cs="Times New Roman"/>
        </w:rPr>
      </w:pPr>
    </w:p>
    <w:p w14:paraId="51002604" w14:textId="0DBF3B27" w:rsidR="008F0C3E" w:rsidRDefault="008F0C3E" w:rsidP="00E15C7D">
      <w:pPr>
        <w:pStyle w:val="ListParagraph"/>
        <w:rPr>
          <w:rFonts w:ascii="Calibri" w:eastAsia="Calibri" w:hAnsi="Calibri" w:cs="Times New Roman"/>
        </w:rPr>
      </w:pPr>
    </w:p>
    <w:p w14:paraId="7C4CF685" w14:textId="2F9A44BA" w:rsidR="008F0C3E" w:rsidRDefault="008F0C3E" w:rsidP="00E15C7D">
      <w:pPr>
        <w:pStyle w:val="ListParagraph"/>
        <w:rPr>
          <w:rFonts w:ascii="Calibri" w:eastAsia="Calibri" w:hAnsi="Calibri" w:cs="Times New Roman"/>
        </w:rPr>
      </w:pPr>
    </w:p>
    <w:p w14:paraId="4C4B6983" w14:textId="041BAD8C" w:rsidR="008F0C3E" w:rsidRDefault="008F0C3E" w:rsidP="00E15C7D">
      <w:pPr>
        <w:pStyle w:val="ListParagraph"/>
        <w:rPr>
          <w:rFonts w:ascii="Calibri" w:eastAsia="Calibri" w:hAnsi="Calibri" w:cs="Times New Roman"/>
        </w:rPr>
      </w:pPr>
    </w:p>
    <w:p w14:paraId="34DD7700" w14:textId="2F2B1C1C" w:rsidR="008F0C3E" w:rsidRDefault="008F0C3E" w:rsidP="00E15C7D">
      <w:pPr>
        <w:pStyle w:val="ListParagraph"/>
        <w:rPr>
          <w:rFonts w:ascii="Calibri" w:eastAsia="Calibri" w:hAnsi="Calibri" w:cs="Times New Roman"/>
        </w:rPr>
      </w:pPr>
    </w:p>
    <w:p w14:paraId="23E2213C" w14:textId="3521C414" w:rsidR="008F0C3E" w:rsidRDefault="008F0C3E" w:rsidP="00E15C7D">
      <w:pPr>
        <w:pStyle w:val="ListParagraph"/>
        <w:rPr>
          <w:rFonts w:ascii="Calibri" w:eastAsia="Calibri" w:hAnsi="Calibri" w:cs="Times New Roman"/>
        </w:rPr>
      </w:pPr>
    </w:p>
    <w:p w14:paraId="6B6BFF77" w14:textId="29346E05" w:rsidR="008F0C3E" w:rsidRDefault="008F0C3E" w:rsidP="00E15C7D">
      <w:pPr>
        <w:pStyle w:val="ListParagraph"/>
        <w:rPr>
          <w:rFonts w:ascii="Calibri" w:eastAsia="Calibri" w:hAnsi="Calibri" w:cs="Times New Roman"/>
        </w:rPr>
      </w:pPr>
    </w:p>
    <w:p w14:paraId="5B6D7DF9" w14:textId="1286903A" w:rsidR="008F0C3E" w:rsidRDefault="008F0C3E" w:rsidP="00E15C7D">
      <w:pPr>
        <w:pStyle w:val="ListParagraph"/>
        <w:rPr>
          <w:rFonts w:ascii="Calibri" w:eastAsia="Calibri" w:hAnsi="Calibri" w:cs="Times New Roman"/>
        </w:rPr>
      </w:pPr>
    </w:p>
    <w:p w14:paraId="4F57C195" w14:textId="74AA5A07" w:rsidR="008F0C3E" w:rsidRDefault="008F0C3E" w:rsidP="00E15C7D">
      <w:pPr>
        <w:pStyle w:val="ListParagraph"/>
        <w:rPr>
          <w:rFonts w:ascii="Calibri" w:eastAsia="Calibri" w:hAnsi="Calibri" w:cs="Times New Roman"/>
        </w:rPr>
      </w:pPr>
    </w:p>
    <w:p w14:paraId="464CA3C5" w14:textId="0533A5B2" w:rsidR="008F0C3E" w:rsidRDefault="008F0C3E" w:rsidP="00E15C7D">
      <w:pPr>
        <w:pStyle w:val="ListParagraph"/>
        <w:rPr>
          <w:rFonts w:ascii="Calibri" w:eastAsia="Calibri" w:hAnsi="Calibri" w:cs="Times New Roman"/>
        </w:rPr>
      </w:pPr>
    </w:p>
    <w:p w14:paraId="29684B13" w14:textId="2114CE3A" w:rsidR="008F0C3E" w:rsidRDefault="008F0C3E" w:rsidP="00E15C7D">
      <w:pPr>
        <w:pStyle w:val="ListParagraph"/>
        <w:rPr>
          <w:rFonts w:ascii="Calibri" w:eastAsia="Calibri" w:hAnsi="Calibri" w:cs="Times New Roman"/>
        </w:rPr>
      </w:pPr>
    </w:p>
    <w:p w14:paraId="363854FF" w14:textId="2A2190E1" w:rsidR="008F0C3E" w:rsidRDefault="008F0C3E" w:rsidP="00E15C7D">
      <w:pPr>
        <w:pStyle w:val="ListParagraph"/>
        <w:rPr>
          <w:rFonts w:ascii="Calibri" w:eastAsia="Calibri" w:hAnsi="Calibri" w:cs="Times New Roman"/>
        </w:rPr>
      </w:pPr>
    </w:p>
    <w:p w14:paraId="64BFE433" w14:textId="30A257EA" w:rsidR="008F0C3E" w:rsidRDefault="008F0C3E" w:rsidP="00E15C7D">
      <w:pPr>
        <w:pStyle w:val="ListParagraph"/>
        <w:rPr>
          <w:rFonts w:ascii="Calibri" w:eastAsia="Calibri" w:hAnsi="Calibri" w:cs="Times New Roman"/>
        </w:rPr>
      </w:pPr>
    </w:p>
    <w:p w14:paraId="5F136840" w14:textId="06933A97" w:rsidR="008F0C3E" w:rsidRDefault="008F0C3E" w:rsidP="00E15C7D">
      <w:pPr>
        <w:pStyle w:val="ListParagraph"/>
        <w:rPr>
          <w:rFonts w:ascii="Calibri" w:eastAsia="Calibri" w:hAnsi="Calibri" w:cs="Times New Roman"/>
        </w:rPr>
      </w:pPr>
    </w:p>
    <w:p w14:paraId="593B7671" w14:textId="593BA0BF" w:rsidR="008F0C3E" w:rsidRDefault="008F0C3E" w:rsidP="00E15C7D">
      <w:pPr>
        <w:pStyle w:val="ListParagraph"/>
        <w:rPr>
          <w:rFonts w:ascii="Calibri" w:eastAsia="Calibri" w:hAnsi="Calibri" w:cs="Times New Roman"/>
        </w:rPr>
      </w:pPr>
    </w:p>
    <w:p w14:paraId="5F92951A" w14:textId="156EFEDC" w:rsidR="008F0C3E" w:rsidRDefault="008F0C3E" w:rsidP="00E15C7D">
      <w:pPr>
        <w:pStyle w:val="ListParagraph"/>
        <w:rPr>
          <w:rFonts w:ascii="Calibri" w:eastAsia="Calibri" w:hAnsi="Calibri" w:cs="Times New Roman"/>
        </w:rPr>
      </w:pPr>
    </w:p>
    <w:p w14:paraId="5E33ED6D" w14:textId="09284E96" w:rsidR="008F0C3E" w:rsidRDefault="008F0C3E" w:rsidP="00E15C7D">
      <w:pPr>
        <w:pStyle w:val="ListParagraph"/>
        <w:rPr>
          <w:rFonts w:ascii="Calibri" w:eastAsia="Calibri" w:hAnsi="Calibri" w:cs="Times New Roman"/>
        </w:rPr>
      </w:pPr>
    </w:p>
    <w:p w14:paraId="6A5B77C1" w14:textId="520E07D8" w:rsidR="008F0C3E" w:rsidRDefault="008F0C3E" w:rsidP="00E15C7D">
      <w:pPr>
        <w:pStyle w:val="ListParagraph"/>
        <w:rPr>
          <w:rFonts w:ascii="Calibri" w:eastAsia="Calibri" w:hAnsi="Calibri" w:cs="Times New Roman"/>
        </w:rPr>
      </w:pPr>
    </w:p>
    <w:p w14:paraId="7F4FD669" w14:textId="77777777" w:rsidR="008F0C3E" w:rsidRPr="00522391" w:rsidRDefault="008F0C3E" w:rsidP="00E15C7D">
      <w:pPr>
        <w:pStyle w:val="ListParagraph"/>
        <w:rPr>
          <w:rFonts w:ascii="Calibri" w:eastAsia="Calibri" w:hAnsi="Calibri" w:cs="Times New Roman"/>
        </w:rPr>
      </w:pPr>
    </w:p>
    <w:p w14:paraId="1308E69F" w14:textId="77777777" w:rsidR="008070F4" w:rsidRPr="00522391" w:rsidRDefault="008070F4" w:rsidP="008070F4">
      <w:pPr>
        <w:pStyle w:val="ListParagraph"/>
        <w:ind w:left="360"/>
        <w:rPr>
          <w:b/>
        </w:rPr>
      </w:pPr>
    </w:p>
    <w:p w14:paraId="0ADED22E" w14:textId="77777777" w:rsidR="00385DD8" w:rsidRPr="00914C47" w:rsidRDefault="00385DD8" w:rsidP="002C644D">
      <w:pPr>
        <w:pStyle w:val="ListParagraph"/>
        <w:numPr>
          <w:ilvl w:val="1"/>
          <w:numId w:val="7"/>
        </w:numPr>
        <w:rPr>
          <w:b/>
        </w:rPr>
      </w:pPr>
      <w:r w:rsidRPr="00914C47">
        <w:rPr>
          <w:b/>
        </w:rPr>
        <w:t>HEALTH AND WELLNESS</w:t>
      </w:r>
    </w:p>
    <w:p w14:paraId="2046C859" w14:textId="73B677E8" w:rsidR="005E64EC" w:rsidRPr="00065E70" w:rsidRDefault="005E64EC" w:rsidP="005E64EC">
      <w:pPr>
        <w:rPr>
          <w:rFonts w:ascii="Calibri" w:eastAsia="Calibri" w:hAnsi="Calibri" w:cs="Times New Roman"/>
        </w:rPr>
      </w:pPr>
      <w:r w:rsidRPr="00065E70">
        <w:rPr>
          <w:rFonts w:ascii="Calibri" w:eastAsia="Calibri" w:hAnsi="Calibri" w:cs="Times New Roman"/>
        </w:rPr>
        <w:t xml:space="preserve">For Alexis Creek First Nation, the subject of health and wellness is really an all-encompassing one.  Sound health in both individual and community is something that is accomplished by many actions that are complex and interconnected.  </w:t>
      </w:r>
    </w:p>
    <w:p w14:paraId="5680B002" w14:textId="77777777" w:rsidR="005E64EC" w:rsidRPr="00065E70" w:rsidRDefault="005E64EC" w:rsidP="005E64EC">
      <w:pPr>
        <w:rPr>
          <w:rFonts w:ascii="Calibri" w:eastAsia="Calibri" w:hAnsi="Calibri" w:cs="Times New Roman"/>
        </w:rPr>
      </w:pPr>
      <w:r w:rsidRPr="00065E70">
        <w:rPr>
          <w:rFonts w:ascii="Calibri" w:eastAsia="Calibri" w:hAnsi="Calibri" w:cs="Times New Roman"/>
        </w:rPr>
        <w:t xml:space="preserve">Being healthy requires both a personal commitment to wellness, and access to programs and services that promote healthy lifestyles.  Many ACFN members take advantage of the opportunities to keep active and live in a way that will bring them and their families’ long lives. Community events such as the annual Redstone Rodeo and winter carnival highlight the residents’ love of horsemanship, hockey, and outdoor games.  Many enjoy fishing, </w:t>
      </w:r>
      <w:proofErr w:type="gramStart"/>
      <w:r w:rsidRPr="00065E70">
        <w:rPr>
          <w:rFonts w:ascii="Calibri" w:eastAsia="Calibri" w:hAnsi="Calibri" w:cs="Times New Roman"/>
        </w:rPr>
        <w:t>hunting</w:t>
      </w:r>
      <w:proofErr w:type="gramEnd"/>
      <w:r w:rsidRPr="00065E70">
        <w:rPr>
          <w:rFonts w:ascii="Calibri" w:eastAsia="Calibri" w:hAnsi="Calibri" w:cs="Times New Roman"/>
        </w:rPr>
        <w:t xml:space="preserve"> and camping as well.</w:t>
      </w:r>
    </w:p>
    <w:p w14:paraId="797591E6" w14:textId="77777777" w:rsidR="005E64EC" w:rsidRPr="00065E70" w:rsidRDefault="005E64EC" w:rsidP="005E64EC">
      <w:pPr>
        <w:spacing w:before="240" w:after="0"/>
        <w:rPr>
          <w:rFonts w:ascii="Calibri" w:eastAsia="Calibri" w:hAnsi="Calibri" w:cs="Times New Roman"/>
          <w:b/>
        </w:rPr>
      </w:pPr>
      <w:r w:rsidRPr="00065E70">
        <w:rPr>
          <w:rFonts w:ascii="Calibri" w:eastAsia="Calibri" w:hAnsi="Calibri" w:cs="Times New Roman"/>
          <w:b/>
        </w:rPr>
        <w:t>Programs and Services</w:t>
      </w:r>
    </w:p>
    <w:p w14:paraId="2E6B2DF9" w14:textId="77777777" w:rsidR="005E64EC" w:rsidRPr="00065E70" w:rsidRDefault="005E64EC" w:rsidP="005E64EC">
      <w:pPr>
        <w:spacing w:after="240"/>
        <w:rPr>
          <w:rFonts w:ascii="Calibri" w:eastAsia="Calibri" w:hAnsi="Calibri" w:cs="Times New Roman"/>
        </w:rPr>
      </w:pPr>
      <w:r w:rsidRPr="00065E70">
        <w:rPr>
          <w:rFonts w:ascii="Calibri" w:eastAsia="Calibri" w:hAnsi="Calibri" w:cs="Times New Roman"/>
        </w:rPr>
        <w:t xml:space="preserve">ACFN provides many health, </w:t>
      </w:r>
      <w:proofErr w:type="gramStart"/>
      <w:r w:rsidRPr="00065E70">
        <w:rPr>
          <w:rFonts w:ascii="Calibri" w:eastAsia="Calibri" w:hAnsi="Calibri" w:cs="Times New Roman"/>
        </w:rPr>
        <w:t>wellness</w:t>
      </w:r>
      <w:proofErr w:type="gramEnd"/>
      <w:r w:rsidRPr="00065E70">
        <w:rPr>
          <w:rFonts w:ascii="Calibri" w:eastAsia="Calibri" w:hAnsi="Calibri" w:cs="Times New Roman"/>
        </w:rPr>
        <w:t xml:space="preserve"> and community services to its members.  Some of these include the following:</w:t>
      </w:r>
    </w:p>
    <w:tbl>
      <w:tblPr>
        <w:tblStyle w:val="TableGrid1"/>
        <w:tblW w:w="0" w:type="auto"/>
        <w:tblInd w:w="1162" w:type="dxa"/>
        <w:tblLayout w:type="fixed"/>
        <w:tblLook w:val="04A0" w:firstRow="1" w:lastRow="0" w:firstColumn="1" w:lastColumn="0" w:noHBand="0" w:noVBand="1"/>
      </w:tblPr>
      <w:tblGrid>
        <w:gridCol w:w="3766"/>
        <w:gridCol w:w="3781"/>
      </w:tblGrid>
      <w:tr w:rsidR="005E64EC" w:rsidRPr="00065E70" w14:paraId="00B779E0" w14:textId="77777777" w:rsidTr="00DF7E9F">
        <w:tc>
          <w:tcPr>
            <w:tcW w:w="7547" w:type="dxa"/>
            <w:gridSpan w:val="2"/>
            <w:shd w:val="clear" w:color="auto" w:fill="D2D8D8"/>
          </w:tcPr>
          <w:p w14:paraId="60CF8864" w14:textId="77777777" w:rsidR="005E64EC" w:rsidRPr="00065E70" w:rsidRDefault="005E64EC" w:rsidP="00DF7E9F">
            <w:pPr>
              <w:jc w:val="center"/>
              <w:rPr>
                <w:b/>
                <w:sz w:val="16"/>
                <w:szCs w:val="16"/>
              </w:rPr>
            </w:pPr>
          </w:p>
          <w:p w14:paraId="14B0437D" w14:textId="77777777" w:rsidR="005E64EC" w:rsidRPr="00065E70" w:rsidRDefault="005E64EC" w:rsidP="00DF7E9F">
            <w:pPr>
              <w:jc w:val="center"/>
              <w:rPr>
                <w:b/>
                <w:sz w:val="28"/>
                <w:szCs w:val="28"/>
              </w:rPr>
            </w:pPr>
            <w:r w:rsidRPr="00065E70">
              <w:rPr>
                <w:b/>
                <w:sz w:val="28"/>
                <w:szCs w:val="28"/>
              </w:rPr>
              <w:t>Community Services</w:t>
            </w:r>
          </w:p>
          <w:p w14:paraId="4919E01C" w14:textId="77777777" w:rsidR="005E64EC" w:rsidRPr="00065E70" w:rsidRDefault="005E64EC" w:rsidP="00DF7E9F">
            <w:pPr>
              <w:jc w:val="center"/>
              <w:rPr>
                <w:b/>
                <w:sz w:val="16"/>
                <w:szCs w:val="16"/>
              </w:rPr>
            </w:pPr>
          </w:p>
        </w:tc>
      </w:tr>
      <w:tr w:rsidR="005E64EC" w:rsidRPr="00065E70" w14:paraId="5185827E" w14:textId="77777777" w:rsidTr="00DF7E9F">
        <w:trPr>
          <w:trHeight w:val="416"/>
        </w:trPr>
        <w:tc>
          <w:tcPr>
            <w:tcW w:w="3766" w:type="dxa"/>
          </w:tcPr>
          <w:p w14:paraId="19CB48D7" w14:textId="77777777" w:rsidR="005E64EC" w:rsidRPr="00065E70" w:rsidRDefault="005E64EC" w:rsidP="005E64EC">
            <w:pPr>
              <w:widowControl w:val="0"/>
              <w:numPr>
                <w:ilvl w:val="0"/>
                <w:numId w:val="14"/>
              </w:numPr>
              <w:spacing w:before="240"/>
              <w:rPr>
                <w:b/>
                <w:lang w:val="en-US"/>
              </w:rPr>
            </w:pPr>
            <w:r w:rsidRPr="00065E70">
              <w:rPr>
                <w:b/>
                <w:lang w:val="en-US"/>
              </w:rPr>
              <w:t>Health Clinic</w:t>
            </w:r>
          </w:p>
          <w:p w14:paraId="26B61801" w14:textId="77777777" w:rsidR="005E64EC" w:rsidRPr="00065E70" w:rsidRDefault="005E64EC" w:rsidP="005E64EC">
            <w:pPr>
              <w:widowControl w:val="0"/>
              <w:numPr>
                <w:ilvl w:val="1"/>
                <w:numId w:val="14"/>
              </w:numPr>
              <w:rPr>
                <w:lang w:val="en-US"/>
              </w:rPr>
            </w:pPr>
            <w:r w:rsidRPr="00065E70">
              <w:rPr>
                <w:lang w:val="en-US"/>
              </w:rPr>
              <w:t xml:space="preserve">Nurse Practitioner </w:t>
            </w:r>
          </w:p>
          <w:p w14:paraId="32C3B0AC" w14:textId="77777777" w:rsidR="005E64EC" w:rsidRPr="00065E70" w:rsidRDefault="005E64EC" w:rsidP="005E64EC">
            <w:pPr>
              <w:widowControl w:val="0"/>
              <w:numPr>
                <w:ilvl w:val="1"/>
                <w:numId w:val="14"/>
              </w:numPr>
              <w:rPr>
                <w:lang w:val="en-US"/>
              </w:rPr>
            </w:pPr>
            <w:r w:rsidRPr="00065E70">
              <w:rPr>
                <w:lang w:val="en-US"/>
              </w:rPr>
              <w:t>Health Nurse</w:t>
            </w:r>
          </w:p>
          <w:p w14:paraId="185D9190" w14:textId="77777777" w:rsidR="005E64EC" w:rsidRPr="00065E70" w:rsidRDefault="005E64EC" w:rsidP="005E64EC">
            <w:pPr>
              <w:widowControl w:val="0"/>
              <w:numPr>
                <w:ilvl w:val="1"/>
                <w:numId w:val="14"/>
              </w:numPr>
              <w:rPr>
                <w:lang w:val="en-US"/>
              </w:rPr>
            </w:pPr>
            <w:r w:rsidRPr="00065E70">
              <w:rPr>
                <w:lang w:val="en-US"/>
              </w:rPr>
              <w:t>Visits by Doctor/</w:t>
            </w:r>
          </w:p>
          <w:p w14:paraId="58A5FFB0" w14:textId="77777777" w:rsidR="005E64EC" w:rsidRPr="00065E70" w:rsidRDefault="005E64EC" w:rsidP="00DF7E9F">
            <w:pPr>
              <w:widowControl w:val="0"/>
              <w:ind w:left="1440"/>
              <w:rPr>
                <w:lang w:val="en-US"/>
              </w:rPr>
            </w:pPr>
            <w:r w:rsidRPr="00065E70">
              <w:rPr>
                <w:lang w:val="en-US"/>
              </w:rPr>
              <w:t xml:space="preserve">Physio/Optometrist </w:t>
            </w:r>
          </w:p>
          <w:p w14:paraId="734EF83C" w14:textId="77777777" w:rsidR="005E64EC" w:rsidRPr="00065E70" w:rsidRDefault="005E64EC" w:rsidP="005E64EC">
            <w:pPr>
              <w:widowControl w:val="0"/>
              <w:numPr>
                <w:ilvl w:val="0"/>
                <w:numId w:val="14"/>
              </w:numPr>
              <w:rPr>
                <w:b/>
                <w:lang w:val="en-US"/>
              </w:rPr>
            </w:pPr>
            <w:r w:rsidRPr="00065E70">
              <w:rPr>
                <w:b/>
                <w:lang w:val="en-US"/>
              </w:rPr>
              <w:t>Health Programs</w:t>
            </w:r>
          </w:p>
          <w:p w14:paraId="37961088" w14:textId="77777777" w:rsidR="005E64EC" w:rsidRPr="00065E70" w:rsidRDefault="005E64EC" w:rsidP="005E64EC">
            <w:pPr>
              <w:widowControl w:val="0"/>
              <w:numPr>
                <w:ilvl w:val="1"/>
                <w:numId w:val="14"/>
              </w:numPr>
              <w:rPr>
                <w:lang w:val="en-US"/>
              </w:rPr>
            </w:pPr>
            <w:r w:rsidRPr="00065E70">
              <w:rPr>
                <w:lang w:val="en-US"/>
              </w:rPr>
              <w:t>Community Wellness</w:t>
            </w:r>
          </w:p>
          <w:p w14:paraId="1304F944" w14:textId="77777777" w:rsidR="005E64EC" w:rsidRPr="00065E70" w:rsidRDefault="005E64EC" w:rsidP="005E64EC">
            <w:pPr>
              <w:widowControl w:val="0"/>
              <w:numPr>
                <w:ilvl w:val="1"/>
                <w:numId w:val="14"/>
              </w:numPr>
              <w:rPr>
                <w:lang w:val="en-US"/>
              </w:rPr>
            </w:pPr>
            <w:r w:rsidRPr="00065E70">
              <w:rPr>
                <w:lang w:val="en-US"/>
              </w:rPr>
              <w:t>Patient Travel</w:t>
            </w:r>
          </w:p>
          <w:p w14:paraId="40DB6099" w14:textId="77777777" w:rsidR="005E64EC" w:rsidRPr="00065E70" w:rsidRDefault="005E64EC" w:rsidP="005E64EC">
            <w:pPr>
              <w:widowControl w:val="0"/>
              <w:numPr>
                <w:ilvl w:val="1"/>
                <w:numId w:val="14"/>
              </w:numPr>
              <w:rPr>
                <w:lang w:val="en-US"/>
              </w:rPr>
            </w:pPr>
            <w:r w:rsidRPr="00065E70">
              <w:rPr>
                <w:lang w:val="en-US"/>
              </w:rPr>
              <w:t>Diabetes Consulting</w:t>
            </w:r>
          </w:p>
          <w:p w14:paraId="3B159E95" w14:textId="77777777" w:rsidR="005E64EC" w:rsidRPr="00065E70" w:rsidRDefault="005E64EC" w:rsidP="005E64EC">
            <w:pPr>
              <w:widowControl w:val="0"/>
              <w:numPr>
                <w:ilvl w:val="1"/>
                <w:numId w:val="14"/>
              </w:numPr>
              <w:rPr>
                <w:lang w:val="en-US"/>
              </w:rPr>
            </w:pPr>
            <w:r w:rsidRPr="00065E70">
              <w:rPr>
                <w:lang w:val="en-US"/>
              </w:rPr>
              <w:t xml:space="preserve">Pre-Natal Care </w:t>
            </w:r>
          </w:p>
          <w:p w14:paraId="47717B2B" w14:textId="77777777" w:rsidR="005E64EC" w:rsidRPr="00065E70" w:rsidRDefault="005E64EC" w:rsidP="005E64EC">
            <w:pPr>
              <w:widowControl w:val="0"/>
              <w:numPr>
                <w:ilvl w:val="1"/>
                <w:numId w:val="14"/>
              </w:numPr>
              <w:rPr>
                <w:lang w:val="en-US"/>
              </w:rPr>
            </w:pPr>
            <w:r w:rsidRPr="00065E70">
              <w:rPr>
                <w:lang w:val="en-US"/>
              </w:rPr>
              <w:t>Mental Health Counselling</w:t>
            </w:r>
          </w:p>
          <w:p w14:paraId="678EED92" w14:textId="77777777" w:rsidR="005E64EC" w:rsidRPr="00065E70" w:rsidRDefault="005E64EC" w:rsidP="005E64EC">
            <w:pPr>
              <w:widowControl w:val="0"/>
              <w:numPr>
                <w:ilvl w:val="1"/>
                <w:numId w:val="14"/>
              </w:numPr>
              <w:rPr>
                <w:lang w:val="en-US"/>
              </w:rPr>
            </w:pPr>
            <w:r w:rsidRPr="00065E70">
              <w:rPr>
                <w:lang w:val="en-US"/>
              </w:rPr>
              <w:t>Alcohol &amp; Drug Prevention &amp; Intervention/AA</w:t>
            </w:r>
          </w:p>
          <w:p w14:paraId="713CE8C8" w14:textId="77777777" w:rsidR="005E64EC" w:rsidRPr="00065E70" w:rsidRDefault="005E64EC" w:rsidP="00DF7E9F">
            <w:pPr>
              <w:widowControl w:val="0"/>
              <w:ind w:left="1440"/>
              <w:rPr>
                <w:sz w:val="8"/>
                <w:szCs w:val="8"/>
                <w:lang w:val="en-US"/>
              </w:rPr>
            </w:pPr>
          </w:p>
        </w:tc>
        <w:tc>
          <w:tcPr>
            <w:tcW w:w="3781" w:type="dxa"/>
          </w:tcPr>
          <w:p w14:paraId="48BB2C54" w14:textId="77777777" w:rsidR="005E64EC" w:rsidRPr="00065E70" w:rsidRDefault="005E64EC" w:rsidP="005E64EC">
            <w:pPr>
              <w:widowControl w:val="0"/>
              <w:numPr>
                <w:ilvl w:val="0"/>
                <w:numId w:val="15"/>
              </w:numPr>
              <w:spacing w:before="240"/>
              <w:rPr>
                <w:b/>
                <w:lang w:val="en-US"/>
              </w:rPr>
            </w:pPr>
            <w:r w:rsidRPr="00065E70">
              <w:rPr>
                <w:b/>
                <w:lang w:val="en-US"/>
              </w:rPr>
              <w:t>Community and Culture</w:t>
            </w:r>
          </w:p>
          <w:p w14:paraId="4FA06D1A" w14:textId="77777777" w:rsidR="005E64EC" w:rsidRPr="00065E70" w:rsidRDefault="005E64EC" w:rsidP="005E64EC">
            <w:pPr>
              <w:widowControl w:val="0"/>
              <w:numPr>
                <w:ilvl w:val="1"/>
                <w:numId w:val="15"/>
              </w:numPr>
              <w:rPr>
                <w:lang w:val="en-US"/>
              </w:rPr>
            </w:pPr>
            <w:r w:rsidRPr="00065E70">
              <w:rPr>
                <w:lang w:val="en-US"/>
              </w:rPr>
              <w:t>Elders’ Program</w:t>
            </w:r>
          </w:p>
          <w:p w14:paraId="58866F70" w14:textId="77777777" w:rsidR="005E64EC" w:rsidRPr="00065E70" w:rsidRDefault="005E64EC" w:rsidP="005E64EC">
            <w:pPr>
              <w:widowControl w:val="0"/>
              <w:numPr>
                <w:ilvl w:val="1"/>
                <w:numId w:val="15"/>
              </w:numPr>
              <w:rPr>
                <w:lang w:val="en-US"/>
              </w:rPr>
            </w:pPr>
            <w:r w:rsidRPr="00065E70">
              <w:rPr>
                <w:lang w:val="en-US"/>
              </w:rPr>
              <w:t>Culture Night</w:t>
            </w:r>
          </w:p>
          <w:p w14:paraId="386DF23B" w14:textId="77777777" w:rsidR="005E64EC" w:rsidRPr="00065E70" w:rsidRDefault="005E64EC" w:rsidP="005E64EC">
            <w:pPr>
              <w:widowControl w:val="0"/>
              <w:numPr>
                <w:ilvl w:val="1"/>
                <w:numId w:val="15"/>
              </w:numPr>
              <w:rPr>
                <w:lang w:val="en-US"/>
              </w:rPr>
            </w:pPr>
            <w:r w:rsidRPr="00065E70">
              <w:rPr>
                <w:lang w:val="en-US"/>
              </w:rPr>
              <w:t>Adult Drop-In</w:t>
            </w:r>
          </w:p>
          <w:p w14:paraId="6CF29367" w14:textId="77777777" w:rsidR="005E64EC" w:rsidRPr="00065E70" w:rsidRDefault="005E64EC" w:rsidP="005E64EC">
            <w:pPr>
              <w:widowControl w:val="0"/>
              <w:numPr>
                <w:ilvl w:val="1"/>
                <w:numId w:val="15"/>
              </w:numPr>
              <w:rPr>
                <w:lang w:val="en-US"/>
              </w:rPr>
            </w:pPr>
            <w:r w:rsidRPr="00065E70">
              <w:rPr>
                <w:lang w:val="en-US"/>
              </w:rPr>
              <w:t>Youth Group</w:t>
            </w:r>
          </w:p>
          <w:p w14:paraId="310DCBAF" w14:textId="77777777" w:rsidR="005E64EC" w:rsidRPr="00065E70" w:rsidRDefault="005E64EC" w:rsidP="005E64EC">
            <w:pPr>
              <w:widowControl w:val="0"/>
              <w:numPr>
                <w:ilvl w:val="0"/>
                <w:numId w:val="15"/>
              </w:numPr>
              <w:rPr>
                <w:b/>
                <w:lang w:val="en-US"/>
              </w:rPr>
            </w:pPr>
            <w:r w:rsidRPr="00065E70">
              <w:rPr>
                <w:b/>
                <w:lang w:val="en-US"/>
              </w:rPr>
              <w:t>Safety</w:t>
            </w:r>
          </w:p>
          <w:p w14:paraId="794BB663" w14:textId="77777777" w:rsidR="005E64EC" w:rsidRPr="00065E70" w:rsidRDefault="005E64EC" w:rsidP="005E64EC">
            <w:pPr>
              <w:widowControl w:val="0"/>
              <w:numPr>
                <w:ilvl w:val="1"/>
                <w:numId w:val="15"/>
              </w:numPr>
              <w:rPr>
                <w:lang w:val="en-US"/>
              </w:rPr>
            </w:pPr>
            <w:r w:rsidRPr="00065E70">
              <w:rPr>
                <w:lang w:val="en-US"/>
              </w:rPr>
              <w:t>Safety Advisory Committee</w:t>
            </w:r>
          </w:p>
          <w:p w14:paraId="68A0EE8C" w14:textId="77777777" w:rsidR="005E64EC" w:rsidRPr="00065E70" w:rsidRDefault="005E64EC" w:rsidP="005E64EC">
            <w:pPr>
              <w:widowControl w:val="0"/>
              <w:numPr>
                <w:ilvl w:val="1"/>
                <w:numId w:val="15"/>
              </w:numPr>
              <w:rPr>
                <w:lang w:val="en-US"/>
              </w:rPr>
            </w:pPr>
            <w:r w:rsidRPr="00065E70">
              <w:rPr>
                <w:lang w:val="en-US"/>
              </w:rPr>
              <w:t>Elder &amp; domestic violence</w:t>
            </w:r>
          </w:p>
          <w:p w14:paraId="00EC50FF" w14:textId="77777777" w:rsidR="005E64EC" w:rsidRPr="00065E70" w:rsidRDefault="005E64EC" w:rsidP="005E64EC">
            <w:pPr>
              <w:widowControl w:val="0"/>
              <w:numPr>
                <w:ilvl w:val="0"/>
                <w:numId w:val="15"/>
              </w:numPr>
              <w:rPr>
                <w:b/>
                <w:lang w:val="en-US"/>
              </w:rPr>
            </w:pPr>
            <w:r w:rsidRPr="00065E70">
              <w:rPr>
                <w:b/>
                <w:lang w:val="en-US"/>
              </w:rPr>
              <w:t>Recreation/Fitness</w:t>
            </w:r>
          </w:p>
          <w:p w14:paraId="04EBFBD7" w14:textId="77777777" w:rsidR="005E64EC" w:rsidRPr="00065E70" w:rsidRDefault="005E64EC" w:rsidP="005E64EC">
            <w:pPr>
              <w:widowControl w:val="0"/>
              <w:numPr>
                <w:ilvl w:val="1"/>
                <w:numId w:val="15"/>
              </w:numPr>
              <w:rPr>
                <w:lang w:val="en-US"/>
              </w:rPr>
            </w:pPr>
            <w:r w:rsidRPr="00065E70">
              <w:rPr>
                <w:lang w:val="en-US"/>
              </w:rPr>
              <w:t>Walk/Run program</w:t>
            </w:r>
          </w:p>
          <w:p w14:paraId="6C29193B" w14:textId="77777777" w:rsidR="005E64EC" w:rsidRPr="00065E70" w:rsidRDefault="005E64EC" w:rsidP="005E64EC">
            <w:pPr>
              <w:widowControl w:val="0"/>
              <w:numPr>
                <w:ilvl w:val="1"/>
                <w:numId w:val="15"/>
              </w:numPr>
              <w:rPr>
                <w:lang w:val="en-US"/>
              </w:rPr>
            </w:pPr>
            <w:r w:rsidRPr="00065E70">
              <w:rPr>
                <w:lang w:val="en-US"/>
              </w:rPr>
              <w:t>Community Events</w:t>
            </w:r>
          </w:p>
          <w:p w14:paraId="7FB9E59F" w14:textId="77777777" w:rsidR="005E64EC" w:rsidRPr="00065E70" w:rsidRDefault="005E64EC" w:rsidP="005E64EC">
            <w:pPr>
              <w:widowControl w:val="0"/>
              <w:numPr>
                <w:ilvl w:val="0"/>
                <w:numId w:val="15"/>
              </w:numPr>
              <w:rPr>
                <w:lang w:val="en-US"/>
              </w:rPr>
            </w:pPr>
            <w:r w:rsidRPr="00065E70">
              <w:rPr>
                <w:b/>
                <w:lang w:val="en-US"/>
              </w:rPr>
              <w:t>Health HUB</w:t>
            </w:r>
          </w:p>
          <w:p w14:paraId="19AB0903" w14:textId="77777777" w:rsidR="005E64EC" w:rsidRPr="00065E70" w:rsidRDefault="005E64EC" w:rsidP="005E64EC">
            <w:pPr>
              <w:widowControl w:val="0"/>
              <w:numPr>
                <w:ilvl w:val="1"/>
                <w:numId w:val="15"/>
              </w:numPr>
              <w:rPr>
                <w:lang w:val="en-US"/>
              </w:rPr>
            </w:pPr>
            <w:r w:rsidRPr="00065E70">
              <w:rPr>
                <w:lang w:val="en-US"/>
              </w:rPr>
              <w:t xml:space="preserve">Coordinated services with TNG &amp; Interior Health </w:t>
            </w:r>
          </w:p>
        </w:tc>
      </w:tr>
    </w:tbl>
    <w:p w14:paraId="48A8FF9D" w14:textId="77777777" w:rsidR="005E64EC" w:rsidRPr="00065E70" w:rsidRDefault="005E64EC" w:rsidP="005E64EC">
      <w:pPr>
        <w:spacing w:after="0"/>
        <w:rPr>
          <w:rFonts w:ascii="Calibri" w:eastAsia="Calibri" w:hAnsi="Calibri" w:cs="Times New Roman"/>
          <w:b/>
        </w:rPr>
      </w:pPr>
    </w:p>
    <w:p w14:paraId="363253EB" w14:textId="77777777" w:rsidR="005E64EC" w:rsidRPr="00065E70" w:rsidRDefault="005E64EC" w:rsidP="005E64EC">
      <w:pPr>
        <w:spacing w:before="240"/>
        <w:rPr>
          <w:rFonts w:ascii="Calibri" w:eastAsia="Calibri" w:hAnsi="Calibri" w:cs="Times New Roman"/>
        </w:rPr>
      </w:pPr>
    </w:p>
    <w:p w14:paraId="7BA5F602" w14:textId="77777777" w:rsidR="00917B49" w:rsidRDefault="00917B49" w:rsidP="005E64EC">
      <w:pPr>
        <w:spacing w:before="240" w:after="0"/>
        <w:ind w:left="-567" w:firstLine="141"/>
        <w:jc w:val="center"/>
        <w:rPr>
          <w:rFonts w:ascii="Calibri" w:eastAsia="Calibri" w:hAnsi="Calibri" w:cs="Aharoni"/>
          <w:b/>
          <w:sz w:val="28"/>
          <w:szCs w:val="28"/>
        </w:rPr>
      </w:pPr>
    </w:p>
    <w:p w14:paraId="0D7B86BF" w14:textId="77777777" w:rsidR="00917B49" w:rsidRDefault="00917B49" w:rsidP="005E64EC">
      <w:pPr>
        <w:spacing w:before="240" w:after="0"/>
        <w:ind w:left="-567" w:firstLine="141"/>
        <w:jc w:val="center"/>
        <w:rPr>
          <w:rFonts w:ascii="Calibri" w:eastAsia="Calibri" w:hAnsi="Calibri" w:cs="Aharoni"/>
          <w:b/>
          <w:sz w:val="28"/>
          <w:szCs w:val="28"/>
        </w:rPr>
      </w:pPr>
    </w:p>
    <w:p w14:paraId="5EC53EC1" w14:textId="77777777" w:rsidR="00917B49" w:rsidRDefault="00917B49" w:rsidP="005E64EC">
      <w:pPr>
        <w:spacing w:before="240" w:after="0"/>
        <w:ind w:left="-567" w:firstLine="141"/>
        <w:jc w:val="center"/>
        <w:rPr>
          <w:rFonts w:ascii="Calibri" w:eastAsia="Calibri" w:hAnsi="Calibri" w:cs="Aharoni"/>
          <w:b/>
          <w:sz w:val="28"/>
          <w:szCs w:val="28"/>
        </w:rPr>
      </w:pPr>
    </w:p>
    <w:p w14:paraId="43CA288D" w14:textId="56ED0AD4" w:rsidR="005E64EC" w:rsidRPr="00917B49" w:rsidRDefault="00917B49" w:rsidP="005E64EC">
      <w:pPr>
        <w:spacing w:before="240" w:after="0"/>
        <w:ind w:left="-567" w:firstLine="141"/>
        <w:jc w:val="center"/>
        <w:rPr>
          <w:rFonts w:ascii="Calibri" w:eastAsia="Calibri" w:hAnsi="Calibri" w:cs="Aharoni"/>
          <w:b/>
          <w:sz w:val="28"/>
          <w:szCs w:val="28"/>
        </w:rPr>
      </w:pPr>
      <w:r>
        <w:rPr>
          <w:rFonts w:ascii="Calibri" w:eastAsia="Calibri" w:hAnsi="Calibri" w:cs="Aharoni"/>
          <w:b/>
          <w:sz w:val="28"/>
          <w:szCs w:val="28"/>
        </w:rPr>
        <w:t xml:space="preserve">Key Phase 2 </w:t>
      </w:r>
      <w:r w:rsidR="005E64EC" w:rsidRPr="00917B49">
        <w:rPr>
          <w:rFonts w:ascii="Calibri" w:eastAsia="Calibri" w:hAnsi="Calibri" w:cs="Aharoni"/>
          <w:b/>
          <w:sz w:val="28"/>
          <w:szCs w:val="28"/>
        </w:rPr>
        <w:t>Health and Wellness Community Goals and Projects</w:t>
      </w:r>
    </w:p>
    <w:p w14:paraId="3D827C52" w14:textId="77777777" w:rsidR="005E64EC" w:rsidRPr="00065E70" w:rsidRDefault="005E64EC" w:rsidP="005E64EC">
      <w:pPr>
        <w:ind w:left="-567"/>
        <w:jc w:val="center"/>
        <w:rPr>
          <w:rFonts w:ascii="Calibri" w:eastAsia="Calibri" w:hAnsi="Calibri" w:cs="Times New Roman"/>
        </w:rPr>
      </w:pPr>
      <w:r w:rsidRPr="00065E70">
        <w:rPr>
          <w:rFonts w:ascii="Calibri" w:eastAsia="Calibri" w:hAnsi="Calibri" w:cs="Times New Roman"/>
          <w:noProof/>
          <w:shd w:val="clear" w:color="auto" w:fill="E7E5BA"/>
          <w:lang w:eastAsia="en-CA"/>
        </w:rPr>
        <w:drawing>
          <wp:inline distT="0" distB="0" distL="0" distR="0" wp14:anchorId="585B853C" wp14:editId="4A1346E8">
            <wp:extent cx="6610350" cy="5981700"/>
            <wp:effectExtent l="0" t="0" r="0" b="0"/>
            <wp:docPr id="45" name="Diagram 4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6" r:lo="rId27" r:qs="rId28" r:cs="rId29"/>
              </a:graphicData>
            </a:graphic>
          </wp:inline>
        </w:drawing>
      </w:r>
    </w:p>
    <w:p w14:paraId="27744728" w14:textId="714865B6" w:rsidR="00CF02C3" w:rsidRDefault="00CF02C3" w:rsidP="007926D9">
      <w:pPr>
        <w:pStyle w:val="Heading1"/>
      </w:pPr>
    </w:p>
    <w:p w14:paraId="0172EEA2" w14:textId="3139658A" w:rsidR="003F2FC2" w:rsidRDefault="003F2FC2" w:rsidP="003F2FC2"/>
    <w:p w14:paraId="01F92AD1" w14:textId="4EEC3E13" w:rsidR="003F2FC2" w:rsidRDefault="003F2FC2" w:rsidP="003F2FC2"/>
    <w:p w14:paraId="58162C31" w14:textId="65AA3F52" w:rsidR="003F2FC2" w:rsidRDefault="003F2FC2" w:rsidP="003F2FC2"/>
    <w:p w14:paraId="7A4792E2" w14:textId="77777777" w:rsidR="00917B49" w:rsidRDefault="00917B49" w:rsidP="003F2FC2"/>
    <w:p w14:paraId="33BED029" w14:textId="77777777" w:rsidR="00917B49" w:rsidRDefault="00917B49" w:rsidP="003F2FC2"/>
    <w:tbl>
      <w:tblPr>
        <w:tblStyle w:val="TableGrid"/>
        <w:tblW w:w="0" w:type="auto"/>
        <w:tblInd w:w="0" w:type="dxa"/>
        <w:tblLook w:val="04A0" w:firstRow="1" w:lastRow="0" w:firstColumn="1" w:lastColumn="0" w:noHBand="0" w:noVBand="1"/>
      </w:tblPr>
      <w:tblGrid>
        <w:gridCol w:w="9350"/>
      </w:tblGrid>
      <w:tr w:rsidR="00C96A95" w14:paraId="35B0671A" w14:textId="77777777" w:rsidTr="00C96A95">
        <w:trPr>
          <w:trHeight w:val="413"/>
        </w:trPr>
        <w:tc>
          <w:tcPr>
            <w:tcW w:w="9350" w:type="dxa"/>
            <w:tcBorders>
              <w:top w:val="single" w:sz="4" w:space="0" w:color="auto"/>
              <w:left w:val="single" w:sz="4" w:space="0" w:color="auto"/>
              <w:bottom w:val="single" w:sz="4" w:space="0" w:color="auto"/>
              <w:right w:val="single" w:sz="4" w:space="0" w:color="auto"/>
            </w:tcBorders>
            <w:shd w:val="clear" w:color="auto" w:fill="92D050"/>
            <w:hideMark/>
          </w:tcPr>
          <w:p w14:paraId="10985463" w14:textId="3E750C03" w:rsidR="00C96A95" w:rsidRPr="00102E6B" w:rsidRDefault="00C96A95" w:rsidP="007D27FD">
            <w:pPr>
              <w:rPr>
                <w:rFonts w:ascii="Calibri" w:eastAsia="Calibri" w:hAnsi="Calibri" w:cs="Times New Roman"/>
                <w:b/>
                <w:highlight w:val="yellow"/>
              </w:rPr>
            </w:pPr>
            <w:r w:rsidRPr="00102E6B">
              <w:rPr>
                <w:rFonts w:ascii="Calibri" w:hAnsi="Calibri" w:cs="Calibri"/>
                <w:b/>
                <w:sz w:val="24"/>
                <w:szCs w:val="24"/>
              </w:rPr>
              <w:t>4.</w:t>
            </w:r>
            <w:r>
              <w:rPr>
                <w:rFonts w:ascii="Calibri" w:hAnsi="Calibri" w:cs="Calibri"/>
                <w:b/>
                <w:sz w:val="24"/>
                <w:szCs w:val="24"/>
              </w:rPr>
              <w:t>8</w:t>
            </w:r>
            <w:r w:rsidRPr="00102E6B">
              <w:rPr>
                <w:rFonts w:ascii="Calibri" w:hAnsi="Calibri" w:cs="Calibri"/>
                <w:b/>
                <w:sz w:val="24"/>
                <w:szCs w:val="24"/>
              </w:rPr>
              <w:t xml:space="preserve">.1 Goal: </w:t>
            </w:r>
            <w:r w:rsidR="00705475">
              <w:rPr>
                <w:rFonts w:ascii="Calibri" w:hAnsi="Calibri" w:cs="Calibri"/>
                <w:b/>
                <w:sz w:val="24"/>
                <w:szCs w:val="24"/>
              </w:rPr>
              <w:t>Develop health programming supporting Tsilhqot’in culture</w:t>
            </w:r>
          </w:p>
          <w:p w14:paraId="3EEA183B" w14:textId="77777777" w:rsidR="00C96A95" w:rsidRDefault="00C96A95" w:rsidP="007D27FD">
            <w:pPr>
              <w:rPr>
                <w:rFonts w:ascii="Calibri" w:hAnsi="Calibri" w:cs="Calibri"/>
                <w:b/>
                <w:sz w:val="24"/>
                <w:szCs w:val="24"/>
              </w:rPr>
            </w:pPr>
          </w:p>
        </w:tc>
      </w:tr>
      <w:tr w:rsidR="00C96A95" w14:paraId="264FE402" w14:textId="77777777" w:rsidTr="00C96A95">
        <w:tc>
          <w:tcPr>
            <w:tcW w:w="9350" w:type="dxa"/>
            <w:tcBorders>
              <w:top w:val="single" w:sz="4" w:space="0" w:color="auto"/>
              <w:left w:val="single" w:sz="4" w:space="0" w:color="auto"/>
              <w:bottom w:val="single" w:sz="4" w:space="0" w:color="auto"/>
              <w:right w:val="single" w:sz="4" w:space="0" w:color="auto"/>
            </w:tcBorders>
            <w:shd w:val="clear" w:color="auto" w:fill="70AD47" w:themeFill="accent6"/>
            <w:hideMark/>
          </w:tcPr>
          <w:p w14:paraId="4B7017DA" w14:textId="77777777" w:rsidR="00C96A95" w:rsidRPr="00082916" w:rsidRDefault="00C96A95" w:rsidP="007D27FD">
            <w:pPr>
              <w:rPr>
                <w:rFonts w:ascii="Calibri" w:hAnsi="Calibri" w:cs="Calibri"/>
                <w:b/>
                <w:i/>
                <w:sz w:val="24"/>
                <w:szCs w:val="24"/>
              </w:rPr>
            </w:pPr>
            <w:r w:rsidRPr="00082916">
              <w:rPr>
                <w:rFonts w:ascii="Calibri" w:hAnsi="Calibri" w:cs="Calibri"/>
                <w:b/>
                <w:i/>
                <w:sz w:val="24"/>
                <w:szCs w:val="24"/>
              </w:rPr>
              <w:t>Ideas/Initiatives to accomplish this goal:</w:t>
            </w:r>
          </w:p>
        </w:tc>
      </w:tr>
      <w:tr w:rsidR="00C96A95" w14:paraId="0B3D0526" w14:textId="77777777" w:rsidTr="00C96A95">
        <w:tc>
          <w:tcPr>
            <w:tcW w:w="9350" w:type="dxa"/>
            <w:tcBorders>
              <w:top w:val="single" w:sz="4" w:space="0" w:color="auto"/>
              <w:left w:val="single" w:sz="4" w:space="0" w:color="auto"/>
              <w:bottom w:val="single" w:sz="4" w:space="0" w:color="auto"/>
              <w:right w:val="single" w:sz="4" w:space="0" w:color="auto"/>
            </w:tcBorders>
            <w:hideMark/>
          </w:tcPr>
          <w:p w14:paraId="61EAE416" w14:textId="77777777" w:rsidR="00C96A95" w:rsidRPr="00082916" w:rsidRDefault="00C96A95" w:rsidP="007D27FD">
            <w:pPr>
              <w:rPr>
                <w:rFonts w:ascii="Calibri" w:hAnsi="Calibri" w:cs="Calibri"/>
                <w:b/>
                <w:i/>
                <w:sz w:val="24"/>
                <w:szCs w:val="24"/>
              </w:rPr>
            </w:pPr>
          </w:p>
        </w:tc>
      </w:tr>
      <w:tr w:rsidR="00C96A95" w14:paraId="0A1ED362" w14:textId="77777777" w:rsidTr="00C96A95">
        <w:tc>
          <w:tcPr>
            <w:tcW w:w="9350" w:type="dxa"/>
          </w:tcPr>
          <w:p w14:paraId="479A6B9A" w14:textId="23394261" w:rsidR="00C96A95" w:rsidRPr="00082916" w:rsidRDefault="00B41375" w:rsidP="00C96A95">
            <w:pPr>
              <w:rPr>
                <w:rFonts w:ascii="Calibri" w:hAnsi="Calibri" w:cs="Calibri"/>
                <w:sz w:val="24"/>
                <w:szCs w:val="24"/>
              </w:rPr>
            </w:pPr>
            <w:r>
              <w:rPr>
                <w:rFonts w:ascii="Calibri" w:hAnsi="Calibri" w:cs="Calibri"/>
                <w:sz w:val="24"/>
                <w:szCs w:val="24"/>
              </w:rPr>
              <w:t>Hire Traditional healer for ACFN and Tsilhqot’in communities</w:t>
            </w:r>
          </w:p>
        </w:tc>
      </w:tr>
      <w:tr w:rsidR="00C96A95" w14:paraId="770826ED" w14:textId="77777777" w:rsidTr="00C96A95">
        <w:tc>
          <w:tcPr>
            <w:tcW w:w="9350" w:type="dxa"/>
          </w:tcPr>
          <w:p w14:paraId="64C86644" w14:textId="058AF95A" w:rsidR="00C96A95" w:rsidRPr="00082916" w:rsidRDefault="00B41375" w:rsidP="00C96A95">
            <w:pPr>
              <w:rPr>
                <w:rFonts w:ascii="Calibri" w:hAnsi="Calibri" w:cs="Calibri"/>
                <w:sz w:val="24"/>
                <w:szCs w:val="24"/>
              </w:rPr>
            </w:pPr>
            <w:r>
              <w:rPr>
                <w:rFonts w:ascii="Calibri" w:hAnsi="Calibri" w:cs="Calibri"/>
                <w:sz w:val="24"/>
                <w:szCs w:val="24"/>
              </w:rPr>
              <w:t xml:space="preserve">Develop and encourage youth participation in </w:t>
            </w:r>
            <w:r w:rsidR="006008D9">
              <w:rPr>
                <w:rFonts w:ascii="Calibri" w:hAnsi="Calibri" w:cs="Calibri"/>
                <w:sz w:val="24"/>
                <w:szCs w:val="24"/>
              </w:rPr>
              <w:t>3-week</w:t>
            </w:r>
            <w:r>
              <w:rPr>
                <w:rFonts w:ascii="Calibri" w:hAnsi="Calibri" w:cs="Calibri"/>
                <w:sz w:val="24"/>
                <w:szCs w:val="24"/>
              </w:rPr>
              <w:t xml:space="preserve"> culture camp</w:t>
            </w:r>
          </w:p>
        </w:tc>
      </w:tr>
    </w:tbl>
    <w:p w14:paraId="0F905A53" w14:textId="64A36EF4" w:rsidR="00C96A95" w:rsidRDefault="00C96A95" w:rsidP="003F2FC2">
      <w:pPr>
        <w:rPr>
          <w:b/>
          <w:sz w:val="28"/>
          <w:szCs w:val="28"/>
        </w:rPr>
      </w:pPr>
    </w:p>
    <w:tbl>
      <w:tblPr>
        <w:tblStyle w:val="TableGrid"/>
        <w:tblW w:w="0" w:type="auto"/>
        <w:tblInd w:w="0" w:type="dxa"/>
        <w:tblLook w:val="04A0" w:firstRow="1" w:lastRow="0" w:firstColumn="1" w:lastColumn="0" w:noHBand="0" w:noVBand="1"/>
      </w:tblPr>
      <w:tblGrid>
        <w:gridCol w:w="9350"/>
      </w:tblGrid>
      <w:tr w:rsidR="00C96A95" w14:paraId="4A275459" w14:textId="77777777" w:rsidTr="007D27FD">
        <w:trPr>
          <w:trHeight w:val="413"/>
        </w:trPr>
        <w:tc>
          <w:tcPr>
            <w:tcW w:w="9350" w:type="dxa"/>
            <w:tcBorders>
              <w:top w:val="single" w:sz="4" w:space="0" w:color="auto"/>
              <w:left w:val="single" w:sz="4" w:space="0" w:color="auto"/>
              <w:bottom w:val="single" w:sz="4" w:space="0" w:color="auto"/>
              <w:right w:val="single" w:sz="4" w:space="0" w:color="auto"/>
            </w:tcBorders>
            <w:shd w:val="clear" w:color="auto" w:fill="92D050"/>
            <w:hideMark/>
          </w:tcPr>
          <w:p w14:paraId="48DB581D" w14:textId="10676925" w:rsidR="00C96A95" w:rsidRPr="00102E6B" w:rsidRDefault="00C96A95" w:rsidP="007D27FD">
            <w:pPr>
              <w:rPr>
                <w:rFonts w:ascii="Calibri" w:eastAsia="Calibri" w:hAnsi="Calibri" w:cs="Times New Roman"/>
                <w:b/>
                <w:highlight w:val="yellow"/>
              </w:rPr>
            </w:pPr>
            <w:r w:rsidRPr="00102E6B">
              <w:rPr>
                <w:rFonts w:ascii="Calibri" w:hAnsi="Calibri" w:cs="Calibri"/>
                <w:b/>
                <w:sz w:val="24"/>
                <w:szCs w:val="24"/>
              </w:rPr>
              <w:t>4.</w:t>
            </w:r>
            <w:r>
              <w:rPr>
                <w:rFonts w:ascii="Calibri" w:hAnsi="Calibri" w:cs="Calibri"/>
                <w:b/>
                <w:sz w:val="24"/>
                <w:szCs w:val="24"/>
              </w:rPr>
              <w:t>8</w:t>
            </w:r>
            <w:r w:rsidRPr="00102E6B">
              <w:rPr>
                <w:rFonts w:ascii="Calibri" w:hAnsi="Calibri" w:cs="Calibri"/>
                <w:b/>
                <w:sz w:val="24"/>
                <w:szCs w:val="24"/>
              </w:rPr>
              <w:t>.</w:t>
            </w:r>
            <w:r w:rsidR="00B41375">
              <w:rPr>
                <w:rFonts w:ascii="Calibri" w:hAnsi="Calibri" w:cs="Calibri"/>
                <w:b/>
                <w:sz w:val="24"/>
                <w:szCs w:val="24"/>
              </w:rPr>
              <w:t>2</w:t>
            </w:r>
            <w:r w:rsidRPr="00102E6B">
              <w:rPr>
                <w:rFonts w:ascii="Calibri" w:hAnsi="Calibri" w:cs="Calibri"/>
                <w:b/>
                <w:sz w:val="24"/>
                <w:szCs w:val="24"/>
              </w:rPr>
              <w:t xml:space="preserve"> Goal: </w:t>
            </w:r>
            <w:r w:rsidR="00B41375">
              <w:rPr>
                <w:rFonts w:ascii="Calibri" w:hAnsi="Calibri" w:cs="Calibri"/>
                <w:b/>
                <w:sz w:val="24"/>
                <w:szCs w:val="24"/>
              </w:rPr>
              <w:t xml:space="preserve">Develop responsive </w:t>
            </w:r>
            <w:r w:rsidR="006008D9">
              <w:rPr>
                <w:rFonts w:ascii="Calibri" w:hAnsi="Calibri" w:cs="Calibri"/>
                <w:b/>
                <w:sz w:val="24"/>
                <w:szCs w:val="24"/>
              </w:rPr>
              <w:t>health-based</w:t>
            </w:r>
            <w:r w:rsidR="00B41375">
              <w:rPr>
                <w:rFonts w:ascii="Calibri" w:hAnsi="Calibri" w:cs="Calibri"/>
                <w:b/>
                <w:sz w:val="24"/>
                <w:szCs w:val="24"/>
              </w:rPr>
              <w:t xml:space="preserve"> training and workshops</w:t>
            </w:r>
          </w:p>
          <w:p w14:paraId="21D02BA6" w14:textId="77777777" w:rsidR="00C96A95" w:rsidRDefault="00C96A95" w:rsidP="007D27FD">
            <w:pPr>
              <w:rPr>
                <w:rFonts w:ascii="Calibri" w:hAnsi="Calibri" w:cs="Calibri"/>
                <w:b/>
                <w:sz w:val="24"/>
                <w:szCs w:val="24"/>
              </w:rPr>
            </w:pPr>
          </w:p>
        </w:tc>
      </w:tr>
      <w:tr w:rsidR="00C96A95" w14:paraId="458A62EC" w14:textId="77777777" w:rsidTr="007D27FD">
        <w:tc>
          <w:tcPr>
            <w:tcW w:w="9350" w:type="dxa"/>
            <w:tcBorders>
              <w:top w:val="single" w:sz="4" w:space="0" w:color="auto"/>
              <w:left w:val="single" w:sz="4" w:space="0" w:color="auto"/>
              <w:bottom w:val="single" w:sz="4" w:space="0" w:color="auto"/>
              <w:right w:val="single" w:sz="4" w:space="0" w:color="auto"/>
            </w:tcBorders>
            <w:shd w:val="clear" w:color="auto" w:fill="70AD47" w:themeFill="accent6"/>
            <w:hideMark/>
          </w:tcPr>
          <w:p w14:paraId="61DBBA63" w14:textId="77777777" w:rsidR="00C96A95" w:rsidRPr="00082916" w:rsidRDefault="00C96A95" w:rsidP="007D27FD">
            <w:pPr>
              <w:rPr>
                <w:rFonts w:ascii="Calibri" w:hAnsi="Calibri" w:cs="Calibri"/>
                <w:b/>
                <w:i/>
                <w:sz w:val="24"/>
                <w:szCs w:val="24"/>
              </w:rPr>
            </w:pPr>
            <w:r w:rsidRPr="00082916">
              <w:rPr>
                <w:rFonts w:ascii="Calibri" w:hAnsi="Calibri" w:cs="Calibri"/>
                <w:b/>
                <w:i/>
                <w:sz w:val="24"/>
                <w:szCs w:val="24"/>
              </w:rPr>
              <w:t>Ideas/Initiatives to accomplish this goal:</w:t>
            </w:r>
          </w:p>
        </w:tc>
      </w:tr>
      <w:tr w:rsidR="00C96A95" w14:paraId="063C214B" w14:textId="77777777" w:rsidTr="007D27FD">
        <w:tc>
          <w:tcPr>
            <w:tcW w:w="9350" w:type="dxa"/>
            <w:tcBorders>
              <w:top w:val="single" w:sz="4" w:space="0" w:color="auto"/>
              <w:left w:val="single" w:sz="4" w:space="0" w:color="auto"/>
              <w:bottom w:val="single" w:sz="4" w:space="0" w:color="auto"/>
              <w:right w:val="single" w:sz="4" w:space="0" w:color="auto"/>
            </w:tcBorders>
            <w:hideMark/>
          </w:tcPr>
          <w:p w14:paraId="6901D458" w14:textId="77777777" w:rsidR="00C96A95" w:rsidRPr="00082916" w:rsidRDefault="00C96A95" w:rsidP="007D27FD">
            <w:pPr>
              <w:rPr>
                <w:rFonts w:ascii="Calibri" w:hAnsi="Calibri" w:cs="Calibri"/>
                <w:b/>
                <w:i/>
                <w:sz w:val="24"/>
                <w:szCs w:val="24"/>
              </w:rPr>
            </w:pPr>
          </w:p>
        </w:tc>
      </w:tr>
      <w:tr w:rsidR="00C96A95" w14:paraId="6921C2F9" w14:textId="77777777" w:rsidTr="007D27FD">
        <w:tc>
          <w:tcPr>
            <w:tcW w:w="9350" w:type="dxa"/>
          </w:tcPr>
          <w:p w14:paraId="4BD5EE3F" w14:textId="543DDAED" w:rsidR="00C96A95" w:rsidRPr="00082916" w:rsidRDefault="00B41375" w:rsidP="007D27FD">
            <w:pPr>
              <w:rPr>
                <w:rFonts w:ascii="Calibri" w:hAnsi="Calibri" w:cs="Calibri"/>
                <w:sz w:val="24"/>
                <w:szCs w:val="24"/>
              </w:rPr>
            </w:pPr>
            <w:r>
              <w:rPr>
                <w:rFonts w:ascii="Calibri" w:hAnsi="Calibri" w:cs="Calibri"/>
                <w:sz w:val="24"/>
                <w:szCs w:val="24"/>
              </w:rPr>
              <w:t>Mentor youth to avoid gang lifestyles</w:t>
            </w:r>
          </w:p>
        </w:tc>
      </w:tr>
      <w:tr w:rsidR="00C96A95" w14:paraId="25A499A2" w14:textId="77777777" w:rsidTr="007D27FD">
        <w:tc>
          <w:tcPr>
            <w:tcW w:w="9350" w:type="dxa"/>
          </w:tcPr>
          <w:p w14:paraId="4F41AD5D" w14:textId="31BF137E" w:rsidR="00C96A95" w:rsidRPr="00082916" w:rsidRDefault="00B41375" w:rsidP="007D27FD">
            <w:pPr>
              <w:rPr>
                <w:rFonts w:ascii="Calibri" w:hAnsi="Calibri" w:cs="Calibri"/>
                <w:sz w:val="24"/>
                <w:szCs w:val="24"/>
              </w:rPr>
            </w:pPr>
            <w:r>
              <w:rPr>
                <w:rFonts w:ascii="Calibri" w:hAnsi="Calibri" w:cs="Calibri"/>
                <w:sz w:val="24"/>
                <w:szCs w:val="24"/>
              </w:rPr>
              <w:t>Develop domestic violence programming for both genders</w:t>
            </w:r>
          </w:p>
        </w:tc>
      </w:tr>
      <w:tr w:rsidR="00C96A95" w:rsidRPr="00082916" w14:paraId="3486B99F" w14:textId="77777777" w:rsidTr="007D27FD">
        <w:trPr>
          <w:trHeight w:val="76"/>
        </w:trPr>
        <w:tc>
          <w:tcPr>
            <w:tcW w:w="9350" w:type="dxa"/>
          </w:tcPr>
          <w:p w14:paraId="36A6B551" w14:textId="2581C917" w:rsidR="00C96A95" w:rsidRPr="00082916" w:rsidRDefault="00B41375" w:rsidP="007D27FD">
            <w:pPr>
              <w:rPr>
                <w:rFonts w:ascii="Calibri" w:hAnsi="Calibri" w:cs="Calibri"/>
                <w:sz w:val="24"/>
                <w:szCs w:val="24"/>
              </w:rPr>
            </w:pPr>
            <w:r>
              <w:rPr>
                <w:rFonts w:ascii="Calibri" w:hAnsi="Calibri" w:cs="Calibri"/>
                <w:sz w:val="24"/>
                <w:szCs w:val="24"/>
              </w:rPr>
              <w:t>Bring in or offer trauma-based training to increase staff’s knowledge of the flee/fight/freeze cycle and how to intervene appropriately</w:t>
            </w:r>
          </w:p>
        </w:tc>
      </w:tr>
    </w:tbl>
    <w:p w14:paraId="228CFD35" w14:textId="7F47D5C1" w:rsidR="00C96A95" w:rsidRDefault="00C96A95" w:rsidP="003F2FC2">
      <w:pPr>
        <w:rPr>
          <w:b/>
          <w:sz w:val="28"/>
          <w:szCs w:val="28"/>
        </w:rPr>
      </w:pPr>
    </w:p>
    <w:tbl>
      <w:tblPr>
        <w:tblStyle w:val="TableGrid"/>
        <w:tblW w:w="0" w:type="auto"/>
        <w:tblInd w:w="0" w:type="dxa"/>
        <w:tblLook w:val="04A0" w:firstRow="1" w:lastRow="0" w:firstColumn="1" w:lastColumn="0" w:noHBand="0" w:noVBand="1"/>
      </w:tblPr>
      <w:tblGrid>
        <w:gridCol w:w="9350"/>
      </w:tblGrid>
      <w:tr w:rsidR="00C96A95" w14:paraId="17D8974D" w14:textId="77777777" w:rsidTr="007D27FD">
        <w:trPr>
          <w:trHeight w:val="413"/>
        </w:trPr>
        <w:tc>
          <w:tcPr>
            <w:tcW w:w="9350" w:type="dxa"/>
            <w:tcBorders>
              <w:top w:val="single" w:sz="4" w:space="0" w:color="auto"/>
              <w:left w:val="single" w:sz="4" w:space="0" w:color="auto"/>
              <w:bottom w:val="single" w:sz="4" w:space="0" w:color="auto"/>
              <w:right w:val="single" w:sz="4" w:space="0" w:color="auto"/>
            </w:tcBorders>
            <w:shd w:val="clear" w:color="auto" w:fill="92D050"/>
            <w:hideMark/>
          </w:tcPr>
          <w:p w14:paraId="15E8E3D4" w14:textId="078963E4" w:rsidR="00C96A95" w:rsidRPr="00102E6B" w:rsidRDefault="00C96A95" w:rsidP="007D27FD">
            <w:pPr>
              <w:rPr>
                <w:rFonts w:ascii="Calibri" w:eastAsia="Calibri" w:hAnsi="Calibri" w:cs="Times New Roman"/>
                <w:b/>
                <w:highlight w:val="yellow"/>
              </w:rPr>
            </w:pPr>
            <w:r w:rsidRPr="00102E6B">
              <w:rPr>
                <w:rFonts w:ascii="Calibri" w:hAnsi="Calibri" w:cs="Calibri"/>
                <w:b/>
                <w:sz w:val="24"/>
                <w:szCs w:val="24"/>
              </w:rPr>
              <w:t>4.</w:t>
            </w:r>
            <w:r>
              <w:rPr>
                <w:rFonts w:ascii="Calibri" w:hAnsi="Calibri" w:cs="Calibri"/>
                <w:b/>
                <w:sz w:val="24"/>
                <w:szCs w:val="24"/>
              </w:rPr>
              <w:t>8</w:t>
            </w:r>
            <w:r w:rsidRPr="00102E6B">
              <w:rPr>
                <w:rFonts w:ascii="Calibri" w:hAnsi="Calibri" w:cs="Calibri"/>
                <w:b/>
                <w:sz w:val="24"/>
                <w:szCs w:val="24"/>
              </w:rPr>
              <w:t>.</w:t>
            </w:r>
            <w:r w:rsidR="00B41375">
              <w:rPr>
                <w:rFonts w:ascii="Calibri" w:hAnsi="Calibri" w:cs="Calibri"/>
                <w:b/>
                <w:sz w:val="24"/>
                <w:szCs w:val="24"/>
              </w:rPr>
              <w:t>3</w:t>
            </w:r>
            <w:r w:rsidRPr="00102E6B">
              <w:rPr>
                <w:rFonts w:ascii="Calibri" w:hAnsi="Calibri" w:cs="Calibri"/>
                <w:b/>
                <w:sz w:val="24"/>
                <w:szCs w:val="24"/>
              </w:rPr>
              <w:t xml:space="preserve"> Goal: </w:t>
            </w:r>
            <w:r w:rsidR="00B41375">
              <w:rPr>
                <w:rFonts w:ascii="Calibri" w:hAnsi="Calibri" w:cs="Calibri"/>
                <w:b/>
                <w:sz w:val="24"/>
                <w:szCs w:val="24"/>
              </w:rPr>
              <w:t>Create health and wellness programming that is family based and nature inspired</w:t>
            </w:r>
          </w:p>
          <w:p w14:paraId="2279059A" w14:textId="77777777" w:rsidR="00C96A95" w:rsidRDefault="00C96A95" w:rsidP="007D27FD">
            <w:pPr>
              <w:rPr>
                <w:rFonts w:ascii="Calibri" w:hAnsi="Calibri" w:cs="Calibri"/>
                <w:b/>
                <w:sz w:val="24"/>
                <w:szCs w:val="24"/>
              </w:rPr>
            </w:pPr>
          </w:p>
        </w:tc>
      </w:tr>
      <w:tr w:rsidR="00C96A95" w14:paraId="55DFC14F" w14:textId="77777777" w:rsidTr="007D27FD">
        <w:tc>
          <w:tcPr>
            <w:tcW w:w="9350" w:type="dxa"/>
            <w:tcBorders>
              <w:top w:val="single" w:sz="4" w:space="0" w:color="auto"/>
              <w:left w:val="single" w:sz="4" w:space="0" w:color="auto"/>
              <w:bottom w:val="single" w:sz="4" w:space="0" w:color="auto"/>
              <w:right w:val="single" w:sz="4" w:space="0" w:color="auto"/>
            </w:tcBorders>
            <w:shd w:val="clear" w:color="auto" w:fill="70AD47" w:themeFill="accent6"/>
            <w:hideMark/>
          </w:tcPr>
          <w:p w14:paraId="6B311AD8" w14:textId="77777777" w:rsidR="00C96A95" w:rsidRPr="00082916" w:rsidRDefault="00C96A95" w:rsidP="007D27FD">
            <w:pPr>
              <w:rPr>
                <w:rFonts w:ascii="Calibri" w:hAnsi="Calibri" w:cs="Calibri"/>
                <w:b/>
                <w:i/>
                <w:sz w:val="24"/>
                <w:szCs w:val="24"/>
              </w:rPr>
            </w:pPr>
            <w:r w:rsidRPr="00082916">
              <w:rPr>
                <w:rFonts w:ascii="Calibri" w:hAnsi="Calibri" w:cs="Calibri"/>
                <w:b/>
                <w:i/>
                <w:sz w:val="24"/>
                <w:szCs w:val="24"/>
              </w:rPr>
              <w:t>Ideas/Initiatives to accomplish this goal:</w:t>
            </w:r>
          </w:p>
        </w:tc>
      </w:tr>
      <w:tr w:rsidR="00C96A95" w14:paraId="3D955414" w14:textId="77777777" w:rsidTr="007D27FD">
        <w:tc>
          <w:tcPr>
            <w:tcW w:w="9350" w:type="dxa"/>
            <w:tcBorders>
              <w:top w:val="single" w:sz="4" w:space="0" w:color="auto"/>
              <w:left w:val="single" w:sz="4" w:space="0" w:color="auto"/>
              <w:bottom w:val="single" w:sz="4" w:space="0" w:color="auto"/>
              <w:right w:val="single" w:sz="4" w:space="0" w:color="auto"/>
            </w:tcBorders>
            <w:hideMark/>
          </w:tcPr>
          <w:p w14:paraId="0407E2D2" w14:textId="77777777" w:rsidR="00C96A95" w:rsidRPr="00082916" w:rsidRDefault="00C96A95" w:rsidP="007D27FD">
            <w:pPr>
              <w:rPr>
                <w:rFonts w:ascii="Calibri" w:hAnsi="Calibri" w:cs="Calibri"/>
                <w:b/>
                <w:i/>
                <w:sz w:val="24"/>
                <w:szCs w:val="24"/>
              </w:rPr>
            </w:pPr>
          </w:p>
        </w:tc>
      </w:tr>
      <w:tr w:rsidR="00C96A95" w14:paraId="0C4F08E2" w14:textId="77777777" w:rsidTr="007D27FD">
        <w:tc>
          <w:tcPr>
            <w:tcW w:w="9350" w:type="dxa"/>
          </w:tcPr>
          <w:p w14:paraId="24C7492D" w14:textId="2BA8CE48" w:rsidR="00C96A95" w:rsidRPr="00082916" w:rsidRDefault="00B41375" w:rsidP="007D27FD">
            <w:pPr>
              <w:rPr>
                <w:rFonts w:ascii="Calibri" w:hAnsi="Calibri" w:cs="Calibri"/>
                <w:sz w:val="24"/>
                <w:szCs w:val="24"/>
              </w:rPr>
            </w:pPr>
            <w:r>
              <w:rPr>
                <w:rFonts w:ascii="Calibri" w:hAnsi="Calibri" w:cs="Calibri"/>
                <w:sz w:val="24"/>
                <w:szCs w:val="24"/>
              </w:rPr>
              <w:t>Host seasonal events</w:t>
            </w:r>
          </w:p>
        </w:tc>
      </w:tr>
      <w:tr w:rsidR="00C96A95" w14:paraId="62C4CF31" w14:textId="77777777" w:rsidTr="007D27FD">
        <w:tc>
          <w:tcPr>
            <w:tcW w:w="9350" w:type="dxa"/>
          </w:tcPr>
          <w:p w14:paraId="4F148F28" w14:textId="1AED1868" w:rsidR="00C96A95" w:rsidRPr="00082916" w:rsidRDefault="00B41375" w:rsidP="007D27FD">
            <w:pPr>
              <w:rPr>
                <w:rFonts w:ascii="Calibri" w:hAnsi="Calibri" w:cs="Calibri"/>
                <w:sz w:val="24"/>
                <w:szCs w:val="24"/>
              </w:rPr>
            </w:pPr>
            <w:r>
              <w:rPr>
                <w:rFonts w:ascii="Calibri" w:hAnsi="Calibri" w:cs="Calibri"/>
                <w:sz w:val="24"/>
                <w:szCs w:val="24"/>
              </w:rPr>
              <w:t>Education workshops on land</w:t>
            </w:r>
          </w:p>
        </w:tc>
      </w:tr>
      <w:tr w:rsidR="00C96A95" w:rsidRPr="00082916" w14:paraId="3B6575E3" w14:textId="77777777" w:rsidTr="007D27FD">
        <w:trPr>
          <w:trHeight w:val="76"/>
        </w:trPr>
        <w:tc>
          <w:tcPr>
            <w:tcW w:w="9350" w:type="dxa"/>
          </w:tcPr>
          <w:p w14:paraId="334D6697" w14:textId="043F0A3B" w:rsidR="00C96A95" w:rsidRPr="00082916" w:rsidRDefault="00B41375" w:rsidP="007D27FD">
            <w:pPr>
              <w:rPr>
                <w:rFonts w:ascii="Calibri" w:hAnsi="Calibri" w:cs="Calibri"/>
                <w:sz w:val="24"/>
                <w:szCs w:val="24"/>
              </w:rPr>
            </w:pPr>
            <w:r>
              <w:rPr>
                <w:rFonts w:ascii="Calibri" w:hAnsi="Calibri" w:cs="Calibri"/>
                <w:sz w:val="24"/>
                <w:szCs w:val="24"/>
              </w:rPr>
              <w:t>Camping outings and living on land</w:t>
            </w:r>
          </w:p>
        </w:tc>
      </w:tr>
    </w:tbl>
    <w:p w14:paraId="01E05350" w14:textId="77777777" w:rsidR="00C96A95" w:rsidRDefault="00C96A95" w:rsidP="003F2FC2">
      <w:pPr>
        <w:rPr>
          <w:b/>
          <w:sz w:val="28"/>
          <w:szCs w:val="28"/>
        </w:rPr>
      </w:pPr>
    </w:p>
    <w:tbl>
      <w:tblPr>
        <w:tblStyle w:val="TableGrid"/>
        <w:tblW w:w="0" w:type="auto"/>
        <w:tblInd w:w="0" w:type="dxa"/>
        <w:tblLook w:val="04A0" w:firstRow="1" w:lastRow="0" w:firstColumn="1" w:lastColumn="0" w:noHBand="0" w:noVBand="1"/>
      </w:tblPr>
      <w:tblGrid>
        <w:gridCol w:w="9350"/>
      </w:tblGrid>
      <w:tr w:rsidR="00C96A95" w14:paraId="7B7A2219" w14:textId="77777777" w:rsidTr="007D27FD">
        <w:trPr>
          <w:trHeight w:val="413"/>
        </w:trPr>
        <w:tc>
          <w:tcPr>
            <w:tcW w:w="9350" w:type="dxa"/>
            <w:tcBorders>
              <w:top w:val="single" w:sz="4" w:space="0" w:color="auto"/>
              <w:left w:val="single" w:sz="4" w:space="0" w:color="auto"/>
              <w:bottom w:val="single" w:sz="4" w:space="0" w:color="auto"/>
              <w:right w:val="single" w:sz="4" w:space="0" w:color="auto"/>
            </w:tcBorders>
            <w:shd w:val="clear" w:color="auto" w:fill="92D050"/>
            <w:hideMark/>
          </w:tcPr>
          <w:p w14:paraId="29FF9951" w14:textId="31C0D5DE" w:rsidR="00C96A95" w:rsidRPr="00102E6B" w:rsidRDefault="00C96A95" w:rsidP="007D27FD">
            <w:pPr>
              <w:rPr>
                <w:rFonts w:ascii="Calibri" w:eastAsia="Calibri" w:hAnsi="Calibri" w:cs="Times New Roman"/>
                <w:b/>
                <w:highlight w:val="yellow"/>
              </w:rPr>
            </w:pPr>
            <w:r w:rsidRPr="00102E6B">
              <w:rPr>
                <w:rFonts w:ascii="Calibri" w:hAnsi="Calibri" w:cs="Calibri"/>
                <w:b/>
                <w:sz w:val="24"/>
                <w:szCs w:val="24"/>
              </w:rPr>
              <w:t>4.</w:t>
            </w:r>
            <w:r>
              <w:rPr>
                <w:rFonts w:ascii="Calibri" w:hAnsi="Calibri" w:cs="Calibri"/>
                <w:b/>
                <w:sz w:val="24"/>
                <w:szCs w:val="24"/>
              </w:rPr>
              <w:t>8</w:t>
            </w:r>
            <w:r w:rsidRPr="00102E6B">
              <w:rPr>
                <w:rFonts w:ascii="Calibri" w:hAnsi="Calibri" w:cs="Calibri"/>
                <w:b/>
                <w:sz w:val="24"/>
                <w:szCs w:val="24"/>
              </w:rPr>
              <w:t>.</w:t>
            </w:r>
            <w:r w:rsidR="00B41375">
              <w:rPr>
                <w:rFonts w:ascii="Calibri" w:hAnsi="Calibri" w:cs="Calibri"/>
                <w:b/>
                <w:sz w:val="24"/>
                <w:szCs w:val="24"/>
              </w:rPr>
              <w:t>4</w:t>
            </w:r>
            <w:r w:rsidRPr="00102E6B">
              <w:rPr>
                <w:rFonts w:ascii="Calibri" w:hAnsi="Calibri" w:cs="Calibri"/>
                <w:b/>
                <w:sz w:val="24"/>
                <w:szCs w:val="24"/>
              </w:rPr>
              <w:t xml:space="preserve"> Goal: </w:t>
            </w:r>
            <w:r w:rsidR="00B41375">
              <w:rPr>
                <w:rFonts w:ascii="Calibri" w:hAnsi="Calibri" w:cs="Calibri"/>
                <w:b/>
                <w:sz w:val="24"/>
                <w:szCs w:val="24"/>
              </w:rPr>
              <w:t>examine opportunities for alternate heat</w:t>
            </w:r>
          </w:p>
          <w:p w14:paraId="4DA985AD" w14:textId="77777777" w:rsidR="00C96A95" w:rsidRDefault="00C96A95" w:rsidP="007D27FD">
            <w:pPr>
              <w:rPr>
                <w:rFonts w:ascii="Calibri" w:hAnsi="Calibri" w:cs="Calibri"/>
                <w:b/>
                <w:sz w:val="24"/>
                <w:szCs w:val="24"/>
              </w:rPr>
            </w:pPr>
          </w:p>
        </w:tc>
      </w:tr>
      <w:tr w:rsidR="00C96A95" w14:paraId="68B994F0" w14:textId="77777777" w:rsidTr="007D27FD">
        <w:tc>
          <w:tcPr>
            <w:tcW w:w="9350" w:type="dxa"/>
            <w:tcBorders>
              <w:top w:val="single" w:sz="4" w:space="0" w:color="auto"/>
              <w:left w:val="single" w:sz="4" w:space="0" w:color="auto"/>
              <w:bottom w:val="single" w:sz="4" w:space="0" w:color="auto"/>
              <w:right w:val="single" w:sz="4" w:space="0" w:color="auto"/>
            </w:tcBorders>
            <w:shd w:val="clear" w:color="auto" w:fill="70AD47" w:themeFill="accent6"/>
            <w:hideMark/>
          </w:tcPr>
          <w:p w14:paraId="177B1AA3" w14:textId="77777777" w:rsidR="00C96A95" w:rsidRPr="00082916" w:rsidRDefault="00C96A95" w:rsidP="007D27FD">
            <w:pPr>
              <w:rPr>
                <w:rFonts w:ascii="Calibri" w:hAnsi="Calibri" w:cs="Calibri"/>
                <w:b/>
                <w:i/>
                <w:sz w:val="24"/>
                <w:szCs w:val="24"/>
              </w:rPr>
            </w:pPr>
            <w:r w:rsidRPr="00082916">
              <w:rPr>
                <w:rFonts w:ascii="Calibri" w:hAnsi="Calibri" w:cs="Calibri"/>
                <w:b/>
                <w:i/>
                <w:sz w:val="24"/>
                <w:szCs w:val="24"/>
              </w:rPr>
              <w:t>Ideas/Initiatives to accomplish this goal:</w:t>
            </w:r>
          </w:p>
        </w:tc>
      </w:tr>
      <w:tr w:rsidR="00C96A95" w14:paraId="6424CF91" w14:textId="77777777" w:rsidTr="007D27FD">
        <w:tc>
          <w:tcPr>
            <w:tcW w:w="9350" w:type="dxa"/>
            <w:tcBorders>
              <w:top w:val="single" w:sz="4" w:space="0" w:color="auto"/>
              <w:left w:val="single" w:sz="4" w:space="0" w:color="auto"/>
              <w:bottom w:val="single" w:sz="4" w:space="0" w:color="auto"/>
              <w:right w:val="single" w:sz="4" w:space="0" w:color="auto"/>
            </w:tcBorders>
            <w:hideMark/>
          </w:tcPr>
          <w:p w14:paraId="32939E18" w14:textId="77777777" w:rsidR="00C96A95" w:rsidRPr="00082916" w:rsidRDefault="00C96A95" w:rsidP="007D27FD">
            <w:pPr>
              <w:rPr>
                <w:rFonts w:ascii="Calibri" w:hAnsi="Calibri" w:cs="Calibri"/>
                <w:b/>
                <w:i/>
                <w:sz w:val="24"/>
                <w:szCs w:val="24"/>
              </w:rPr>
            </w:pPr>
          </w:p>
        </w:tc>
      </w:tr>
      <w:tr w:rsidR="00C96A95" w14:paraId="57538545" w14:textId="77777777" w:rsidTr="007D27FD">
        <w:tc>
          <w:tcPr>
            <w:tcW w:w="9350" w:type="dxa"/>
          </w:tcPr>
          <w:p w14:paraId="733BC723" w14:textId="6CD647D0" w:rsidR="00C96A95" w:rsidRPr="00082916" w:rsidRDefault="00B41375" w:rsidP="007D27FD">
            <w:pPr>
              <w:rPr>
                <w:rFonts w:ascii="Calibri" w:hAnsi="Calibri" w:cs="Calibri"/>
                <w:sz w:val="24"/>
                <w:szCs w:val="24"/>
              </w:rPr>
            </w:pPr>
            <w:r>
              <w:rPr>
                <w:rFonts w:ascii="Calibri" w:hAnsi="Calibri" w:cs="Calibri"/>
                <w:sz w:val="24"/>
                <w:szCs w:val="24"/>
              </w:rPr>
              <w:t>Develop feasibility study or business plan</w:t>
            </w:r>
          </w:p>
        </w:tc>
      </w:tr>
    </w:tbl>
    <w:p w14:paraId="7C412341" w14:textId="0549749E" w:rsidR="00C96A95" w:rsidRDefault="00C96A95" w:rsidP="003F2FC2">
      <w:pPr>
        <w:rPr>
          <w:b/>
          <w:sz w:val="28"/>
          <w:szCs w:val="28"/>
        </w:rPr>
      </w:pPr>
    </w:p>
    <w:p w14:paraId="6E0B9535" w14:textId="77777777" w:rsidR="00C96A95" w:rsidRDefault="00C96A95" w:rsidP="003F2FC2">
      <w:pPr>
        <w:rPr>
          <w:b/>
          <w:sz w:val="28"/>
          <w:szCs w:val="28"/>
        </w:rPr>
      </w:pPr>
    </w:p>
    <w:p w14:paraId="13B0AC36" w14:textId="135ACCDE" w:rsidR="00C96A95" w:rsidRDefault="00C96A95" w:rsidP="003F2FC2">
      <w:pPr>
        <w:rPr>
          <w:b/>
          <w:sz w:val="28"/>
          <w:szCs w:val="28"/>
        </w:rPr>
      </w:pPr>
    </w:p>
    <w:p w14:paraId="1D722CC7" w14:textId="402C96C0" w:rsidR="005A216D" w:rsidRDefault="005A216D" w:rsidP="003F2FC2">
      <w:pPr>
        <w:rPr>
          <w:b/>
          <w:sz w:val="28"/>
          <w:szCs w:val="28"/>
        </w:rPr>
      </w:pPr>
    </w:p>
    <w:p w14:paraId="09A01008" w14:textId="5C93B2EF" w:rsidR="005A216D" w:rsidRDefault="005A216D" w:rsidP="003F2FC2">
      <w:pPr>
        <w:rPr>
          <w:b/>
          <w:sz w:val="28"/>
          <w:szCs w:val="28"/>
        </w:rPr>
      </w:pPr>
    </w:p>
    <w:p w14:paraId="29446539" w14:textId="77777777" w:rsidR="005A216D" w:rsidRDefault="005A216D" w:rsidP="003F2FC2">
      <w:pPr>
        <w:rPr>
          <w:b/>
          <w:sz w:val="28"/>
          <w:szCs w:val="28"/>
        </w:rPr>
      </w:pPr>
    </w:p>
    <w:p w14:paraId="4219C261" w14:textId="77777777" w:rsidR="00C96A95" w:rsidRDefault="00C96A95" w:rsidP="003F2FC2">
      <w:pPr>
        <w:rPr>
          <w:b/>
          <w:sz w:val="28"/>
          <w:szCs w:val="28"/>
        </w:rPr>
      </w:pPr>
    </w:p>
    <w:p w14:paraId="49BAB318" w14:textId="77777777" w:rsidR="008F0C3E" w:rsidRDefault="008F0C3E" w:rsidP="003F2FC2">
      <w:pPr>
        <w:rPr>
          <w:b/>
          <w:sz w:val="28"/>
          <w:szCs w:val="28"/>
        </w:rPr>
      </w:pPr>
    </w:p>
    <w:p w14:paraId="4F4C1FBA" w14:textId="34E17E65" w:rsidR="003F2FC2" w:rsidRPr="00917B49" w:rsidRDefault="003F2FC2" w:rsidP="00074364">
      <w:pPr>
        <w:jc w:val="center"/>
        <w:rPr>
          <w:b/>
          <w:sz w:val="28"/>
          <w:szCs w:val="28"/>
        </w:rPr>
      </w:pPr>
      <w:r w:rsidRPr="00917B49">
        <w:rPr>
          <w:b/>
          <w:sz w:val="28"/>
          <w:szCs w:val="28"/>
        </w:rPr>
        <w:t>Appendix A: Dotmocracy Results Per Subject Area</w:t>
      </w:r>
    </w:p>
    <w:p w14:paraId="5CA03614" w14:textId="49EB2A86" w:rsidR="003F2FC2" w:rsidRDefault="003F2FC2" w:rsidP="003F2FC2"/>
    <w:p w14:paraId="392C8966" w14:textId="77777777" w:rsidR="00917B49" w:rsidRPr="00917B49" w:rsidRDefault="00917B49" w:rsidP="00917B49">
      <w:pPr>
        <w:pStyle w:val="ListParagraph"/>
        <w:numPr>
          <w:ilvl w:val="0"/>
          <w:numId w:val="26"/>
        </w:numPr>
        <w:rPr>
          <w:b/>
          <w:sz w:val="28"/>
          <w:szCs w:val="28"/>
        </w:rPr>
      </w:pPr>
      <w:r w:rsidRPr="00917B49">
        <w:rPr>
          <w:b/>
          <w:sz w:val="28"/>
          <w:szCs w:val="28"/>
        </w:rPr>
        <w:t>Governance</w:t>
      </w:r>
    </w:p>
    <w:p w14:paraId="7C9FD9BB" w14:textId="77777777" w:rsidR="00917B49" w:rsidRDefault="00917B49" w:rsidP="00917B49">
      <w:pPr>
        <w:pStyle w:val="ListParagraph"/>
      </w:pPr>
      <w:r w:rsidRPr="00917B49">
        <w:rPr>
          <w:b/>
        </w:rPr>
        <w:t>Leadership Vision:</w:t>
      </w:r>
      <w:r>
        <w:t xml:space="preserve"> Alexis Creek is self-governing, self-determined and self-reliant and our members enjoy high quality of life. The leadership team model integrity and the vision that guides all members and future generations.</w:t>
      </w:r>
    </w:p>
    <w:p w14:paraId="1B70C64F" w14:textId="77777777" w:rsidR="00917B49" w:rsidRDefault="00917B49" w:rsidP="00917B49">
      <w:pPr>
        <w:pStyle w:val="ListParagraph"/>
      </w:pPr>
      <w:r w:rsidRPr="00917B49">
        <w:rPr>
          <w:b/>
        </w:rPr>
        <w:t>Leadership mission</w:t>
      </w:r>
      <w:r>
        <w:t xml:space="preserve">: Guided by our traditional knowledge, our mission is to work collaboratively, practice healthy communication, be role models, and be inclusive to engage and unify our membership and advance their interests. Our priorities are defined from within the community, and are addressed through creativity, </w:t>
      </w:r>
      <w:proofErr w:type="gramStart"/>
      <w:r>
        <w:t>innovation</w:t>
      </w:r>
      <w:proofErr w:type="gramEnd"/>
      <w:r>
        <w:t xml:space="preserve"> and sound decision-making. We support ongoing professional, </w:t>
      </w:r>
      <w:proofErr w:type="gramStart"/>
      <w:r>
        <w:t>educational</w:t>
      </w:r>
      <w:proofErr w:type="gramEnd"/>
      <w:r>
        <w:t xml:space="preserve"> and personal development to enhance our leadership and personal effectiveness</w:t>
      </w:r>
    </w:p>
    <w:p w14:paraId="5074836A" w14:textId="77777777" w:rsidR="00917B49" w:rsidRDefault="00917B49" w:rsidP="00917B49">
      <w:pPr>
        <w:pStyle w:val="ListParagraph"/>
      </w:pPr>
    </w:p>
    <w:tbl>
      <w:tblPr>
        <w:tblStyle w:val="TableGrid"/>
        <w:tblW w:w="0" w:type="auto"/>
        <w:tblInd w:w="0" w:type="dxa"/>
        <w:tblLook w:val="04A0" w:firstRow="1" w:lastRow="0" w:firstColumn="1" w:lastColumn="0" w:noHBand="0" w:noVBand="1"/>
      </w:tblPr>
      <w:tblGrid>
        <w:gridCol w:w="3116"/>
        <w:gridCol w:w="3117"/>
        <w:gridCol w:w="3117"/>
      </w:tblGrid>
      <w:tr w:rsidR="00917B49" w14:paraId="6222B7C9" w14:textId="77777777" w:rsidTr="007D27FD">
        <w:tc>
          <w:tcPr>
            <w:tcW w:w="3116" w:type="dxa"/>
            <w:shd w:val="clear" w:color="auto" w:fill="70AD47" w:themeFill="accent6"/>
          </w:tcPr>
          <w:p w14:paraId="20E2549F" w14:textId="77777777" w:rsidR="00917B49" w:rsidRPr="00905CE8" w:rsidRDefault="00917B49" w:rsidP="007D27FD">
            <w:pPr>
              <w:rPr>
                <w:b/>
              </w:rPr>
            </w:pPr>
            <w:r w:rsidRPr="00905CE8">
              <w:rPr>
                <w:b/>
              </w:rPr>
              <w:t>Priority/Project</w:t>
            </w:r>
          </w:p>
        </w:tc>
        <w:tc>
          <w:tcPr>
            <w:tcW w:w="3117" w:type="dxa"/>
            <w:shd w:val="clear" w:color="auto" w:fill="70AD47" w:themeFill="accent6"/>
          </w:tcPr>
          <w:p w14:paraId="25D52CCF" w14:textId="77777777" w:rsidR="00917B49" w:rsidRPr="00905CE8" w:rsidRDefault="00917B49" w:rsidP="007D27FD">
            <w:pPr>
              <w:rPr>
                <w:b/>
              </w:rPr>
            </w:pPr>
            <w:r w:rsidRPr="00905CE8">
              <w:rPr>
                <w:b/>
              </w:rPr>
              <w:t>Tsideldel</w:t>
            </w:r>
          </w:p>
        </w:tc>
        <w:tc>
          <w:tcPr>
            <w:tcW w:w="3117" w:type="dxa"/>
            <w:shd w:val="clear" w:color="auto" w:fill="70AD47" w:themeFill="accent6"/>
          </w:tcPr>
          <w:p w14:paraId="7E24BAE4" w14:textId="77777777" w:rsidR="00917B49" w:rsidRPr="00905CE8" w:rsidRDefault="00917B49" w:rsidP="007D27FD">
            <w:pPr>
              <w:rPr>
                <w:b/>
              </w:rPr>
            </w:pPr>
            <w:r w:rsidRPr="00905CE8">
              <w:rPr>
                <w:b/>
              </w:rPr>
              <w:t>Williams Lake</w:t>
            </w:r>
          </w:p>
        </w:tc>
      </w:tr>
      <w:tr w:rsidR="00917B49" w14:paraId="5110469A" w14:textId="77777777" w:rsidTr="007D27FD">
        <w:tc>
          <w:tcPr>
            <w:tcW w:w="3116" w:type="dxa"/>
          </w:tcPr>
          <w:p w14:paraId="68F176B4" w14:textId="77777777" w:rsidR="00917B49" w:rsidRDefault="00917B49" w:rsidP="007D27FD">
            <w:r>
              <w:t>Having strong leadership and role modelling that will result in a vibrant, healthy community</w:t>
            </w:r>
          </w:p>
        </w:tc>
        <w:tc>
          <w:tcPr>
            <w:tcW w:w="3117" w:type="dxa"/>
          </w:tcPr>
          <w:p w14:paraId="1263CBAF" w14:textId="77777777" w:rsidR="00917B49" w:rsidRDefault="00917B49" w:rsidP="007D27FD">
            <w:r>
              <w:t>10</w:t>
            </w:r>
          </w:p>
        </w:tc>
        <w:tc>
          <w:tcPr>
            <w:tcW w:w="3117" w:type="dxa"/>
          </w:tcPr>
          <w:p w14:paraId="1989A875" w14:textId="77777777" w:rsidR="00917B49" w:rsidRDefault="00917B49" w:rsidP="007D27FD">
            <w:r>
              <w:t>5</w:t>
            </w:r>
          </w:p>
        </w:tc>
      </w:tr>
      <w:tr w:rsidR="00917B49" w14:paraId="46D33D88" w14:textId="77777777" w:rsidTr="007D27FD">
        <w:tc>
          <w:tcPr>
            <w:tcW w:w="3116" w:type="dxa"/>
          </w:tcPr>
          <w:p w14:paraId="78716153" w14:textId="77777777" w:rsidR="00917B49" w:rsidRDefault="00917B49" w:rsidP="007D27FD">
            <w:r>
              <w:t>Assist with crime reduction and the establishment of a safer community that is an attractive place to raise families</w:t>
            </w:r>
          </w:p>
        </w:tc>
        <w:tc>
          <w:tcPr>
            <w:tcW w:w="3117" w:type="dxa"/>
          </w:tcPr>
          <w:p w14:paraId="30AFB61F" w14:textId="77777777" w:rsidR="00917B49" w:rsidRDefault="00917B49" w:rsidP="007D27FD">
            <w:r>
              <w:t>5</w:t>
            </w:r>
          </w:p>
        </w:tc>
        <w:tc>
          <w:tcPr>
            <w:tcW w:w="3117" w:type="dxa"/>
          </w:tcPr>
          <w:p w14:paraId="5FEA9E99" w14:textId="77777777" w:rsidR="00917B49" w:rsidRDefault="00917B49" w:rsidP="007D27FD">
            <w:r>
              <w:t>0</w:t>
            </w:r>
          </w:p>
        </w:tc>
      </w:tr>
      <w:tr w:rsidR="00917B49" w14:paraId="7E97B846" w14:textId="77777777" w:rsidTr="007D27FD">
        <w:tc>
          <w:tcPr>
            <w:tcW w:w="3116" w:type="dxa"/>
          </w:tcPr>
          <w:p w14:paraId="30EC5E1A" w14:textId="77777777" w:rsidR="00917B49" w:rsidRDefault="00917B49" w:rsidP="007D27FD">
            <w:r>
              <w:t>Use a Custom Election Code (sent to INAC; needs referendum)</w:t>
            </w:r>
          </w:p>
        </w:tc>
        <w:tc>
          <w:tcPr>
            <w:tcW w:w="3117" w:type="dxa"/>
          </w:tcPr>
          <w:p w14:paraId="76E2E129" w14:textId="77777777" w:rsidR="00917B49" w:rsidRDefault="00917B49" w:rsidP="007D27FD">
            <w:r>
              <w:t>3</w:t>
            </w:r>
          </w:p>
        </w:tc>
        <w:tc>
          <w:tcPr>
            <w:tcW w:w="3117" w:type="dxa"/>
          </w:tcPr>
          <w:p w14:paraId="78E4DA4D" w14:textId="77777777" w:rsidR="00917B49" w:rsidRDefault="00917B49" w:rsidP="007D27FD">
            <w:r>
              <w:t>0</w:t>
            </w:r>
          </w:p>
        </w:tc>
      </w:tr>
      <w:tr w:rsidR="00917B49" w14:paraId="73F20557" w14:textId="77777777" w:rsidTr="007D27FD">
        <w:tc>
          <w:tcPr>
            <w:tcW w:w="3116" w:type="dxa"/>
          </w:tcPr>
          <w:p w14:paraId="1D8562D2" w14:textId="77777777" w:rsidR="00917B49" w:rsidRDefault="00917B49" w:rsidP="007D27FD">
            <w:r>
              <w:t>Increase leadership and responsibility in each department to reach goals</w:t>
            </w:r>
          </w:p>
        </w:tc>
        <w:tc>
          <w:tcPr>
            <w:tcW w:w="3117" w:type="dxa"/>
          </w:tcPr>
          <w:p w14:paraId="212CE2D7" w14:textId="77777777" w:rsidR="00917B49" w:rsidRDefault="00917B49" w:rsidP="007D27FD">
            <w:r>
              <w:t>6</w:t>
            </w:r>
          </w:p>
        </w:tc>
        <w:tc>
          <w:tcPr>
            <w:tcW w:w="3117" w:type="dxa"/>
          </w:tcPr>
          <w:p w14:paraId="52070FB2" w14:textId="77777777" w:rsidR="00917B49" w:rsidRDefault="00917B49" w:rsidP="007D27FD">
            <w:r>
              <w:t>2</w:t>
            </w:r>
          </w:p>
        </w:tc>
      </w:tr>
      <w:tr w:rsidR="00917B49" w14:paraId="4428D451" w14:textId="77777777" w:rsidTr="007D27FD">
        <w:tc>
          <w:tcPr>
            <w:tcW w:w="3116" w:type="dxa"/>
          </w:tcPr>
          <w:p w14:paraId="26C3C71A" w14:textId="77777777" w:rsidR="00917B49" w:rsidRDefault="00917B49" w:rsidP="007D27FD">
            <w:r>
              <w:t>Review Chief and Council Governance Policy annually</w:t>
            </w:r>
          </w:p>
        </w:tc>
        <w:tc>
          <w:tcPr>
            <w:tcW w:w="3117" w:type="dxa"/>
          </w:tcPr>
          <w:p w14:paraId="3FBA0AE2" w14:textId="77777777" w:rsidR="00917B49" w:rsidRDefault="00917B49" w:rsidP="007D27FD">
            <w:r>
              <w:t>6</w:t>
            </w:r>
          </w:p>
        </w:tc>
        <w:tc>
          <w:tcPr>
            <w:tcW w:w="3117" w:type="dxa"/>
          </w:tcPr>
          <w:p w14:paraId="5F406328" w14:textId="77777777" w:rsidR="00917B49" w:rsidRDefault="00917B49" w:rsidP="007D27FD">
            <w:r>
              <w:t>2</w:t>
            </w:r>
          </w:p>
        </w:tc>
      </w:tr>
      <w:tr w:rsidR="00917B49" w14:paraId="69EF3A8E" w14:textId="77777777" w:rsidTr="007D27FD">
        <w:tc>
          <w:tcPr>
            <w:tcW w:w="3116" w:type="dxa"/>
          </w:tcPr>
          <w:p w14:paraId="6D65F8A5" w14:textId="77777777" w:rsidR="00917B49" w:rsidRDefault="00917B49" w:rsidP="007D27FD">
            <w:r>
              <w:t>Build an effective relationship between business and politics in relationship to Tsideldel Development Corporation</w:t>
            </w:r>
          </w:p>
        </w:tc>
        <w:tc>
          <w:tcPr>
            <w:tcW w:w="3117" w:type="dxa"/>
          </w:tcPr>
          <w:p w14:paraId="7C00CE3E" w14:textId="77777777" w:rsidR="00917B49" w:rsidRDefault="00917B49" w:rsidP="007D27FD">
            <w:r>
              <w:t>1</w:t>
            </w:r>
          </w:p>
        </w:tc>
        <w:tc>
          <w:tcPr>
            <w:tcW w:w="3117" w:type="dxa"/>
          </w:tcPr>
          <w:p w14:paraId="45F52DEA" w14:textId="77777777" w:rsidR="00917B49" w:rsidRDefault="00917B49" w:rsidP="007D27FD">
            <w:r>
              <w:t>3</w:t>
            </w:r>
          </w:p>
        </w:tc>
      </w:tr>
      <w:tr w:rsidR="00917B49" w14:paraId="6AAEB01A" w14:textId="77777777" w:rsidTr="007D27FD">
        <w:tc>
          <w:tcPr>
            <w:tcW w:w="3116" w:type="dxa"/>
          </w:tcPr>
          <w:p w14:paraId="19A63D8B" w14:textId="77777777" w:rsidR="00917B49" w:rsidRDefault="00917B49" w:rsidP="007D27FD">
            <w:r>
              <w:t>Effective Financial Management, Capacity Development and Growth by creating 10-year financial strategy</w:t>
            </w:r>
          </w:p>
        </w:tc>
        <w:tc>
          <w:tcPr>
            <w:tcW w:w="3117" w:type="dxa"/>
          </w:tcPr>
          <w:p w14:paraId="1993BCD0" w14:textId="77777777" w:rsidR="00917B49" w:rsidRDefault="00917B49" w:rsidP="007D27FD">
            <w:r>
              <w:t>14</w:t>
            </w:r>
          </w:p>
        </w:tc>
        <w:tc>
          <w:tcPr>
            <w:tcW w:w="3117" w:type="dxa"/>
          </w:tcPr>
          <w:p w14:paraId="53BF3DB2" w14:textId="77777777" w:rsidR="00917B49" w:rsidRDefault="00917B49" w:rsidP="007D27FD">
            <w:r>
              <w:t>6</w:t>
            </w:r>
          </w:p>
        </w:tc>
      </w:tr>
      <w:tr w:rsidR="00917B49" w14:paraId="7F3538F6" w14:textId="77777777" w:rsidTr="007D27FD">
        <w:tc>
          <w:tcPr>
            <w:tcW w:w="3116" w:type="dxa"/>
          </w:tcPr>
          <w:p w14:paraId="4AA6B880" w14:textId="77777777" w:rsidR="00917B49" w:rsidRDefault="00917B49" w:rsidP="007D27FD">
            <w:r>
              <w:t>Increase oversight and accountability of leadership</w:t>
            </w:r>
          </w:p>
        </w:tc>
        <w:tc>
          <w:tcPr>
            <w:tcW w:w="3117" w:type="dxa"/>
          </w:tcPr>
          <w:p w14:paraId="7900E548" w14:textId="77777777" w:rsidR="00917B49" w:rsidRDefault="00917B49" w:rsidP="007D27FD">
            <w:r>
              <w:t>0</w:t>
            </w:r>
          </w:p>
        </w:tc>
        <w:tc>
          <w:tcPr>
            <w:tcW w:w="3117" w:type="dxa"/>
          </w:tcPr>
          <w:p w14:paraId="3268F2BE" w14:textId="77777777" w:rsidR="00917B49" w:rsidRDefault="00917B49" w:rsidP="007D27FD">
            <w:r>
              <w:t>0</w:t>
            </w:r>
          </w:p>
        </w:tc>
      </w:tr>
      <w:tr w:rsidR="00917B49" w14:paraId="2C48FEB8" w14:textId="77777777" w:rsidTr="007D27FD">
        <w:tc>
          <w:tcPr>
            <w:tcW w:w="3116" w:type="dxa"/>
          </w:tcPr>
          <w:p w14:paraId="37D742AF" w14:textId="77777777" w:rsidR="00917B49" w:rsidRDefault="00917B49" w:rsidP="007D27FD">
            <w:r>
              <w:t>Ensure housing applications, resulting in housing, are fair and transparent</w:t>
            </w:r>
          </w:p>
        </w:tc>
        <w:tc>
          <w:tcPr>
            <w:tcW w:w="3117" w:type="dxa"/>
          </w:tcPr>
          <w:p w14:paraId="5825FD3A" w14:textId="77777777" w:rsidR="00917B49" w:rsidRDefault="00917B49" w:rsidP="007D27FD">
            <w:r>
              <w:t>8</w:t>
            </w:r>
          </w:p>
        </w:tc>
        <w:tc>
          <w:tcPr>
            <w:tcW w:w="3117" w:type="dxa"/>
          </w:tcPr>
          <w:p w14:paraId="4470891D" w14:textId="77777777" w:rsidR="00917B49" w:rsidRDefault="00917B49" w:rsidP="007D27FD">
            <w:r>
              <w:t>2</w:t>
            </w:r>
          </w:p>
        </w:tc>
      </w:tr>
      <w:tr w:rsidR="00917B49" w14:paraId="4900563C" w14:textId="77777777" w:rsidTr="007D27FD">
        <w:tc>
          <w:tcPr>
            <w:tcW w:w="3116" w:type="dxa"/>
          </w:tcPr>
          <w:p w14:paraId="0760A2E0" w14:textId="77777777" w:rsidR="00917B49" w:rsidRDefault="00917B49" w:rsidP="007D27FD">
            <w:r>
              <w:t>Increase leadership engagement by paying hourly wage</w:t>
            </w:r>
          </w:p>
        </w:tc>
        <w:tc>
          <w:tcPr>
            <w:tcW w:w="3117" w:type="dxa"/>
          </w:tcPr>
          <w:p w14:paraId="21553089" w14:textId="77777777" w:rsidR="00917B49" w:rsidRDefault="00917B49" w:rsidP="007D27FD">
            <w:r>
              <w:t>0</w:t>
            </w:r>
          </w:p>
        </w:tc>
        <w:tc>
          <w:tcPr>
            <w:tcW w:w="3117" w:type="dxa"/>
          </w:tcPr>
          <w:p w14:paraId="5C33C458" w14:textId="77777777" w:rsidR="00917B49" w:rsidRDefault="00917B49" w:rsidP="007D27FD">
            <w:r>
              <w:t>7</w:t>
            </w:r>
          </w:p>
        </w:tc>
      </w:tr>
      <w:tr w:rsidR="00917B49" w14:paraId="4C974FFC" w14:textId="77777777" w:rsidTr="007D27FD">
        <w:tc>
          <w:tcPr>
            <w:tcW w:w="3116" w:type="dxa"/>
          </w:tcPr>
          <w:p w14:paraId="2CF915B6" w14:textId="77777777" w:rsidR="00917B49" w:rsidRDefault="00917B49" w:rsidP="007D27FD">
            <w:r>
              <w:t>Negotiate compensation from government to benefit development of members and economic development</w:t>
            </w:r>
          </w:p>
        </w:tc>
        <w:tc>
          <w:tcPr>
            <w:tcW w:w="3117" w:type="dxa"/>
          </w:tcPr>
          <w:p w14:paraId="6AC2BFC1" w14:textId="77777777" w:rsidR="00917B49" w:rsidRDefault="00917B49" w:rsidP="007D27FD">
            <w:r>
              <w:t>12</w:t>
            </w:r>
          </w:p>
        </w:tc>
        <w:tc>
          <w:tcPr>
            <w:tcW w:w="3117" w:type="dxa"/>
          </w:tcPr>
          <w:p w14:paraId="4C434ABF" w14:textId="77777777" w:rsidR="00917B49" w:rsidRDefault="00917B49" w:rsidP="007D27FD">
            <w:r>
              <w:t>1</w:t>
            </w:r>
          </w:p>
        </w:tc>
      </w:tr>
      <w:tr w:rsidR="00917B49" w14:paraId="1F9BEDB4" w14:textId="77777777" w:rsidTr="007D27FD">
        <w:tc>
          <w:tcPr>
            <w:tcW w:w="3116" w:type="dxa"/>
          </w:tcPr>
          <w:p w14:paraId="63E46524" w14:textId="77777777" w:rsidR="00917B49" w:rsidRDefault="00917B49" w:rsidP="007D27FD">
            <w:r>
              <w:t>Communicate how Title ownership will affect members</w:t>
            </w:r>
          </w:p>
        </w:tc>
        <w:tc>
          <w:tcPr>
            <w:tcW w:w="3117" w:type="dxa"/>
          </w:tcPr>
          <w:p w14:paraId="4C08F3D0" w14:textId="77777777" w:rsidR="00917B49" w:rsidRDefault="00917B49" w:rsidP="007D27FD">
            <w:r>
              <w:t>5</w:t>
            </w:r>
          </w:p>
        </w:tc>
        <w:tc>
          <w:tcPr>
            <w:tcW w:w="3117" w:type="dxa"/>
          </w:tcPr>
          <w:p w14:paraId="0E7E5552" w14:textId="77777777" w:rsidR="00917B49" w:rsidRDefault="00917B49" w:rsidP="007D27FD">
            <w:r>
              <w:t>0</w:t>
            </w:r>
          </w:p>
        </w:tc>
      </w:tr>
      <w:tr w:rsidR="00917B49" w14:paraId="44EF6E3A" w14:textId="77777777" w:rsidTr="007D27FD">
        <w:tc>
          <w:tcPr>
            <w:tcW w:w="3116" w:type="dxa"/>
          </w:tcPr>
          <w:p w14:paraId="3BFACDBC" w14:textId="77777777" w:rsidR="00917B49" w:rsidRDefault="00917B49" w:rsidP="007D27FD">
            <w:r>
              <w:t>Work together with other communities (Tsilhqot’in, Secwepemc and others) to build relationships and share knowledge</w:t>
            </w:r>
          </w:p>
        </w:tc>
        <w:tc>
          <w:tcPr>
            <w:tcW w:w="3117" w:type="dxa"/>
          </w:tcPr>
          <w:p w14:paraId="1FB379BE" w14:textId="77777777" w:rsidR="00917B49" w:rsidRDefault="00917B49" w:rsidP="007D27FD">
            <w:r>
              <w:t>3</w:t>
            </w:r>
          </w:p>
        </w:tc>
        <w:tc>
          <w:tcPr>
            <w:tcW w:w="3117" w:type="dxa"/>
          </w:tcPr>
          <w:p w14:paraId="43523CB3" w14:textId="77777777" w:rsidR="00917B49" w:rsidRDefault="00917B49" w:rsidP="007D27FD">
            <w:r>
              <w:t>7</w:t>
            </w:r>
          </w:p>
        </w:tc>
      </w:tr>
      <w:tr w:rsidR="00917B49" w14:paraId="6EFFD78A" w14:textId="77777777" w:rsidTr="007D27FD">
        <w:tc>
          <w:tcPr>
            <w:tcW w:w="3116" w:type="dxa"/>
          </w:tcPr>
          <w:p w14:paraId="306480B0" w14:textId="77777777" w:rsidR="00917B49" w:rsidRDefault="00917B49" w:rsidP="007D27FD">
            <w:r>
              <w:t>Create a welcoming environment where members have a sense of community and belonging</w:t>
            </w:r>
          </w:p>
        </w:tc>
        <w:tc>
          <w:tcPr>
            <w:tcW w:w="3117" w:type="dxa"/>
          </w:tcPr>
          <w:p w14:paraId="1AA99CB5" w14:textId="77777777" w:rsidR="00917B49" w:rsidRDefault="00917B49" w:rsidP="007D27FD">
            <w:r>
              <w:t>2</w:t>
            </w:r>
          </w:p>
        </w:tc>
        <w:tc>
          <w:tcPr>
            <w:tcW w:w="3117" w:type="dxa"/>
          </w:tcPr>
          <w:p w14:paraId="77ED8B24" w14:textId="77777777" w:rsidR="00917B49" w:rsidRDefault="00917B49" w:rsidP="007D27FD">
            <w:r>
              <w:t>0</w:t>
            </w:r>
          </w:p>
        </w:tc>
      </w:tr>
      <w:tr w:rsidR="00917B49" w14:paraId="2BDA5AD8" w14:textId="77777777" w:rsidTr="007D27FD">
        <w:tc>
          <w:tcPr>
            <w:tcW w:w="3116" w:type="dxa"/>
          </w:tcPr>
          <w:p w14:paraId="67FCC5E3" w14:textId="77777777" w:rsidR="00917B49" w:rsidRDefault="00917B49" w:rsidP="007D27FD">
            <w:r>
              <w:t>Diversify administration by having a Band Office in Williams Lake</w:t>
            </w:r>
          </w:p>
        </w:tc>
        <w:tc>
          <w:tcPr>
            <w:tcW w:w="3117" w:type="dxa"/>
          </w:tcPr>
          <w:p w14:paraId="67407FF0" w14:textId="77777777" w:rsidR="00917B49" w:rsidRDefault="00917B49" w:rsidP="007D27FD">
            <w:r>
              <w:t>0</w:t>
            </w:r>
          </w:p>
        </w:tc>
        <w:tc>
          <w:tcPr>
            <w:tcW w:w="3117" w:type="dxa"/>
          </w:tcPr>
          <w:p w14:paraId="3078F84C" w14:textId="77777777" w:rsidR="00917B49" w:rsidRDefault="00917B49" w:rsidP="007D27FD">
            <w:r>
              <w:t>0</w:t>
            </w:r>
          </w:p>
        </w:tc>
      </w:tr>
      <w:tr w:rsidR="00917B49" w14:paraId="5314C919" w14:textId="77777777" w:rsidTr="007D27FD">
        <w:tc>
          <w:tcPr>
            <w:tcW w:w="3116" w:type="dxa"/>
          </w:tcPr>
          <w:p w14:paraId="72DBE523" w14:textId="77777777" w:rsidR="00917B49" w:rsidRDefault="00917B49" w:rsidP="007D27FD">
            <w:r>
              <w:t>Develop Constitution</w:t>
            </w:r>
          </w:p>
        </w:tc>
        <w:tc>
          <w:tcPr>
            <w:tcW w:w="3117" w:type="dxa"/>
          </w:tcPr>
          <w:p w14:paraId="78F2534B" w14:textId="77777777" w:rsidR="00917B49" w:rsidRDefault="00917B49" w:rsidP="007D27FD">
            <w:r>
              <w:t>0</w:t>
            </w:r>
          </w:p>
        </w:tc>
        <w:tc>
          <w:tcPr>
            <w:tcW w:w="3117" w:type="dxa"/>
          </w:tcPr>
          <w:p w14:paraId="03724D86" w14:textId="77777777" w:rsidR="00917B49" w:rsidRDefault="00917B49" w:rsidP="007D27FD">
            <w:r>
              <w:t>2</w:t>
            </w:r>
          </w:p>
        </w:tc>
      </w:tr>
      <w:tr w:rsidR="00917B49" w14:paraId="0596459F" w14:textId="77777777" w:rsidTr="007D27FD">
        <w:tc>
          <w:tcPr>
            <w:tcW w:w="3116" w:type="dxa"/>
          </w:tcPr>
          <w:p w14:paraId="5F739F7E" w14:textId="77777777" w:rsidR="00917B49" w:rsidRDefault="00917B49" w:rsidP="007D27FD">
            <w:r>
              <w:t>Develop Community By-Laws (</w:t>
            </w:r>
            <w:proofErr w:type="gramStart"/>
            <w:r>
              <w:t>i.e.</w:t>
            </w:r>
            <w:proofErr w:type="gramEnd"/>
            <w:r>
              <w:t xml:space="preserve"> Animal Control/ATV etc.)</w:t>
            </w:r>
          </w:p>
        </w:tc>
        <w:tc>
          <w:tcPr>
            <w:tcW w:w="3117" w:type="dxa"/>
          </w:tcPr>
          <w:p w14:paraId="71BA95B0" w14:textId="77777777" w:rsidR="00917B49" w:rsidRDefault="00917B49" w:rsidP="007D27FD">
            <w:r>
              <w:t>17</w:t>
            </w:r>
          </w:p>
        </w:tc>
        <w:tc>
          <w:tcPr>
            <w:tcW w:w="3117" w:type="dxa"/>
          </w:tcPr>
          <w:p w14:paraId="1E0D76E1" w14:textId="77777777" w:rsidR="00917B49" w:rsidRDefault="00917B49" w:rsidP="007D27FD">
            <w:r>
              <w:t>5</w:t>
            </w:r>
          </w:p>
        </w:tc>
      </w:tr>
      <w:tr w:rsidR="00917B49" w14:paraId="53B5B3C2" w14:textId="77777777" w:rsidTr="007D27FD">
        <w:tc>
          <w:tcPr>
            <w:tcW w:w="3116" w:type="dxa"/>
          </w:tcPr>
          <w:p w14:paraId="70F99ADB" w14:textId="77777777" w:rsidR="00917B49" w:rsidRDefault="00917B49" w:rsidP="007D27FD">
            <w:r>
              <w:t>Establish Title and Rights Committee</w:t>
            </w:r>
          </w:p>
        </w:tc>
        <w:tc>
          <w:tcPr>
            <w:tcW w:w="3117" w:type="dxa"/>
          </w:tcPr>
          <w:p w14:paraId="32B6C94F" w14:textId="77777777" w:rsidR="00917B49" w:rsidRDefault="00917B49" w:rsidP="007D27FD">
            <w:r>
              <w:t>13</w:t>
            </w:r>
          </w:p>
        </w:tc>
        <w:tc>
          <w:tcPr>
            <w:tcW w:w="3117" w:type="dxa"/>
          </w:tcPr>
          <w:p w14:paraId="29559805" w14:textId="77777777" w:rsidR="00917B49" w:rsidRDefault="00917B49" w:rsidP="007D27FD">
            <w:r>
              <w:t>3</w:t>
            </w:r>
          </w:p>
        </w:tc>
      </w:tr>
      <w:tr w:rsidR="00917B49" w14:paraId="1375245F" w14:textId="77777777" w:rsidTr="007D27FD">
        <w:tc>
          <w:tcPr>
            <w:tcW w:w="3116" w:type="dxa"/>
          </w:tcPr>
          <w:p w14:paraId="7CBDFF4D" w14:textId="77777777" w:rsidR="00917B49" w:rsidRDefault="00917B49" w:rsidP="007D27FD">
            <w:r>
              <w:t>Develop election strategy to increase the number of on and off reserve members voting and consider electronic voting</w:t>
            </w:r>
          </w:p>
        </w:tc>
        <w:tc>
          <w:tcPr>
            <w:tcW w:w="3117" w:type="dxa"/>
          </w:tcPr>
          <w:p w14:paraId="1FF82768" w14:textId="77777777" w:rsidR="00917B49" w:rsidRDefault="00917B49" w:rsidP="007D27FD">
            <w:r>
              <w:t>17</w:t>
            </w:r>
          </w:p>
        </w:tc>
        <w:tc>
          <w:tcPr>
            <w:tcW w:w="3117" w:type="dxa"/>
          </w:tcPr>
          <w:p w14:paraId="0E0C9321" w14:textId="77777777" w:rsidR="00917B49" w:rsidRDefault="00917B49" w:rsidP="007D27FD">
            <w:r>
              <w:t>9</w:t>
            </w:r>
          </w:p>
        </w:tc>
      </w:tr>
      <w:tr w:rsidR="00917B49" w14:paraId="4FB3BB8F" w14:textId="77777777" w:rsidTr="007D27FD">
        <w:tc>
          <w:tcPr>
            <w:tcW w:w="3116" w:type="dxa"/>
          </w:tcPr>
          <w:p w14:paraId="1000F9A7" w14:textId="77777777" w:rsidR="00917B49" w:rsidRDefault="00917B49" w:rsidP="007D27FD">
            <w:r>
              <w:t>Develop and support Elders Advisory Council</w:t>
            </w:r>
          </w:p>
        </w:tc>
        <w:tc>
          <w:tcPr>
            <w:tcW w:w="3117" w:type="dxa"/>
          </w:tcPr>
          <w:p w14:paraId="1076246F" w14:textId="77777777" w:rsidR="00917B49" w:rsidRDefault="00917B49" w:rsidP="007D27FD">
            <w:r>
              <w:t>6</w:t>
            </w:r>
          </w:p>
        </w:tc>
        <w:tc>
          <w:tcPr>
            <w:tcW w:w="3117" w:type="dxa"/>
          </w:tcPr>
          <w:p w14:paraId="1F60629C" w14:textId="77777777" w:rsidR="00917B49" w:rsidRDefault="00917B49" w:rsidP="007D27FD">
            <w:r>
              <w:t>5</w:t>
            </w:r>
          </w:p>
        </w:tc>
      </w:tr>
      <w:tr w:rsidR="00917B49" w14:paraId="074D5CC6" w14:textId="77777777" w:rsidTr="007D27FD">
        <w:tc>
          <w:tcPr>
            <w:tcW w:w="3116" w:type="dxa"/>
          </w:tcPr>
          <w:p w14:paraId="3D2F4254" w14:textId="77777777" w:rsidR="00917B49" w:rsidRDefault="00917B49" w:rsidP="007D27FD">
            <w:r>
              <w:t>Develop and support Youth Advisory Council</w:t>
            </w:r>
          </w:p>
        </w:tc>
        <w:tc>
          <w:tcPr>
            <w:tcW w:w="3117" w:type="dxa"/>
          </w:tcPr>
          <w:p w14:paraId="59106123" w14:textId="77777777" w:rsidR="00917B49" w:rsidRDefault="00917B49" w:rsidP="007D27FD">
            <w:r>
              <w:t>7</w:t>
            </w:r>
          </w:p>
        </w:tc>
        <w:tc>
          <w:tcPr>
            <w:tcW w:w="3117" w:type="dxa"/>
          </w:tcPr>
          <w:p w14:paraId="646B66A3" w14:textId="77777777" w:rsidR="00917B49" w:rsidRDefault="00917B49" w:rsidP="007D27FD">
            <w:r>
              <w:t>7</w:t>
            </w:r>
          </w:p>
        </w:tc>
      </w:tr>
      <w:tr w:rsidR="00917B49" w14:paraId="57260822" w14:textId="77777777" w:rsidTr="007D27FD">
        <w:tc>
          <w:tcPr>
            <w:tcW w:w="3116" w:type="dxa"/>
          </w:tcPr>
          <w:p w14:paraId="3DECDE70" w14:textId="77777777" w:rsidR="00917B49" w:rsidRDefault="00917B49" w:rsidP="007D27FD">
            <w:r>
              <w:t>Develop a Child and Family Services Protocol for on and off reserve members</w:t>
            </w:r>
          </w:p>
        </w:tc>
        <w:tc>
          <w:tcPr>
            <w:tcW w:w="3117" w:type="dxa"/>
          </w:tcPr>
          <w:p w14:paraId="431E459B" w14:textId="77777777" w:rsidR="00917B49" w:rsidRDefault="00917B49" w:rsidP="007D27FD">
            <w:r>
              <w:t>16</w:t>
            </w:r>
          </w:p>
        </w:tc>
        <w:tc>
          <w:tcPr>
            <w:tcW w:w="3117" w:type="dxa"/>
          </w:tcPr>
          <w:p w14:paraId="7B6119C1" w14:textId="77777777" w:rsidR="00917B49" w:rsidRDefault="00917B49" w:rsidP="007D27FD">
            <w:r>
              <w:t>13</w:t>
            </w:r>
          </w:p>
        </w:tc>
      </w:tr>
      <w:tr w:rsidR="00917B49" w14:paraId="5D4827CF" w14:textId="77777777" w:rsidTr="007D27FD">
        <w:tc>
          <w:tcPr>
            <w:tcW w:w="3116" w:type="dxa"/>
          </w:tcPr>
          <w:p w14:paraId="6912E67A" w14:textId="77777777" w:rsidR="00917B49" w:rsidRDefault="00917B49" w:rsidP="007D27FD">
            <w:r>
              <w:t>Provide disclosure on what can and cannot be funded on reserve and off reserve</w:t>
            </w:r>
          </w:p>
        </w:tc>
        <w:tc>
          <w:tcPr>
            <w:tcW w:w="3117" w:type="dxa"/>
          </w:tcPr>
          <w:p w14:paraId="1520C644" w14:textId="77777777" w:rsidR="00917B49" w:rsidRDefault="00917B49" w:rsidP="007D27FD">
            <w:r>
              <w:t>1</w:t>
            </w:r>
          </w:p>
        </w:tc>
        <w:tc>
          <w:tcPr>
            <w:tcW w:w="3117" w:type="dxa"/>
          </w:tcPr>
          <w:p w14:paraId="2562E06B" w14:textId="77777777" w:rsidR="00917B49" w:rsidRDefault="00917B49" w:rsidP="007D27FD">
            <w:r>
              <w:t>1</w:t>
            </w:r>
          </w:p>
        </w:tc>
      </w:tr>
      <w:tr w:rsidR="00917B49" w14:paraId="515BF9D0" w14:textId="77777777" w:rsidTr="007D27FD">
        <w:tc>
          <w:tcPr>
            <w:tcW w:w="3116" w:type="dxa"/>
          </w:tcPr>
          <w:p w14:paraId="342C2038" w14:textId="77777777" w:rsidR="00917B49" w:rsidRDefault="00917B49" w:rsidP="007D27FD">
            <w:r>
              <w:t>Report on company’s performance to community members’ who are the shareholders</w:t>
            </w:r>
          </w:p>
        </w:tc>
        <w:tc>
          <w:tcPr>
            <w:tcW w:w="3117" w:type="dxa"/>
          </w:tcPr>
          <w:p w14:paraId="1BDCCD07" w14:textId="77777777" w:rsidR="00917B49" w:rsidRDefault="00917B49" w:rsidP="007D27FD">
            <w:r>
              <w:t>2</w:t>
            </w:r>
          </w:p>
        </w:tc>
        <w:tc>
          <w:tcPr>
            <w:tcW w:w="3117" w:type="dxa"/>
          </w:tcPr>
          <w:p w14:paraId="00B2405E" w14:textId="77777777" w:rsidR="00917B49" w:rsidRDefault="00917B49" w:rsidP="007D27FD">
            <w:r>
              <w:t>4</w:t>
            </w:r>
          </w:p>
        </w:tc>
      </w:tr>
      <w:tr w:rsidR="00917B49" w14:paraId="09DB50BD" w14:textId="77777777" w:rsidTr="007D27FD">
        <w:tc>
          <w:tcPr>
            <w:tcW w:w="3116" w:type="dxa"/>
          </w:tcPr>
          <w:p w14:paraId="508B8C16" w14:textId="77777777" w:rsidR="00917B49" w:rsidRDefault="00917B49" w:rsidP="007D27FD">
            <w:r>
              <w:t>Continue to host meetings in Williams Lake</w:t>
            </w:r>
          </w:p>
        </w:tc>
        <w:tc>
          <w:tcPr>
            <w:tcW w:w="3117" w:type="dxa"/>
          </w:tcPr>
          <w:p w14:paraId="148A0009" w14:textId="77777777" w:rsidR="00917B49" w:rsidRDefault="00917B49" w:rsidP="007D27FD">
            <w:r>
              <w:t>Added at Williams Lake meeting which occurred after Tsideldel meeting</w:t>
            </w:r>
          </w:p>
        </w:tc>
        <w:tc>
          <w:tcPr>
            <w:tcW w:w="3117" w:type="dxa"/>
          </w:tcPr>
          <w:p w14:paraId="0D301D28" w14:textId="77777777" w:rsidR="00917B49" w:rsidRDefault="00917B49" w:rsidP="007D27FD">
            <w:r>
              <w:t>4</w:t>
            </w:r>
          </w:p>
        </w:tc>
      </w:tr>
      <w:tr w:rsidR="00917B49" w14:paraId="74814256" w14:textId="77777777" w:rsidTr="007D27FD">
        <w:tc>
          <w:tcPr>
            <w:tcW w:w="3116" w:type="dxa"/>
          </w:tcPr>
          <w:p w14:paraId="3DB527E5" w14:textId="77777777" w:rsidR="00917B49" w:rsidRDefault="00917B49" w:rsidP="007D27FD">
            <w:r>
              <w:t>Livestreaming meetings/use zoom</w:t>
            </w:r>
          </w:p>
        </w:tc>
        <w:tc>
          <w:tcPr>
            <w:tcW w:w="3117" w:type="dxa"/>
          </w:tcPr>
          <w:p w14:paraId="69C84FBC" w14:textId="77777777" w:rsidR="00917B49" w:rsidRDefault="00917B49" w:rsidP="007D27FD">
            <w:r>
              <w:t>Added at Williams Lake meeting which occurred after Tsideldel meeting</w:t>
            </w:r>
          </w:p>
        </w:tc>
        <w:tc>
          <w:tcPr>
            <w:tcW w:w="3117" w:type="dxa"/>
          </w:tcPr>
          <w:p w14:paraId="44A7CD71" w14:textId="77777777" w:rsidR="00917B49" w:rsidRDefault="00917B49" w:rsidP="007D27FD">
            <w:r>
              <w:t>15</w:t>
            </w:r>
          </w:p>
        </w:tc>
      </w:tr>
    </w:tbl>
    <w:p w14:paraId="5DCB33D0" w14:textId="391CFDD3" w:rsidR="00917B49" w:rsidRDefault="00917B49" w:rsidP="00917B49"/>
    <w:p w14:paraId="6FF4925F" w14:textId="519405DE" w:rsidR="00917B49" w:rsidRPr="00917B49" w:rsidRDefault="00917B49" w:rsidP="00917B49">
      <w:pPr>
        <w:pStyle w:val="ListParagraph"/>
        <w:numPr>
          <w:ilvl w:val="0"/>
          <w:numId w:val="26"/>
        </w:numPr>
        <w:rPr>
          <w:b/>
          <w:sz w:val="28"/>
          <w:szCs w:val="28"/>
        </w:rPr>
      </w:pPr>
      <w:r w:rsidRPr="00917B49">
        <w:rPr>
          <w:b/>
          <w:sz w:val="28"/>
          <w:szCs w:val="28"/>
        </w:rPr>
        <w:t>Education:</w:t>
      </w:r>
    </w:p>
    <w:p w14:paraId="14A03F86" w14:textId="04358C76" w:rsidR="00917B49" w:rsidRDefault="00917B49" w:rsidP="00917B49">
      <w:r w:rsidRPr="00A91B03">
        <w:t>Vision</w:t>
      </w:r>
      <w:r>
        <w:t xml:space="preserve">: </w:t>
      </w:r>
      <w:r w:rsidRPr="00A91B03">
        <w:t>ACFN has greater jurisdictional control of education and members participate and benefit from high quality academic, holistic, culturally relevant education th</w:t>
      </w:r>
      <w:r w:rsidR="00074364">
        <w:t>at</w:t>
      </w:r>
      <w:r w:rsidRPr="00A91B03">
        <w:t xml:space="preserve"> creates opportunities and supports education, and personal and professional success in life (</w:t>
      </w:r>
      <w:r>
        <w:t>S</w:t>
      </w:r>
      <w:r w:rsidRPr="00A91B03">
        <w:t>trategic Plan 2015)</w:t>
      </w:r>
    </w:p>
    <w:p w14:paraId="62B1B8A4" w14:textId="77777777" w:rsidR="00917B49" w:rsidRDefault="00917B49" w:rsidP="00917B49">
      <w:pPr>
        <w:pStyle w:val="ListParagraph"/>
        <w:numPr>
          <w:ilvl w:val="0"/>
          <w:numId w:val="17"/>
        </w:numPr>
      </w:pPr>
      <w:r>
        <w:t>Tsideldel school educates students</w:t>
      </w:r>
    </w:p>
    <w:p w14:paraId="570557EC" w14:textId="77777777" w:rsidR="00917B49" w:rsidRDefault="00917B49" w:rsidP="00917B49">
      <w:pPr>
        <w:pStyle w:val="ListParagraph"/>
        <w:numPr>
          <w:ilvl w:val="0"/>
          <w:numId w:val="17"/>
        </w:numPr>
      </w:pPr>
      <w:r>
        <w:t>Literacy and attendance rates are of concern</w:t>
      </w:r>
    </w:p>
    <w:p w14:paraId="030AEB9A" w14:textId="77777777" w:rsidR="00917B49" w:rsidRDefault="00917B49" w:rsidP="00917B49">
      <w:pPr>
        <w:pStyle w:val="ListParagraph"/>
        <w:numPr>
          <w:ilvl w:val="0"/>
          <w:numId w:val="17"/>
        </w:numPr>
      </w:pPr>
      <w:r>
        <w:t>Adult education tends to be lower</w:t>
      </w:r>
    </w:p>
    <w:p w14:paraId="54FD37E1" w14:textId="77777777" w:rsidR="00917B49" w:rsidRPr="00A91B03" w:rsidRDefault="00917B49" w:rsidP="00917B49"/>
    <w:tbl>
      <w:tblPr>
        <w:tblStyle w:val="TableGrid"/>
        <w:tblW w:w="0" w:type="auto"/>
        <w:tblInd w:w="0" w:type="dxa"/>
        <w:tblLook w:val="04A0" w:firstRow="1" w:lastRow="0" w:firstColumn="1" w:lastColumn="0" w:noHBand="0" w:noVBand="1"/>
      </w:tblPr>
      <w:tblGrid>
        <w:gridCol w:w="3116"/>
        <w:gridCol w:w="3117"/>
        <w:gridCol w:w="3117"/>
      </w:tblGrid>
      <w:tr w:rsidR="00917B49" w14:paraId="47CB2247" w14:textId="77777777" w:rsidTr="007D27FD">
        <w:tc>
          <w:tcPr>
            <w:tcW w:w="3116" w:type="dxa"/>
            <w:shd w:val="clear" w:color="auto" w:fill="70AD47" w:themeFill="accent6"/>
          </w:tcPr>
          <w:p w14:paraId="115590C7" w14:textId="77777777" w:rsidR="00917B49" w:rsidRDefault="00917B49" w:rsidP="007D27FD">
            <w:pPr>
              <w:rPr>
                <w:b/>
              </w:rPr>
            </w:pPr>
            <w:r>
              <w:rPr>
                <w:b/>
              </w:rPr>
              <w:t>Priority/Project</w:t>
            </w:r>
          </w:p>
        </w:tc>
        <w:tc>
          <w:tcPr>
            <w:tcW w:w="3117" w:type="dxa"/>
            <w:shd w:val="clear" w:color="auto" w:fill="70AD47" w:themeFill="accent6"/>
          </w:tcPr>
          <w:p w14:paraId="1A9FEB33" w14:textId="77777777" w:rsidR="00917B49" w:rsidRDefault="00917B49" w:rsidP="007D27FD">
            <w:pPr>
              <w:rPr>
                <w:b/>
              </w:rPr>
            </w:pPr>
            <w:r>
              <w:rPr>
                <w:b/>
              </w:rPr>
              <w:t>Tsideldel</w:t>
            </w:r>
          </w:p>
        </w:tc>
        <w:tc>
          <w:tcPr>
            <w:tcW w:w="3117" w:type="dxa"/>
            <w:shd w:val="clear" w:color="auto" w:fill="70AD47" w:themeFill="accent6"/>
          </w:tcPr>
          <w:p w14:paraId="040ED341" w14:textId="77777777" w:rsidR="00917B49" w:rsidRDefault="00917B49" w:rsidP="007D27FD">
            <w:pPr>
              <w:rPr>
                <w:b/>
              </w:rPr>
            </w:pPr>
            <w:r>
              <w:rPr>
                <w:b/>
              </w:rPr>
              <w:t>Williams Lake</w:t>
            </w:r>
          </w:p>
        </w:tc>
      </w:tr>
      <w:tr w:rsidR="00917B49" w14:paraId="2FA6A4A9" w14:textId="77777777" w:rsidTr="007D27FD">
        <w:tc>
          <w:tcPr>
            <w:tcW w:w="3116" w:type="dxa"/>
          </w:tcPr>
          <w:p w14:paraId="56EEEA70" w14:textId="77777777" w:rsidR="00917B49" w:rsidRDefault="00917B49" w:rsidP="007D27FD">
            <w:r>
              <w:t>Increase access and supports to education</w:t>
            </w:r>
          </w:p>
        </w:tc>
        <w:tc>
          <w:tcPr>
            <w:tcW w:w="3117" w:type="dxa"/>
          </w:tcPr>
          <w:p w14:paraId="26A4B311" w14:textId="77777777" w:rsidR="00917B49" w:rsidRDefault="00917B49" w:rsidP="007D27FD">
            <w:r>
              <w:t>1</w:t>
            </w:r>
          </w:p>
        </w:tc>
        <w:tc>
          <w:tcPr>
            <w:tcW w:w="3117" w:type="dxa"/>
          </w:tcPr>
          <w:p w14:paraId="177647A1" w14:textId="77777777" w:rsidR="00917B49" w:rsidRDefault="00917B49" w:rsidP="007D27FD">
            <w:r>
              <w:t>0</w:t>
            </w:r>
          </w:p>
        </w:tc>
      </w:tr>
      <w:tr w:rsidR="00917B49" w14:paraId="0B716766" w14:textId="77777777" w:rsidTr="007D27FD">
        <w:tc>
          <w:tcPr>
            <w:tcW w:w="3116" w:type="dxa"/>
          </w:tcPr>
          <w:p w14:paraId="2707B193" w14:textId="77777777" w:rsidR="00917B49" w:rsidRDefault="00917B49" w:rsidP="007D27FD">
            <w:r>
              <w:t>Learn academic and workplace skills that will help members get and keep jobs</w:t>
            </w:r>
          </w:p>
        </w:tc>
        <w:tc>
          <w:tcPr>
            <w:tcW w:w="3117" w:type="dxa"/>
          </w:tcPr>
          <w:p w14:paraId="6D34277F" w14:textId="77777777" w:rsidR="00917B49" w:rsidRDefault="00917B49" w:rsidP="007D27FD">
            <w:r>
              <w:t>2</w:t>
            </w:r>
          </w:p>
        </w:tc>
        <w:tc>
          <w:tcPr>
            <w:tcW w:w="3117" w:type="dxa"/>
          </w:tcPr>
          <w:p w14:paraId="04DC1DD7" w14:textId="77777777" w:rsidR="00917B49" w:rsidRDefault="00917B49" w:rsidP="007D27FD">
            <w:r>
              <w:t>3</w:t>
            </w:r>
          </w:p>
        </w:tc>
      </w:tr>
      <w:tr w:rsidR="00917B49" w14:paraId="64685E66" w14:textId="77777777" w:rsidTr="007D27FD">
        <w:tc>
          <w:tcPr>
            <w:tcW w:w="3116" w:type="dxa"/>
          </w:tcPr>
          <w:p w14:paraId="18986091" w14:textId="77777777" w:rsidR="00917B49" w:rsidRDefault="00917B49" w:rsidP="007D27FD">
            <w:r>
              <w:t>Need for social programs to help families learn the parenting and health concepts that will bring healing and wholeness</w:t>
            </w:r>
          </w:p>
        </w:tc>
        <w:tc>
          <w:tcPr>
            <w:tcW w:w="3117" w:type="dxa"/>
          </w:tcPr>
          <w:p w14:paraId="28BD4A1B" w14:textId="77777777" w:rsidR="00917B49" w:rsidRDefault="00917B49" w:rsidP="007D27FD">
            <w:r>
              <w:t>3</w:t>
            </w:r>
          </w:p>
        </w:tc>
        <w:tc>
          <w:tcPr>
            <w:tcW w:w="3117" w:type="dxa"/>
          </w:tcPr>
          <w:p w14:paraId="00D0C6D4" w14:textId="77777777" w:rsidR="00917B49" w:rsidRDefault="00917B49" w:rsidP="007D27FD">
            <w:r>
              <w:t>2</w:t>
            </w:r>
          </w:p>
        </w:tc>
      </w:tr>
      <w:tr w:rsidR="00917B49" w14:paraId="15C71AFD" w14:textId="77777777" w:rsidTr="007D27FD">
        <w:tc>
          <w:tcPr>
            <w:tcW w:w="3116" w:type="dxa"/>
          </w:tcPr>
          <w:p w14:paraId="12FA4F6B" w14:textId="77777777" w:rsidR="00917B49" w:rsidRDefault="00917B49" w:rsidP="007D27FD">
            <w:r>
              <w:t>Continue to increase supports for special needs students</w:t>
            </w:r>
          </w:p>
        </w:tc>
        <w:tc>
          <w:tcPr>
            <w:tcW w:w="3117" w:type="dxa"/>
          </w:tcPr>
          <w:p w14:paraId="27C56B14" w14:textId="77777777" w:rsidR="00917B49" w:rsidRDefault="00917B49" w:rsidP="007D27FD">
            <w:r>
              <w:t>2</w:t>
            </w:r>
          </w:p>
        </w:tc>
        <w:tc>
          <w:tcPr>
            <w:tcW w:w="3117" w:type="dxa"/>
          </w:tcPr>
          <w:p w14:paraId="5BA9A260" w14:textId="77777777" w:rsidR="00917B49" w:rsidRDefault="00917B49" w:rsidP="007D27FD">
            <w:r>
              <w:t>2</w:t>
            </w:r>
          </w:p>
        </w:tc>
      </w:tr>
      <w:tr w:rsidR="00917B49" w14:paraId="56316F35" w14:textId="77777777" w:rsidTr="007D27FD">
        <w:trPr>
          <w:trHeight w:val="647"/>
        </w:trPr>
        <w:tc>
          <w:tcPr>
            <w:tcW w:w="3116" w:type="dxa"/>
          </w:tcPr>
          <w:p w14:paraId="126314C9" w14:textId="77777777" w:rsidR="00917B49" w:rsidRDefault="00917B49" w:rsidP="007D27FD">
            <w:r>
              <w:t>Continue to increase literacy rates amongst students</w:t>
            </w:r>
          </w:p>
        </w:tc>
        <w:tc>
          <w:tcPr>
            <w:tcW w:w="3117" w:type="dxa"/>
          </w:tcPr>
          <w:p w14:paraId="7E211152" w14:textId="77777777" w:rsidR="00917B49" w:rsidRDefault="00917B49" w:rsidP="007D27FD">
            <w:r>
              <w:t>1</w:t>
            </w:r>
          </w:p>
        </w:tc>
        <w:tc>
          <w:tcPr>
            <w:tcW w:w="3117" w:type="dxa"/>
          </w:tcPr>
          <w:p w14:paraId="55A280BB" w14:textId="77777777" w:rsidR="00917B49" w:rsidRDefault="00917B49" w:rsidP="007D27FD">
            <w:r>
              <w:t>5</w:t>
            </w:r>
          </w:p>
        </w:tc>
      </w:tr>
      <w:tr w:rsidR="00917B49" w14:paraId="1D59775D" w14:textId="77777777" w:rsidTr="007D27FD">
        <w:tc>
          <w:tcPr>
            <w:tcW w:w="3116" w:type="dxa"/>
          </w:tcPr>
          <w:p w14:paraId="418425F6" w14:textId="77777777" w:rsidR="00917B49" w:rsidRDefault="00917B49" w:rsidP="007D27FD">
            <w:r>
              <w:t>Continue to increase student attendance rates and parental involvement</w:t>
            </w:r>
          </w:p>
        </w:tc>
        <w:tc>
          <w:tcPr>
            <w:tcW w:w="3117" w:type="dxa"/>
          </w:tcPr>
          <w:p w14:paraId="05B122D1" w14:textId="77777777" w:rsidR="00917B49" w:rsidRDefault="00917B49" w:rsidP="007D27FD">
            <w:r>
              <w:t>8</w:t>
            </w:r>
          </w:p>
        </w:tc>
        <w:tc>
          <w:tcPr>
            <w:tcW w:w="3117" w:type="dxa"/>
          </w:tcPr>
          <w:p w14:paraId="7791543C" w14:textId="77777777" w:rsidR="00917B49" w:rsidRDefault="00917B49" w:rsidP="007D27FD">
            <w:r>
              <w:t>1</w:t>
            </w:r>
          </w:p>
        </w:tc>
      </w:tr>
      <w:tr w:rsidR="00917B49" w14:paraId="2FCA4A81" w14:textId="77777777" w:rsidTr="007D27FD">
        <w:tc>
          <w:tcPr>
            <w:tcW w:w="3116" w:type="dxa"/>
          </w:tcPr>
          <w:p w14:paraId="0C44DE1D" w14:textId="77777777" w:rsidR="00917B49" w:rsidRDefault="00917B49" w:rsidP="007D27FD">
            <w:r>
              <w:t>Ensure success of students in adult education by providing secondary supports and be delivering courses on reserve where possible</w:t>
            </w:r>
          </w:p>
        </w:tc>
        <w:tc>
          <w:tcPr>
            <w:tcW w:w="3117" w:type="dxa"/>
          </w:tcPr>
          <w:p w14:paraId="4909C245" w14:textId="77777777" w:rsidR="00917B49" w:rsidRDefault="00917B49" w:rsidP="007D27FD">
            <w:r>
              <w:t>1</w:t>
            </w:r>
          </w:p>
        </w:tc>
        <w:tc>
          <w:tcPr>
            <w:tcW w:w="3117" w:type="dxa"/>
          </w:tcPr>
          <w:p w14:paraId="166EB2B3" w14:textId="77777777" w:rsidR="00917B49" w:rsidRDefault="00917B49" w:rsidP="007D27FD">
            <w:r>
              <w:t>2</w:t>
            </w:r>
          </w:p>
        </w:tc>
      </w:tr>
      <w:tr w:rsidR="00917B49" w14:paraId="628DBC0E" w14:textId="77777777" w:rsidTr="007D27FD">
        <w:tc>
          <w:tcPr>
            <w:tcW w:w="3116" w:type="dxa"/>
          </w:tcPr>
          <w:p w14:paraId="7E9909A8" w14:textId="77777777" w:rsidR="00917B49" w:rsidRDefault="00917B49" w:rsidP="007D27FD">
            <w:r>
              <w:t>Community based classes on healthy living, parenting, anger management</w:t>
            </w:r>
          </w:p>
        </w:tc>
        <w:tc>
          <w:tcPr>
            <w:tcW w:w="3117" w:type="dxa"/>
          </w:tcPr>
          <w:p w14:paraId="50146738" w14:textId="77777777" w:rsidR="00917B49" w:rsidRDefault="00917B49" w:rsidP="007D27FD">
            <w:r>
              <w:t>5</w:t>
            </w:r>
          </w:p>
        </w:tc>
        <w:tc>
          <w:tcPr>
            <w:tcW w:w="3117" w:type="dxa"/>
          </w:tcPr>
          <w:p w14:paraId="39C8AC7B" w14:textId="77777777" w:rsidR="00917B49" w:rsidRDefault="00917B49" w:rsidP="007D27FD">
            <w:r>
              <w:t>8</w:t>
            </w:r>
          </w:p>
        </w:tc>
      </w:tr>
      <w:tr w:rsidR="00917B49" w14:paraId="16E4997A" w14:textId="77777777" w:rsidTr="007D27FD">
        <w:tc>
          <w:tcPr>
            <w:tcW w:w="3116" w:type="dxa"/>
          </w:tcPr>
          <w:p w14:paraId="727448F6" w14:textId="77777777" w:rsidR="00917B49" w:rsidRDefault="00917B49" w:rsidP="007D27FD">
            <w:r>
              <w:t>Provide mentorship to male youth</w:t>
            </w:r>
          </w:p>
        </w:tc>
        <w:tc>
          <w:tcPr>
            <w:tcW w:w="3117" w:type="dxa"/>
          </w:tcPr>
          <w:p w14:paraId="72200A70" w14:textId="77777777" w:rsidR="00917B49" w:rsidRDefault="00917B49" w:rsidP="007D27FD">
            <w:r>
              <w:t>4</w:t>
            </w:r>
          </w:p>
        </w:tc>
        <w:tc>
          <w:tcPr>
            <w:tcW w:w="3117" w:type="dxa"/>
          </w:tcPr>
          <w:p w14:paraId="523D5B4E" w14:textId="77777777" w:rsidR="00917B49" w:rsidRDefault="00917B49" w:rsidP="007D27FD">
            <w:r>
              <w:t>2</w:t>
            </w:r>
          </w:p>
        </w:tc>
      </w:tr>
      <w:tr w:rsidR="00917B49" w14:paraId="5939D4E9" w14:textId="77777777" w:rsidTr="007D27FD">
        <w:tc>
          <w:tcPr>
            <w:tcW w:w="3116" w:type="dxa"/>
          </w:tcPr>
          <w:p w14:paraId="5AE0A480" w14:textId="77777777" w:rsidR="00917B49" w:rsidRDefault="00917B49" w:rsidP="007D27FD">
            <w:r>
              <w:t xml:space="preserve">Address social problems that hinder student learning and attendance </w:t>
            </w:r>
            <w:proofErr w:type="gramStart"/>
            <w:r>
              <w:t>i.e.</w:t>
            </w:r>
            <w:proofErr w:type="gramEnd"/>
            <w:r>
              <w:t xml:space="preserve"> drugs and alcohol, gang awareness for teens</w:t>
            </w:r>
          </w:p>
        </w:tc>
        <w:tc>
          <w:tcPr>
            <w:tcW w:w="3117" w:type="dxa"/>
          </w:tcPr>
          <w:p w14:paraId="7713B1C4" w14:textId="77777777" w:rsidR="00917B49" w:rsidRDefault="00917B49" w:rsidP="007D27FD">
            <w:r>
              <w:t>4</w:t>
            </w:r>
          </w:p>
        </w:tc>
        <w:tc>
          <w:tcPr>
            <w:tcW w:w="3117" w:type="dxa"/>
          </w:tcPr>
          <w:p w14:paraId="4997A24A" w14:textId="77777777" w:rsidR="00917B49" w:rsidRDefault="00917B49" w:rsidP="007D27FD">
            <w:r>
              <w:t>3</w:t>
            </w:r>
          </w:p>
        </w:tc>
      </w:tr>
      <w:tr w:rsidR="00917B49" w14:paraId="4A25A8EB" w14:textId="77777777" w:rsidTr="007D27FD">
        <w:tc>
          <w:tcPr>
            <w:tcW w:w="3116" w:type="dxa"/>
          </w:tcPr>
          <w:p w14:paraId="1AA9DB4B" w14:textId="77777777" w:rsidR="00917B49" w:rsidRDefault="00917B49" w:rsidP="007D27FD">
            <w:r>
              <w:t>Fund more extra-curricular activities such as gym and pool for students</w:t>
            </w:r>
          </w:p>
        </w:tc>
        <w:tc>
          <w:tcPr>
            <w:tcW w:w="3117" w:type="dxa"/>
          </w:tcPr>
          <w:p w14:paraId="014E8E43" w14:textId="77777777" w:rsidR="00917B49" w:rsidRDefault="00917B49" w:rsidP="007D27FD">
            <w:r>
              <w:t>13</w:t>
            </w:r>
          </w:p>
        </w:tc>
        <w:tc>
          <w:tcPr>
            <w:tcW w:w="3117" w:type="dxa"/>
          </w:tcPr>
          <w:p w14:paraId="3DB454CA" w14:textId="77777777" w:rsidR="00917B49" w:rsidRDefault="00917B49" w:rsidP="007D27FD">
            <w:r>
              <w:t>6</w:t>
            </w:r>
          </w:p>
        </w:tc>
      </w:tr>
      <w:tr w:rsidR="00917B49" w14:paraId="19B65E61" w14:textId="77777777" w:rsidTr="007D27FD">
        <w:tc>
          <w:tcPr>
            <w:tcW w:w="3116" w:type="dxa"/>
          </w:tcPr>
          <w:p w14:paraId="21CE1504" w14:textId="77777777" w:rsidR="00917B49" w:rsidRDefault="00917B49" w:rsidP="007D27FD">
            <w:r>
              <w:t>Embed Tsilhqot’in language into Tsideldel school and encourage throughout community and parents to teach children</w:t>
            </w:r>
          </w:p>
        </w:tc>
        <w:tc>
          <w:tcPr>
            <w:tcW w:w="3117" w:type="dxa"/>
          </w:tcPr>
          <w:p w14:paraId="7A090587" w14:textId="77777777" w:rsidR="00917B49" w:rsidRDefault="00917B49" w:rsidP="007D27FD">
            <w:r>
              <w:t>6</w:t>
            </w:r>
          </w:p>
        </w:tc>
        <w:tc>
          <w:tcPr>
            <w:tcW w:w="3117" w:type="dxa"/>
          </w:tcPr>
          <w:p w14:paraId="47260C65" w14:textId="77777777" w:rsidR="00917B49" w:rsidRDefault="00917B49" w:rsidP="007D27FD">
            <w:r>
              <w:t>3</w:t>
            </w:r>
          </w:p>
        </w:tc>
      </w:tr>
      <w:tr w:rsidR="00917B49" w14:paraId="15D2ECAA" w14:textId="77777777" w:rsidTr="007D27FD">
        <w:tc>
          <w:tcPr>
            <w:tcW w:w="3116" w:type="dxa"/>
          </w:tcPr>
          <w:p w14:paraId="044F60FF" w14:textId="77777777" w:rsidR="00917B49" w:rsidRDefault="00917B49" w:rsidP="007D27FD">
            <w:r>
              <w:t>Provide well trained staff and funded programs for special needs students</w:t>
            </w:r>
          </w:p>
        </w:tc>
        <w:tc>
          <w:tcPr>
            <w:tcW w:w="3117" w:type="dxa"/>
          </w:tcPr>
          <w:p w14:paraId="7448BB20" w14:textId="77777777" w:rsidR="00917B49" w:rsidRDefault="00917B49" w:rsidP="007D27FD">
            <w:r>
              <w:t>0</w:t>
            </w:r>
          </w:p>
        </w:tc>
        <w:tc>
          <w:tcPr>
            <w:tcW w:w="3117" w:type="dxa"/>
          </w:tcPr>
          <w:p w14:paraId="253FA613" w14:textId="77777777" w:rsidR="00917B49" w:rsidRDefault="00917B49" w:rsidP="007D27FD">
            <w:r>
              <w:t>1</w:t>
            </w:r>
          </w:p>
        </w:tc>
      </w:tr>
      <w:tr w:rsidR="00917B49" w14:paraId="2D42E4ED" w14:textId="77777777" w:rsidTr="007D27FD">
        <w:tc>
          <w:tcPr>
            <w:tcW w:w="3116" w:type="dxa"/>
          </w:tcPr>
          <w:p w14:paraId="57CDED5A" w14:textId="77777777" w:rsidR="00917B49" w:rsidRDefault="00917B49" w:rsidP="007D27FD">
            <w:r>
              <w:t>Increase sense of belonging for high school students through support of First Nation Liaison Workers and create a gathering place</w:t>
            </w:r>
          </w:p>
        </w:tc>
        <w:tc>
          <w:tcPr>
            <w:tcW w:w="3117" w:type="dxa"/>
          </w:tcPr>
          <w:p w14:paraId="12178D5C" w14:textId="77777777" w:rsidR="00917B49" w:rsidRDefault="00917B49" w:rsidP="007D27FD">
            <w:r>
              <w:t>4</w:t>
            </w:r>
          </w:p>
        </w:tc>
        <w:tc>
          <w:tcPr>
            <w:tcW w:w="3117" w:type="dxa"/>
          </w:tcPr>
          <w:p w14:paraId="2C96B8F9" w14:textId="77777777" w:rsidR="00917B49" w:rsidRDefault="00917B49" w:rsidP="007D27FD">
            <w:r>
              <w:t>2</w:t>
            </w:r>
          </w:p>
        </w:tc>
      </w:tr>
      <w:tr w:rsidR="00917B49" w14:paraId="732ED9F7" w14:textId="77777777" w:rsidTr="007D27FD">
        <w:tc>
          <w:tcPr>
            <w:tcW w:w="3116" w:type="dxa"/>
          </w:tcPr>
          <w:p w14:paraId="7A5521F9" w14:textId="77777777" w:rsidR="00917B49" w:rsidRDefault="00917B49" w:rsidP="007D27FD">
            <w:r>
              <w:t>Increase awareness of what students need in terms of academic pre-requisites and functional skills (</w:t>
            </w:r>
            <w:proofErr w:type="gramStart"/>
            <w:r>
              <w:t>i.e.</w:t>
            </w:r>
            <w:proofErr w:type="gramEnd"/>
            <w:r>
              <w:t xml:space="preserve"> budgets and time management) before entering post-secondary education</w:t>
            </w:r>
          </w:p>
        </w:tc>
        <w:tc>
          <w:tcPr>
            <w:tcW w:w="3117" w:type="dxa"/>
          </w:tcPr>
          <w:p w14:paraId="2F055168" w14:textId="77777777" w:rsidR="00917B49" w:rsidRDefault="00917B49" w:rsidP="007D27FD">
            <w:r>
              <w:t>6</w:t>
            </w:r>
          </w:p>
        </w:tc>
        <w:tc>
          <w:tcPr>
            <w:tcW w:w="3117" w:type="dxa"/>
          </w:tcPr>
          <w:p w14:paraId="7A10D7AC" w14:textId="77777777" w:rsidR="00917B49" w:rsidRDefault="00917B49" w:rsidP="007D27FD">
            <w:r>
              <w:t>5</w:t>
            </w:r>
          </w:p>
        </w:tc>
      </w:tr>
      <w:tr w:rsidR="00917B49" w14:paraId="57F82245" w14:textId="77777777" w:rsidTr="007D27FD">
        <w:tc>
          <w:tcPr>
            <w:tcW w:w="3116" w:type="dxa"/>
          </w:tcPr>
          <w:p w14:paraId="676CDBEE" w14:textId="77777777" w:rsidR="00917B49" w:rsidRDefault="00917B49" w:rsidP="007D27FD">
            <w:r>
              <w:t>Improved education academics</w:t>
            </w:r>
          </w:p>
        </w:tc>
        <w:tc>
          <w:tcPr>
            <w:tcW w:w="3117" w:type="dxa"/>
          </w:tcPr>
          <w:p w14:paraId="563E1566" w14:textId="77777777" w:rsidR="00917B49" w:rsidRDefault="00917B49" w:rsidP="007D27FD">
            <w:r>
              <w:t>0</w:t>
            </w:r>
          </w:p>
        </w:tc>
        <w:tc>
          <w:tcPr>
            <w:tcW w:w="3117" w:type="dxa"/>
          </w:tcPr>
          <w:p w14:paraId="26C7BF06" w14:textId="77777777" w:rsidR="00917B49" w:rsidRDefault="00917B49" w:rsidP="007D27FD">
            <w:r>
              <w:t>0</w:t>
            </w:r>
          </w:p>
        </w:tc>
      </w:tr>
      <w:tr w:rsidR="00917B49" w:rsidRPr="002E63FC" w14:paraId="60D77F17" w14:textId="77777777" w:rsidTr="007D27FD">
        <w:tc>
          <w:tcPr>
            <w:tcW w:w="3116" w:type="dxa"/>
          </w:tcPr>
          <w:p w14:paraId="654789C8" w14:textId="77777777" w:rsidR="00917B49" w:rsidRPr="002E63FC" w:rsidRDefault="00917B49" w:rsidP="007D27FD">
            <w:r w:rsidRPr="002E63FC">
              <w:t>Provision of culturally relevant and appropriate education</w:t>
            </w:r>
          </w:p>
        </w:tc>
        <w:tc>
          <w:tcPr>
            <w:tcW w:w="3117" w:type="dxa"/>
          </w:tcPr>
          <w:p w14:paraId="047D99E6" w14:textId="77777777" w:rsidR="00917B49" w:rsidRPr="002E63FC" w:rsidRDefault="00917B49" w:rsidP="007D27FD">
            <w:r w:rsidRPr="002E63FC">
              <w:t>1</w:t>
            </w:r>
          </w:p>
        </w:tc>
        <w:tc>
          <w:tcPr>
            <w:tcW w:w="3117" w:type="dxa"/>
          </w:tcPr>
          <w:p w14:paraId="6185B0AB" w14:textId="77777777" w:rsidR="00917B49" w:rsidRPr="002E63FC" w:rsidRDefault="00917B49" w:rsidP="007D27FD">
            <w:r w:rsidRPr="002E63FC">
              <w:t>6</w:t>
            </w:r>
          </w:p>
        </w:tc>
      </w:tr>
      <w:tr w:rsidR="00917B49" w:rsidRPr="002E63FC" w14:paraId="72C10896" w14:textId="77777777" w:rsidTr="007D27FD">
        <w:tc>
          <w:tcPr>
            <w:tcW w:w="3116" w:type="dxa"/>
          </w:tcPr>
          <w:p w14:paraId="46336F92" w14:textId="77777777" w:rsidR="00917B49" w:rsidRPr="002E63FC" w:rsidRDefault="00917B49" w:rsidP="007D27FD">
            <w:r w:rsidRPr="002E63FC">
              <w:t>Improved prep for high school</w:t>
            </w:r>
          </w:p>
        </w:tc>
        <w:tc>
          <w:tcPr>
            <w:tcW w:w="3117" w:type="dxa"/>
          </w:tcPr>
          <w:p w14:paraId="3E4C0231" w14:textId="77777777" w:rsidR="00917B49" w:rsidRPr="002E63FC" w:rsidRDefault="00917B49" w:rsidP="007D27FD">
            <w:r w:rsidRPr="002E63FC">
              <w:t>1</w:t>
            </w:r>
          </w:p>
        </w:tc>
        <w:tc>
          <w:tcPr>
            <w:tcW w:w="3117" w:type="dxa"/>
          </w:tcPr>
          <w:p w14:paraId="04FCD697" w14:textId="77777777" w:rsidR="00917B49" w:rsidRPr="002E63FC" w:rsidRDefault="00917B49" w:rsidP="007D27FD">
            <w:r w:rsidRPr="002E63FC">
              <w:t>3</w:t>
            </w:r>
          </w:p>
        </w:tc>
      </w:tr>
      <w:tr w:rsidR="00917B49" w:rsidRPr="002E63FC" w14:paraId="0DC9FAFF" w14:textId="77777777" w:rsidTr="007D27FD">
        <w:tc>
          <w:tcPr>
            <w:tcW w:w="3116" w:type="dxa"/>
            <w:shd w:val="clear" w:color="auto" w:fill="70AD47" w:themeFill="accent6"/>
          </w:tcPr>
          <w:p w14:paraId="7273695C" w14:textId="77777777" w:rsidR="00917B49" w:rsidRPr="0080028C" w:rsidRDefault="00917B49" w:rsidP="007D27FD">
            <w:pPr>
              <w:rPr>
                <w:b/>
              </w:rPr>
            </w:pPr>
            <w:r w:rsidRPr="0080028C">
              <w:rPr>
                <w:b/>
              </w:rPr>
              <w:t>Headstart</w:t>
            </w:r>
          </w:p>
        </w:tc>
        <w:tc>
          <w:tcPr>
            <w:tcW w:w="3117" w:type="dxa"/>
            <w:shd w:val="clear" w:color="auto" w:fill="70AD47" w:themeFill="accent6"/>
          </w:tcPr>
          <w:p w14:paraId="509DECD3" w14:textId="77777777" w:rsidR="00917B49" w:rsidRPr="002E63FC" w:rsidRDefault="00917B49" w:rsidP="007D27FD"/>
        </w:tc>
        <w:tc>
          <w:tcPr>
            <w:tcW w:w="3117" w:type="dxa"/>
            <w:shd w:val="clear" w:color="auto" w:fill="70AD47" w:themeFill="accent6"/>
          </w:tcPr>
          <w:p w14:paraId="559344F9" w14:textId="77777777" w:rsidR="00917B49" w:rsidRPr="002E63FC" w:rsidRDefault="00917B49" w:rsidP="007D27FD"/>
        </w:tc>
      </w:tr>
      <w:tr w:rsidR="00917B49" w14:paraId="14B59513" w14:textId="77777777" w:rsidTr="007D27FD">
        <w:tc>
          <w:tcPr>
            <w:tcW w:w="3116" w:type="dxa"/>
          </w:tcPr>
          <w:p w14:paraId="18AEC9C1" w14:textId="77777777" w:rsidR="00917B49" w:rsidRDefault="00917B49" w:rsidP="007D27FD">
            <w:r>
              <w:t>Prepare a feasibility study for a proposed daycare/headstart</w:t>
            </w:r>
          </w:p>
        </w:tc>
        <w:tc>
          <w:tcPr>
            <w:tcW w:w="3117" w:type="dxa"/>
          </w:tcPr>
          <w:p w14:paraId="047E9EAC" w14:textId="77777777" w:rsidR="00917B49" w:rsidRDefault="00917B49" w:rsidP="007D27FD">
            <w:r>
              <w:t>4</w:t>
            </w:r>
          </w:p>
        </w:tc>
        <w:tc>
          <w:tcPr>
            <w:tcW w:w="3117" w:type="dxa"/>
          </w:tcPr>
          <w:p w14:paraId="0899F0BF" w14:textId="77777777" w:rsidR="00917B49" w:rsidRDefault="00917B49" w:rsidP="007D27FD">
            <w:r>
              <w:t>3</w:t>
            </w:r>
          </w:p>
        </w:tc>
      </w:tr>
      <w:tr w:rsidR="00917B49" w14:paraId="5CF77ECA" w14:textId="77777777" w:rsidTr="007D27FD">
        <w:tc>
          <w:tcPr>
            <w:tcW w:w="3116" w:type="dxa"/>
          </w:tcPr>
          <w:p w14:paraId="1524AA89" w14:textId="77777777" w:rsidR="00917B49" w:rsidRDefault="00917B49" w:rsidP="007D27FD">
            <w:r>
              <w:t>Professional development for HeadStart program and Language and Culture. Have outdoor classroom and enhance language and Tsilhqot’in teachings</w:t>
            </w:r>
          </w:p>
        </w:tc>
        <w:tc>
          <w:tcPr>
            <w:tcW w:w="3117" w:type="dxa"/>
          </w:tcPr>
          <w:p w14:paraId="3AAEF8D3" w14:textId="77777777" w:rsidR="00917B49" w:rsidRDefault="00917B49" w:rsidP="007D27FD">
            <w:r>
              <w:t>4</w:t>
            </w:r>
          </w:p>
        </w:tc>
        <w:tc>
          <w:tcPr>
            <w:tcW w:w="3117" w:type="dxa"/>
          </w:tcPr>
          <w:p w14:paraId="658C9330" w14:textId="77777777" w:rsidR="00917B49" w:rsidRDefault="00917B49" w:rsidP="007D27FD">
            <w:r>
              <w:t>6</w:t>
            </w:r>
          </w:p>
        </w:tc>
      </w:tr>
      <w:tr w:rsidR="00917B49" w14:paraId="7C9FAA48" w14:textId="77777777" w:rsidTr="007D27FD">
        <w:tc>
          <w:tcPr>
            <w:tcW w:w="3116" w:type="dxa"/>
          </w:tcPr>
          <w:p w14:paraId="1DC7E9DF" w14:textId="77777777" w:rsidR="00917B49" w:rsidRDefault="00917B49" w:rsidP="007D27FD">
            <w:r>
              <w:t>Review HeadStart policies upon relocation of HeadStart (</w:t>
            </w:r>
            <w:proofErr w:type="gramStart"/>
            <w:r>
              <w:t>i.e.</w:t>
            </w:r>
            <w:proofErr w:type="gramEnd"/>
            <w:r>
              <w:t xml:space="preserve"> licensing, health education teachings, education etc.) Recruit Early Childhood Education Workers </w:t>
            </w:r>
          </w:p>
        </w:tc>
        <w:tc>
          <w:tcPr>
            <w:tcW w:w="3117" w:type="dxa"/>
          </w:tcPr>
          <w:p w14:paraId="1963C55D" w14:textId="77777777" w:rsidR="00917B49" w:rsidRDefault="00917B49" w:rsidP="007D27FD">
            <w:r>
              <w:t>0</w:t>
            </w:r>
          </w:p>
        </w:tc>
        <w:tc>
          <w:tcPr>
            <w:tcW w:w="3117" w:type="dxa"/>
          </w:tcPr>
          <w:p w14:paraId="239740DA" w14:textId="77777777" w:rsidR="00917B49" w:rsidRPr="003E1846" w:rsidRDefault="00917B49" w:rsidP="007D27FD">
            <w:r>
              <w:t>5</w:t>
            </w:r>
          </w:p>
        </w:tc>
      </w:tr>
      <w:tr w:rsidR="00917B49" w14:paraId="54A4DD34" w14:textId="77777777" w:rsidTr="007D27FD">
        <w:tc>
          <w:tcPr>
            <w:tcW w:w="3116" w:type="dxa"/>
          </w:tcPr>
          <w:p w14:paraId="14548A1D" w14:textId="77777777" w:rsidR="00917B49" w:rsidRDefault="00917B49" w:rsidP="007D27FD">
            <w:r>
              <w:t>Ensure textbooks are current and learning supports too</w:t>
            </w:r>
          </w:p>
        </w:tc>
        <w:tc>
          <w:tcPr>
            <w:tcW w:w="3117" w:type="dxa"/>
          </w:tcPr>
          <w:p w14:paraId="0A433B0D" w14:textId="77777777" w:rsidR="00917B49" w:rsidRDefault="00917B49" w:rsidP="007D27FD">
            <w:r>
              <w:t>1</w:t>
            </w:r>
          </w:p>
        </w:tc>
        <w:tc>
          <w:tcPr>
            <w:tcW w:w="3117" w:type="dxa"/>
          </w:tcPr>
          <w:p w14:paraId="503D2442" w14:textId="77777777" w:rsidR="00917B49" w:rsidRDefault="00917B49" w:rsidP="007D27FD">
            <w:r>
              <w:t>6</w:t>
            </w:r>
          </w:p>
        </w:tc>
      </w:tr>
      <w:tr w:rsidR="00917B49" w14:paraId="356E916A" w14:textId="77777777" w:rsidTr="007D27FD">
        <w:tc>
          <w:tcPr>
            <w:tcW w:w="3116" w:type="dxa"/>
          </w:tcPr>
          <w:p w14:paraId="53C6FCF0" w14:textId="77777777" w:rsidR="00917B49" w:rsidRDefault="00917B49" w:rsidP="007D27FD">
            <w:r>
              <w:t>Support and promote on-</w:t>
            </w:r>
            <w:proofErr w:type="gramStart"/>
            <w:r>
              <w:t>line  own</w:t>
            </w:r>
            <w:proofErr w:type="gramEnd"/>
            <w:r>
              <w:t xml:space="preserve"> paced Khan Academy programming</w:t>
            </w:r>
          </w:p>
        </w:tc>
        <w:tc>
          <w:tcPr>
            <w:tcW w:w="3117" w:type="dxa"/>
          </w:tcPr>
          <w:p w14:paraId="13E2765B" w14:textId="77777777" w:rsidR="00917B49" w:rsidRDefault="00917B49" w:rsidP="007D27FD">
            <w:r>
              <w:t>0</w:t>
            </w:r>
          </w:p>
        </w:tc>
        <w:tc>
          <w:tcPr>
            <w:tcW w:w="3117" w:type="dxa"/>
          </w:tcPr>
          <w:p w14:paraId="71E33B80" w14:textId="77777777" w:rsidR="00917B49" w:rsidRDefault="00917B49" w:rsidP="007D27FD">
            <w:r>
              <w:t>6</w:t>
            </w:r>
          </w:p>
        </w:tc>
      </w:tr>
      <w:tr w:rsidR="00917B49" w14:paraId="75DE9227" w14:textId="77777777" w:rsidTr="007D27FD">
        <w:tc>
          <w:tcPr>
            <w:tcW w:w="3116" w:type="dxa"/>
          </w:tcPr>
          <w:p w14:paraId="6DCD6958" w14:textId="36D7BEC0" w:rsidR="00917B49" w:rsidRDefault="00917B49" w:rsidP="007D27FD">
            <w:r>
              <w:t xml:space="preserve">Band offers help for those going to </w:t>
            </w:r>
            <w:r w:rsidR="006008D9">
              <w:t>post-secondary</w:t>
            </w:r>
            <w:r>
              <w:t xml:space="preserve"> in the form of daycare</w:t>
            </w:r>
          </w:p>
        </w:tc>
        <w:tc>
          <w:tcPr>
            <w:tcW w:w="3117" w:type="dxa"/>
          </w:tcPr>
          <w:p w14:paraId="7C4F4D00" w14:textId="77777777" w:rsidR="00917B49" w:rsidRDefault="00917B49" w:rsidP="007D27FD">
            <w:r>
              <w:t>0</w:t>
            </w:r>
          </w:p>
        </w:tc>
        <w:tc>
          <w:tcPr>
            <w:tcW w:w="3117" w:type="dxa"/>
          </w:tcPr>
          <w:p w14:paraId="0949F8E8" w14:textId="77777777" w:rsidR="00917B49" w:rsidRDefault="00917B49" w:rsidP="007D27FD">
            <w:r>
              <w:t>20</w:t>
            </w:r>
          </w:p>
        </w:tc>
      </w:tr>
      <w:tr w:rsidR="00917B49" w14:paraId="20C9598B" w14:textId="77777777" w:rsidTr="007D27FD">
        <w:tc>
          <w:tcPr>
            <w:tcW w:w="3116" w:type="dxa"/>
          </w:tcPr>
          <w:p w14:paraId="7699D302" w14:textId="77777777" w:rsidR="00917B49" w:rsidRDefault="00917B49" w:rsidP="007D27FD">
            <w:r>
              <w:t>Advocate with funders for policy change that would support increased living allowance</w:t>
            </w:r>
          </w:p>
        </w:tc>
        <w:tc>
          <w:tcPr>
            <w:tcW w:w="3117" w:type="dxa"/>
          </w:tcPr>
          <w:p w14:paraId="0640E2D9" w14:textId="77777777" w:rsidR="00917B49" w:rsidRDefault="00917B49" w:rsidP="007D27FD">
            <w:r>
              <w:t>16</w:t>
            </w:r>
          </w:p>
        </w:tc>
        <w:tc>
          <w:tcPr>
            <w:tcW w:w="3117" w:type="dxa"/>
          </w:tcPr>
          <w:p w14:paraId="024B60B3" w14:textId="77777777" w:rsidR="00917B49" w:rsidRDefault="00917B49" w:rsidP="007D27FD">
            <w:r>
              <w:t>Added by Tsideldel participants after Williams Lake meeting</w:t>
            </w:r>
          </w:p>
        </w:tc>
      </w:tr>
      <w:tr w:rsidR="00917B49" w14:paraId="595E569C" w14:textId="77777777" w:rsidTr="007D27FD">
        <w:tc>
          <w:tcPr>
            <w:tcW w:w="3116" w:type="dxa"/>
          </w:tcPr>
          <w:p w14:paraId="677CEAE9" w14:textId="77777777" w:rsidR="00917B49" w:rsidRDefault="00917B49" w:rsidP="007D27FD">
            <w:r>
              <w:t>Develop procedures to be inclusive of Williams Lake students for activities</w:t>
            </w:r>
          </w:p>
        </w:tc>
        <w:tc>
          <w:tcPr>
            <w:tcW w:w="3117" w:type="dxa"/>
          </w:tcPr>
          <w:p w14:paraId="3E4CCD14" w14:textId="77777777" w:rsidR="00917B49" w:rsidRDefault="00917B49" w:rsidP="007D27FD">
            <w:r>
              <w:t>3</w:t>
            </w:r>
          </w:p>
        </w:tc>
        <w:tc>
          <w:tcPr>
            <w:tcW w:w="3117" w:type="dxa"/>
          </w:tcPr>
          <w:p w14:paraId="23644957" w14:textId="77777777" w:rsidR="00917B49" w:rsidRDefault="00917B49" w:rsidP="007D27FD">
            <w:r>
              <w:t>12</w:t>
            </w:r>
          </w:p>
        </w:tc>
      </w:tr>
      <w:tr w:rsidR="00917B49" w14:paraId="602537F2" w14:textId="77777777" w:rsidTr="007D27FD">
        <w:tc>
          <w:tcPr>
            <w:tcW w:w="3116" w:type="dxa"/>
          </w:tcPr>
          <w:p w14:paraId="132D8DDE" w14:textId="77777777" w:rsidR="00917B49" w:rsidRDefault="00917B49" w:rsidP="007D27FD">
            <w:r>
              <w:t>Develop brochure of where to apply for bursaries and scholarships</w:t>
            </w:r>
          </w:p>
        </w:tc>
        <w:tc>
          <w:tcPr>
            <w:tcW w:w="3117" w:type="dxa"/>
          </w:tcPr>
          <w:p w14:paraId="55A84667" w14:textId="77777777" w:rsidR="00917B49" w:rsidRDefault="00917B49" w:rsidP="007D27FD">
            <w:r>
              <w:t>4</w:t>
            </w:r>
          </w:p>
        </w:tc>
        <w:tc>
          <w:tcPr>
            <w:tcW w:w="3117" w:type="dxa"/>
          </w:tcPr>
          <w:p w14:paraId="33A1C592" w14:textId="77777777" w:rsidR="00917B49" w:rsidRDefault="00917B49" w:rsidP="007D27FD">
            <w:r>
              <w:t>2</w:t>
            </w:r>
          </w:p>
        </w:tc>
      </w:tr>
      <w:tr w:rsidR="00917B49" w14:paraId="41CF003D" w14:textId="77777777" w:rsidTr="007D27FD">
        <w:tc>
          <w:tcPr>
            <w:tcW w:w="3116" w:type="dxa"/>
          </w:tcPr>
          <w:p w14:paraId="0EE02AD0" w14:textId="77777777" w:rsidR="00917B49" w:rsidRDefault="00917B49" w:rsidP="007D27FD">
            <w:r>
              <w:t>Develop system for students living in Williams Lake also to get recognition on report card achievements</w:t>
            </w:r>
          </w:p>
        </w:tc>
        <w:tc>
          <w:tcPr>
            <w:tcW w:w="3117" w:type="dxa"/>
          </w:tcPr>
          <w:p w14:paraId="48D7369E" w14:textId="77777777" w:rsidR="00917B49" w:rsidRDefault="00917B49" w:rsidP="007D27FD">
            <w:r>
              <w:t>1</w:t>
            </w:r>
          </w:p>
        </w:tc>
        <w:tc>
          <w:tcPr>
            <w:tcW w:w="3117" w:type="dxa"/>
          </w:tcPr>
          <w:p w14:paraId="03572910" w14:textId="77777777" w:rsidR="00917B49" w:rsidRDefault="00917B49" w:rsidP="007D27FD">
            <w:r>
              <w:t>7</w:t>
            </w:r>
          </w:p>
        </w:tc>
      </w:tr>
      <w:tr w:rsidR="00917B49" w14:paraId="2D378EB5" w14:textId="77777777" w:rsidTr="007D27FD">
        <w:tc>
          <w:tcPr>
            <w:tcW w:w="3116" w:type="dxa"/>
          </w:tcPr>
          <w:p w14:paraId="3D48EB31" w14:textId="77777777" w:rsidR="00917B49" w:rsidRDefault="00917B49" w:rsidP="007D27FD">
            <w:r>
              <w:t>Develop programs for students to learn musical instruments</w:t>
            </w:r>
          </w:p>
        </w:tc>
        <w:tc>
          <w:tcPr>
            <w:tcW w:w="3117" w:type="dxa"/>
          </w:tcPr>
          <w:p w14:paraId="31739822" w14:textId="77777777" w:rsidR="00917B49" w:rsidRDefault="00917B49" w:rsidP="007D27FD">
            <w:r>
              <w:t>0</w:t>
            </w:r>
          </w:p>
        </w:tc>
        <w:tc>
          <w:tcPr>
            <w:tcW w:w="3117" w:type="dxa"/>
          </w:tcPr>
          <w:p w14:paraId="3AA02851" w14:textId="77777777" w:rsidR="00917B49" w:rsidRDefault="00917B49" w:rsidP="007D27FD">
            <w:r>
              <w:t>5</w:t>
            </w:r>
          </w:p>
        </w:tc>
      </w:tr>
      <w:tr w:rsidR="00917B49" w14:paraId="4EF077B5" w14:textId="77777777" w:rsidTr="007D27FD">
        <w:tc>
          <w:tcPr>
            <w:tcW w:w="3116" w:type="dxa"/>
          </w:tcPr>
          <w:p w14:paraId="476A8314" w14:textId="77777777" w:rsidR="00917B49" w:rsidRDefault="00917B49" w:rsidP="007D27FD">
            <w:r>
              <w:t>Provide grandparents and people in Williams Lake travel supports to get children to school</w:t>
            </w:r>
          </w:p>
        </w:tc>
        <w:tc>
          <w:tcPr>
            <w:tcW w:w="3117" w:type="dxa"/>
          </w:tcPr>
          <w:p w14:paraId="5C33817D" w14:textId="77777777" w:rsidR="00917B49" w:rsidRDefault="00917B49" w:rsidP="007D27FD">
            <w:r>
              <w:t>0</w:t>
            </w:r>
          </w:p>
        </w:tc>
        <w:tc>
          <w:tcPr>
            <w:tcW w:w="3117" w:type="dxa"/>
          </w:tcPr>
          <w:p w14:paraId="3EFB6F7A" w14:textId="77777777" w:rsidR="00917B49" w:rsidRDefault="00917B49" w:rsidP="007D27FD">
            <w:r>
              <w:t>3</w:t>
            </w:r>
          </w:p>
        </w:tc>
      </w:tr>
      <w:tr w:rsidR="00917B49" w14:paraId="44C6EE96" w14:textId="77777777" w:rsidTr="007D27FD">
        <w:tc>
          <w:tcPr>
            <w:tcW w:w="3116" w:type="dxa"/>
          </w:tcPr>
          <w:p w14:paraId="7A2D332B" w14:textId="77777777" w:rsidR="00917B49" w:rsidRDefault="00917B49" w:rsidP="007D27FD">
            <w:r>
              <w:t>Sign LEH Agreement with School District for off-reserve students</w:t>
            </w:r>
          </w:p>
        </w:tc>
        <w:tc>
          <w:tcPr>
            <w:tcW w:w="3117" w:type="dxa"/>
          </w:tcPr>
          <w:p w14:paraId="3310DF59" w14:textId="77777777" w:rsidR="00917B49" w:rsidRDefault="00917B49" w:rsidP="007D27FD">
            <w:r>
              <w:t>0</w:t>
            </w:r>
          </w:p>
        </w:tc>
        <w:tc>
          <w:tcPr>
            <w:tcW w:w="3117" w:type="dxa"/>
          </w:tcPr>
          <w:p w14:paraId="2955345F" w14:textId="77777777" w:rsidR="00917B49" w:rsidRDefault="00917B49" w:rsidP="007D27FD">
            <w:r>
              <w:t>10</w:t>
            </w:r>
          </w:p>
        </w:tc>
      </w:tr>
      <w:tr w:rsidR="00917B49" w14:paraId="2D1CD33E" w14:textId="77777777" w:rsidTr="007D27FD">
        <w:tc>
          <w:tcPr>
            <w:tcW w:w="3116" w:type="dxa"/>
          </w:tcPr>
          <w:p w14:paraId="1EBBD4AC" w14:textId="77777777" w:rsidR="00917B49" w:rsidRDefault="00917B49" w:rsidP="007D27FD">
            <w:r>
              <w:t>Provide funding for sports for students living in Williams Lake</w:t>
            </w:r>
          </w:p>
        </w:tc>
        <w:tc>
          <w:tcPr>
            <w:tcW w:w="3117" w:type="dxa"/>
          </w:tcPr>
          <w:p w14:paraId="26DA9EB5" w14:textId="77777777" w:rsidR="00917B49" w:rsidRDefault="00917B49" w:rsidP="007D27FD">
            <w:r>
              <w:t>0</w:t>
            </w:r>
          </w:p>
        </w:tc>
        <w:tc>
          <w:tcPr>
            <w:tcW w:w="3117" w:type="dxa"/>
          </w:tcPr>
          <w:p w14:paraId="2C073F86" w14:textId="77777777" w:rsidR="00917B49" w:rsidRDefault="00917B49" w:rsidP="007D27FD">
            <w:r>
              <w:t>15</w:t>
            </w:r>
          </w:p>
        </w:tc>
      </w:tr>
      <w:tr w:rsidR="00917B49" w14:paraId="10BB38C5" w14:textId="77777777" w:rsidTr="007D27FD">
        <w:tc>
          <w:tcPr>
            <w:tcW w:w="3116" w:type="dxa"/>
          </w:tcPr>
          <w:p w14:paraId="45E0CA04" w14:textId="77777777" w:rsidR="00917B49" w:rsidRDefault="00917B49" w:rsidP="007D27FD">
            <w:r>
              <w:t>Develop pamphlets outlining educational services and other areas of support for people living on and off reserve</w:t>
            </w:r>
          </w:p>
        </w:tc>
        <w:tc>
          <w:tcPr>
            <w:tcW w:w="3117" w:type="dxa"/>
          </w:tcPr>
          <w:p w14:paraId="5BB2C2C9" w14:textId="77777777" w:rsidR="00917B49" w:rsidRDefault="00917B49" w:rsidP="007D27FD">
            <w:r>
              <w:t>3</w:t>
            </w:r>
          </w:p>
        </w:tc>
        <w:tc>
          <w:tcPr>
            <w:tcW w:w="3117" w:type="dxa"/>
          </w:tcPr>
          <w:p w14:paraId="73E76FDC" w14:textId="77777777" w:rsidR="00917B49" w:rsidRDefault="00917B49" w:rsidP="007D27FD">
            <w:r>
              <w:t>17</w:t>
            </w:r>
          </w:p>
        </w:tc>
      </w:tr>
      <w:tr w:rsidR="00917B49" w14:paraId="4726C691" w14:textId="77777777" w:rsidTr="007D27FD">
        <w:tc>
          <w:tcPr>
            <w:tcW w:w="3116" w:type="dxa"/>
          </w:tcPr>
          <w:p w14:paraId="797D9C21" w14:textId="77777777" w:rsidR="00917B49" w:rsidRDefault="00917B49" w:rsidP="007D27FD">
            <w:r>
              <w:t>Provide small business entrepreneurship training</w:t>
            </w:r>
          </w:p>
        </w:tc>
        <w:tc>
          <w:tcPr>
            <w:tcW w:w="3117" w:type="dxa"/>
          </w:tcPr>
          <w:p w14:paraId="62DB9187" w14:textId="77777777" w:rsidR="00917B49" w:rsidRDefault="00917B49" w:rsidP="007D27FD">
            <w:r>
              <w:t>2</w:t>
            </w:r>
          </w:p>
        </w:tc>
        <w:tc>
          <w:tcPr>
            <w:tcW w:w="3117" w:type="dxa"/>
          </w:tcPr>
          <w:p w14:paraId="1C6AC57B" w14:textId="77777777" w:rsidR="00917B49" w:rsidRDefault="00917B49" w:rsidP="007D27FD">
            <w:r>
              <w:t>1</w:t>
            </w:r>
          </w:p>
        </w:tc>
      </w:tr>
      <w:tr w:rsidR="00917B49" w14:paraId="4F5BF6BD" w14:textId="77777777" w:rsidTr="007D27FD">
        <w:tc>
          <w:tcPr>
            <w:tcW w:w="3116" w:type="dxa"/>
          </w:tcPr>
          <w:p w14:paraId="359C7C12" w14:textId="2D8AD83F" w:rsidR="00917B49" w:rsidRDefault="00917B49" w:rsidP="007D27FD">
            <w:r>
              <w:t xml:space="preserve">Support / assist with obtaining </w:t>
            </w:r>
            <w:r w:rsidR="006008D9">
              <w:t>Driver’s</w:t>
            </w:r>
            <w:r>
              <w:t xml:space="preserve"> License</w:t>
            </w:r>
          </w:p>
        </w:tc>
        <w:tc>
          <w:tcPr>
            <w:tcW w:w="3117" w:type="dxa"/>
          </w:tcPr>
          <w:p w14:paraId="4F509EBF" w14:textId="77777777" w:rsidR="00917B49" w:rsidRDefault="00917B49" w:rsidP="007D27FD">
            <w:r>
              <w:t>3</w:t>
            </w:r>
          </w:p>
        </w:tc>
        <w:tc>
          <w:tcPr>
            <w:tcW w:w="3117" w:type="dxa"/>
          </w:tcPr>
          <w:p w14:paraId="62E6E7EA" w14:textId="77777777" w:rsidR="00917B49" w:rsidRDefault="00917B49" w:rsidP="007D27FD">
            <w:r>
              <w:t>2</w:t>
            </w:r>
          </w:p>
        </w:tc>
      </w:tr>
      <w:tr w:rsidR="00917B49" w14:paraId="3AC986D9" w14:textId="77777777" w:rsidTr="007D27FD">
        <w:tc>
          <w:tcPr>
            <w:tcW w:w="3116" w:type="dxa"/>
          </w:tcPr>
          <w:p w14:paraId="16159EBC" w14:textId="77777777" w:rsidR="00917B49" w:rsidRDefault="00917B49" w:rsidP="007D27FD">
            <w:r>
              <w:t xml:space="preserve">Support/guide for </w:t>
            </w:r>
            <w:proofErr w:type="gramStart"/>
            <w:r>
              <w:t>coming of age</w:t>
            </w:r>
            <w:proofErr w:type="gramEnd"/>
            <w:r>
              <w:t xml:space="preserve"> ceremonies</w:t>
            </w:r>
          </w:p>
        </w:tc>
        <w:tc>
          <w:tcPr>
            <w:tcW w:w="3117" w:type="dxa"/>
          </w:tcPr>
          <w:p w14:paraId="56773F41" w14:textId="77777777" w:rsidR="00917B49" w:rsidRDefault="00917B49" w:rsidP="007D27FD">
            <w:r>
              <w:t>2</w:t>
            </w:r>
          </w:p>
        </w:tc>
        <w:tc>
          <w:tcPr>
            <w:tcW w:w="3117" w:type="dxa"/>
          </w:tcPr>
          <w:p w14:paraId="37C279DB" w14:textId="77777777" w:rsidR="00917B49" w:rsidRDefault="00917B49" w:rsidP="007D27FD">
            <w:r>
              <w:t>6</w:t>
            </w:r>
          </w:p>
        </w:tc>
      </w:tr>
      <w:tr w:rsidR="00917B49" w14:paraId="39FA6B25" w14:textId="77777777" w:rsidTr="007D27FD">
        <w:tc>
          <w:tcPr>
            <w:tcW w:w="3116" w:type="dxa"/>
          </w:tcPr>
          <w:p w14:paraId="604706D3" w14:textId="77777777" w:rsidR="00917B49" w:rsidRDefault="00917B49" w:rsidP="007D27FD">
            <w:r>
              <w:t>Train Teachers Assistants and community support workers</w:t>
            </w:r>
          </w:p>
        </w:tc>
        <w:tc>
          <w:tcPr>
            <w:tcW w:w="3117" w:type="dxa"/>
          </w:tcPr>
          <w:p w14:paraId="1FDDBE3F" w14:textId="77777777" w:rsidR="00917B49" w:rsidRDefault="00917B49" w:rsidP="007D27FD">
            <w:r>
              <w:t>7</w:t>
            </w:r>
          </w:p>
        </w:tc>
        <w:tc>
          <w:tcPr>
            <w:tcW w:w="3117" w:type="dxa"/>
          </w:tcPr>
          <w:p w14:paraId="18D83874" w14:textId="77777777" w:rsidR="00917B49" w:rsidRDefault="00917B49" w:rsidP="007D27FD">
            <w:r>
              <w:t>Discussed at Tsideldel after Williams Lake meeting</w:t>
            </w:r>
          </w:p>
        </w:tc>
      </w:tr>
      <w:tr w:rsidR="00917B49" w14:paraId="2FE69B84" w14:textId="77777777" w:rsidTr="007D27FD">
        <w:tc>
          <w:tcPr>
            <w:tcW w:w="3116" w:type="dxa"/>
          </w:tcPr>
          <w:p w14:paraId="56ED3C56" w14:textId="77777777" w:rsidR="00917B49" w:rsidRDefault="00917B49" w:rsidP="007D27FD">
            <w:r>
              <w:t>Increase access and delivery of Tsilhqot’in certificate</w:t>
            </w:r>
          </w:p>
        </w:tc>
        <w:tc>
          <w:tcPr>
            <w:tcW w:w="3117" w:type="dxa"/>
          </w:tcPr>
          <w:p w14:paraId="66309D89" w14:textId="77777777" w:rsidR="00917B49" w:rsidRDefault="00917B49" w:rsidP="007D27FD">
            <w:r>
              <w:t>3</w:t>
            </w:r>
          </w:p>
        </w:tc>
        <w:tc>
          <w:tcPr>
            <w:tcW w:w="3117" w:type="dxa"/>
          </w:tcPr>
          <w:p w14:paraId="721878FE" w14:textId="77777777" w:rsidR="00917B49" w:rsidRDefault="00917B49" w:rsidP="007D27FD">
            <w:r>
              <w:t>Discussed at Tsideldel after Williams Lake meeting</w:t>
            </w:r>
          </w:p>
        </w:tc>
      </w:tr>
    </w:tbl>
    <w:p w14:paraId="3CB4B741" w14:textId="46FD5EC4" w:rsidR="00917B49" w:rsidRDefault="00917B49" w:rsidP="00C53D7E">
      <w:pPr>
        <w:pStyle w:val="ListParagraph"/>
      </w:pPr>
    </w:p>
    <w:p w14:paraId="01296617" w14:textId="2C3E2E83" w:rsidR="00C53D7E" w:rsidRDefault="00C53D7E" w:rsidP="00C53D7E">
      <w:pPr>
        <w:pStyle w:val="ListParagraph"/>
      </w:pPr>
    </w:p>
    <w:p w14:paraId="688B2D3B" w14:textId="3E532D60" w:rsidR="00C53D7E" w:rsidRDefault="00C53D7E" w:rsidP="00C53D7E">
      <w:pPr>
        <w:pStyle w:val="ListParagraph"/>
      </w:pPr>
    </w:p>
    <w:p w14:paraId="31EAC4B7" w14:textId="77777777" w:rsidR="00C53D7E" w:rsidRPr="00957DB5" w:rsidRDefault="00C53D7E" w:rsidP="00C53D7E">
      <w:pPr>
        <w:pStyle w:val="ListParagraph"/>
        <w:numPr>
          <w:ilvl w:val="0"/>
          <w:numId w:val="26"/>
        </w:numPr>
        <w:rPr>
          <w:b/>
          <w:sz w:val="36"/>
          <w:szCs w:val="36"/>
        </w:rPr>
      </w:pPr>
      <w:r w:rsidRPr="00957DB5">
        <w:rPr>
          <w:b/>
          <w:sz w:val="36"/>
          <w:szCs w:val="36"/>
        </w:rPr>
        <w:t>Employment and Training</w:t>
      </w:r>
    </w:p>
    <w:p w14:paraId="16897F58" w14:textId="77777777" w:rsidR="00C53D7E" w:rsidRPr="00EA6AC9" w:rsidRDefault="00C53D7E" w:rsidP="00C53D7E">
      <w:pPr>
        <w:pStyle w:val="ListParagraph"/>
        <w:numPr>
          <w:ilvl w:val="0"/>
          <w:numId w:val="26"/>
        </w:numPr>
      </w:pPr>
      <w:r w:rsidRPr="00EA6AC9">
        <w:t>Vision: ACFN members (home and away from home) are employed in meaningful careers and are self-sufficient.</w:t>
      </w:r>
    </w:p>
    <w:p w14:paraId="33E704CC" w14:textId="77777777" w:rsidR="00C53D7E" w:rsidRDefault="00C53D7E" w:rsidP="00C53D7E">
      <w:pPr>
        <w:pStyle w:val="ListParagraph"/>
        <w:numPr>
          <w:ilvl w:val="0"/>
          <w:numId w:val="26"/>
        </w:numPr>
      </w:pPr>
      <w:r w:rsidRPr="00EA6AC9">
        <w:t xml:space="preserve">Mission: ACFN will do this by providing innovative, responsive, </w:t>
      </w:r>
      <w:proofErr w:type="gramStart"/>
      <w:r w:rsidRPr="00EA6AC9">
        <w:t>high quality</w:t>
      </w:r>
      <w:proofErr w:type="gramEnd"/>
      <w:r w:rsidRPr="00EA6AC9">
        <w:t xml:space="preserve"> services, with TNG, that empower through training, education and identifying employment opportunities.</w:t>
      </w:r>
    </w:p>
    <w:tbl>
      <w:tblPr>
        <w:tblStyle w:val="TableGrid"/>
        <w:tblW w:w="0" w:type="auto"/>
        <w:tblInd w:w="0" w:type="dxa"/>
        <w:tblLook w:val="04A0" w:firstRow="1" w:lastRow="0" w:firstColumn="1" w:lastColumn="0" w:noHBand="0" w:noVBand="1"/>
      </w:tblPr>
      <w:tblGrid>
        <w:gridCol w:w="3116"/>
        <w:gridCol w:w="3117"/>
        <w:gridCol w:w="3117"/>
      </w:tblGrid>
      <w:tr w:rsidR="00C53D7E" w14:paraId="18F5EDA7" w14:textId="77777777" w:rsidTr="007D27FD">
        <w:tc>
          <w:tcPr>
            <w:tcW w:w="3116" w:type="dxa"/>
            <w:shd w:val="clear" w:color="auto" w:fill="70AD47" w:themeFill="accent6"/>
          </w:tcPr>
          <w:p w14:paraId="40AFD7EE" w14:textId="77777777" w:rsidR="00C53D7E" w:rsidRPr="003660D4" w:rsidRDefault="00C53D7E" w:rsidP="007D27FD">
            <w:pPr>
              <w:rPr>
                <w:b/>
              </w:rPr>
            </w:pPr>
            <w:r w:rsidRPr="003660D4">
              <w:rPr>
                <w:b/>
              </w:rPr>
              <w:t>Project/Priority</w:t>
            </w:r>
          </w:p>
        </w:tc>
        <w:tc>
          <w:tcPr>
            <w:tcW w:w="3117" w:type="dxa"/>
            <w:shd w:val="clear" w:color="auto" w:fill="70AD47" w:themeFill="accent6"/>
          </w:tcPr>
          <w:p w14:paraId="34FBACCA" w14:textId="77777777" w:rsidR="00C53D7E" w:rsidRPr="003660D4" w:rsidRDefault="00C53D7E" w:rsidP="007D27FD">
            <w:pPr>
              <w:rPr>
                <w:b/>
              </w:rPr>
            </w:pPr>
            <w:r w:rsidRPr="003660D4">
              <w:rPr>
                <w:b/>
              </w:rPr>
              <w:t>Tsideldel</w:t>
            </w:r>
          </w:p>
        </w:tc>
        <w:tc>
          <w:tcPr>
            <w:tcW w:w="3117" w:type="dxa"/>
            <w:shd w:val="clear" w:color="auto" w:fill="70AD47" w:themeFill="accent6"/>
          </w:tcPr>
          <w:p w14:paraId="3620875E" w14:textId="77777777" w:rsidR="00C53D7E" w:rsidRPr="003660D4" w:rsidRDefault="00C53D7E" w:rsidP="007D27FD">
            <w:pPr>
              <w:rPr>
                <w:b/>
              </w:rPr>
            </w:pPr>
            <w:r w:rsidRPr="003660D4">
              <w:rPr>
                <w:b/>
              </w:rPr>
              <w:t>Williams Lake</w:t>
            </w:r>
          </w:p>
        </w:tc>
      </w:tr>
      <w:tr w:rsidR="00C53D7E" w14:paraId="736C4291" w14:textId="77777777" w:rsidTr="007D27FD">
        <w:tc>
          <w:tcPr>
            <w:tcW w:w="3116" w:type="dxa"/>
          </w:tcPr>
          <w:p w14:paraId="2DAAE49A" w14:textId="28833BBE" w:rsidR="00C53D7E" w:rsidRDefault="00C53D7E" w:rsidP="007D27FD">
            <w:r>
              <w:t xml:space="preserve">Generate employment for members and </w:t>
            </w:r>
            <w:r w:rsidR="006008D9">
              <w:t>residents</w:t>
            </w:r>
          </w:p>
        </w:tc>
        <w:tc>
          <w:tcPr>
            <w:tcW w:w="3117" w:type="dxa"/>
          </w:tcPr>
          <w:p w14:paraId="1010C5FC" w14:textId="77777777" w:rsidR="00C53D7E" w:rsidRDefault="00C53D7E" w:rsidP="007D27FD">
            <w:r>
              <w:t>2</w:t>
            </w:r>
          </w:p>
        </w:tc>
        <w:tc>
          <w:tcPr>
            <w:tcW w:w="3117" w:type="dxa"/>
          </w:tcPr>
          <w:p w14:paraId="6E880672" w14:textId="77777777" w:rsidR="00C53D7E" w:rsidRDefault="00C53D7E" w:rsidP="007D27FD">
            <w:r>
              <w:t>0</w:t>
            </w:r>
          </w:p>
        </w:tc>
      </w:tr>
      <w:tr w:rsidR="00C53D7E" w14:paraId="1273079F" w14:textId="77777777" w:rsidTr="007D27FD">
        <w:tc>
          <w:tcPr>
            <w:tcW w:w="3116" w:type="dxa"/>
          </w:tcPr>
          <w:p w14:paraId="1B4297F5" w14:textId="77777777" w:rsidR="00C53D7E" w:rsidRDefault="00C53D7E" w:rsidP="007D27FD">
            <w:r>
              <w:t>Provide training/career planning for job market (demand- based jobs). Examine Tsilhqot’in Nation demand-based jobs.</w:t>
            </w:r>
          </w:p>
        </w:tc>
        <w:tc>
          <w:tcPr>
            <w:tcW w:w="3117" w:type="dxa"/>
          </w:tcPr>
          <w:p w14:paraId="64CC5F67" w14:textId="77777777" w:rsidR="00C53D7E" w:rsidRDefault="00C53D7E" w:rsidP="007D27FD">
            <w:r>
              <w:t>3</w:t>
            </w:r>
          </w:p>
        </w:tc>
        <w:tc>
          <w:tcPr>
            <w:tcW w:w="3117" w:type="dxa"/>
          </w:tcPr>
          <w:p w14:paraId="0F74E49D" w14:textId="77777777" w:rsidR="00C53D7E" w:rsidRDefault="00C53D7E" w:rsidP="007D27FD">
            <w:r>
              <w:t>12</w:t>
            </w:r>
          </w:p>
        </w:tc>
      </w:tr>
      <w:tr w:rsidR="00C53D7E" w14:paraId="732C76B2" w14:textId="77777777" w:rsidTr="007D27FD">
        <w:tc>
          <w:tcPr>
            <w:tcW w:w="3116" w:type="dxa"/>
          </w:tcPr>
          <w:p w14:paraId="61F81528" w14:textId="77777777" w:rsidR="00C53D7E" w:rsidRDefault="00C53D7E" w:rsidP="007D27FD">
            <w:r>
              <w:t>Provide necessary training opportunities for members to obtain employment</w:t>
            </w:r>
          </w:p>
        </w:tc>
        <w:tc>
          <w:tcPr>
            <w:tcW w:w="3117" w:type="dxa"/>
          </w:tcPr>
          <w:p w14:paraId="05509ACB" w14:textId="77777777" w:rsidR="00C53D7E" w:rsidRDefault="00C53D7E" w:rsidP="007D27FD">
            <w:r>
              <w:t>3</w:t>
            </w:r>
          </w:p>
        </w:tc>
        <w:tc>
          <w:tcPr>
            <w:tcW w:w="3117" w:type="dxa"/>
          </w:tcPr>
          <w:p w14:paraId="004F0982" w14:textId="77777777" w:rsidR="00C53D7E" w:rsidRDefault="00C53D7E" w:rsidP="007D27FD">
            <w:r>
              <w:t>0</w:t>
            </w:r>
          </w:p>
        </w:tc>
      </w:tr>
      <w:tr w:rsidR="00C53D7E" w14:paraId="789D426A" w14:textId="77777777" w:rsidTr="007D27FD">
        <w:tc>
          <w:tcPr>
            <w:tcW w:w="3116" w:type="dxa"/>
          </w:tcPr>
          <w:p w14:paraId="0BD28CE5" w14:textId="77777777" w:rsidR="00C53D7E" w:rsidRDefault="00C53D7E" w:rsidP="007D27FD">
            <w:r>
              <w:t>Obtain funding to hire a recreation worker</w:t>
            </w:r>
          </w:p>
        </w:tc>
        <w:tc>
          <w:tcPr>
            <w:tcW w:w="3117" w:type="dxa"/>
          </w:tcPr>
          <w:p w14:paraId="2773E337" w14:textId="77777777" w:rsidR="00C53D7E" w:rsidRDefault="00C53D7E" w:rsidP="007D27FD">
            <w:r>
              <w:t>8</w:t>
            </w:r>
          </w:p>
        </w:tc>
        <w:tc>
          <w:tcPr>
            <w:tcW w:w="3117" w:type="dxa"/>
          </w:tcPr>
          <w:p w14:paraId="23E08D66" w14:textId="77777777" w:rsidR="00C53D7E" w:rsidRDefault="00C53D7E" w:rsidP="007D27FD">
            <w:r>
              <w:t>17</w:t>
            </w:r>
          </w:p>
        </w:tc>
      </w:tr>
      <w:tr w:rsidR="00C53D7E" w14:paraId="5ED441FA" w14:textId="77777777" w:rsidTr="007D27FD">
        <w:tc>
          <w:tcPr>
            <w:tcW w:w="3116" w:type="dxa"/>
          </w:tcPr>
          <w:p w14:paraId="4409DDD6" w14:textId="77777777" w:rsidR="00C53D7E" w:rsidRDefault="00C53D7E" w:rsidP="007D27FD">
            <w:r>
              <w:t xml:space="preserve">Obtain funding to hire a part-time justice coordinator </w:t>
            </w:r>
          </w:p>
        </w:tc>
        <w:tc>
          <w:tcPr>
            <w:tcW w:w="3117" w:type="dxa"/>
          </w:tcPr>
          <w:p w14:paraId="49902200" w14:textId="77777777" w:rsidR="00C53D7E" w:rsidRDefault="00C53D7E" w:rsidP="007D27FD">
            <w:r>
              <w:t>8</w:t>
            </w:r>
          </w:p>
        </w:tc>
        <w:tc>
          <w:tcPr>
            <w:tcW w:w="3117" w:type="dxa"/>
          </w:tcPr>
          <w:p w14:paraId="397529E0" w14:textId="77777777" w:rsidR="00C53D7E" w:rsidRDefault="00C53D7E" w:rsidP="007D27FD">
            <w:r>
              <w:t>6</w:t>
            </w:r>
          </w:p>
        </w:tc>
      </w:tr>
      <w:tr w:rsidR="00C53D7E" w14:paraId="56F0147D" w14:textId="77777777" w:rsidTr="007D27FD">
        <w:tc>
          <w:tcPr>
            <w:tcW w:w="3116" w:type="dxa"/>
          </w:tcPr>
          <w:p w14:paraId="0FF3F83A" w14:textId="77777777" w:rsidR="00C53D7E" w:rsidRDefault="00C53D7E" w:rsidP="007D27FD">
            <w:r>
              <w:t>Provide training for a local daycare worker, depending on study</w:t>
            </w:r>
          </w:p>
        </w:tc>
        <w:tc>
          <w:tcPr>
            <w:tcW w:w="3117" w:type="dxa"/>
          </w:tcPr>
          <w:p w14:paraId="1D868BD5" w14:textId="77777777" w:rsidR="00C53D7E" w:rsidRDefault="00C53D7E" w:rsidP="007D27FD">
            <w:r>
              <w:t>4</w:t>
            </w:r>
          </w:p>
        </w:tc>
        <w:tc>
          <w:tcPr>
            <w:tcW w:w="3117" w:type="dxa"/>
          </w:tcPr>
          <w:p w14:paraId="4DAF3E26" w14:textId="77777777" w:rsidR="00C53D7E" w:rsidRDefault="00C53D7E" w:rsidP="007D27FD">
            <w:r>
              <w:t>2</w:t>
            </w:r>
          </w:p>
        </w:tc>
      </w:tr>
      <w:tr w:rsidR="00C53D7E" w14:paraId="2C6C116E" w14:textId="77777777" w:rsidTr="007D27FD">
        <w:tc>
          <w:tcPr>
            <w:tcW w:w="3116" w:type="dxa"/>
          </w:tcPr>
          <w:p w14:paraId="534EF3B3" w14:textId="77777777" w:rsidR="00C53D7E" w:rsidRDefault="00C53D7E" w:rsidP="007D27FD">
            <w:r>
              <w:t>Hire full time family support worker (in process)</w:t>
            </w:r>
          </w:p>
        </w:tc>
        <w:tc>
          <w:tcPr>
            <w:tcW w:w="3117" w:type="dxa"/>
          </w:tcPr>
          <w:p w14:paraId="16E7F046" w14:textId="77777777" w:rsidR="00C53D7E" w:rsidRDefault="00C53D7E" w:rsidP="007D27FD">
            <w:r>
              <w:t>4</w:t>
            </w:r>
          </w:p>
        </w:tc>
        <w:tc>
          <w:tcPr>
            <w:tcW w:w="3117" w:type="dxa"/>
          </w:tcPr>
          <w:p w14:paraId="5AF96387" w14:textId="77777777" w:rsidR="00C53D7E" w:rsidRDefault="00C53D7E" w:rsidP="007D27FD">
            <w:r>
              <w:t>1</w:t>
            </w:r>
          </w:p>
        </w:tc>
      </w:tr>
      <w:tr w:rsidR="00C53D7E" w14:paraId="65103182" w14:textId="77777777" w:rsidTr="007D27FD">
        <w:tc>
          <w:tcPr>
            <w:tcW w:w="3116" w:type="dxa"/>
          </w:tcPr>
          <w:p w14:paraId="48E56534" w14:textId="77777777" w:rsidR="00C53D7E" w:rsidRDefault="00C53D7E" w:rsidP="007D27FD">
            <w:r>
              <w:t>Hire maintenance worker as part of Housing Department</w:t>
            </w:r>
          </w:p>
        </w:tc>
        <w:tc>
          <w:tcPr>
            <w:tcW w:w="3117" w:type="dxa"/>
          </w:tcPr>
          <w:p w14:paraId="2368573B" w14:textId="77777777" w:rsidR="00C53D7E" w:rsidRDefault="00C53D7E" w:rsidP="007D27FD">
            <w:r>
              <w:t>5</w:t>
            </w:r>
          </w:p>
        </w:tc>
        <w:tc>
          <w:tcPr>
            <w:tcW w:w="3117" w:type="dxa"/>
          </w:tcPr>
          <w:p w14:paraId="74E73604" w14:textId="77777777" w:rsidR="00C53D7E" w:rsidRDefault="00C53D7E" w:rsidP="007D27FD">
            <w:r>
              <w:t>4</w:t>
            </w:r>
          </w:p>
        </w:tc>
      </w:tr>
      <w:tr w:rsidR="00C53D7E" w14:paraId="15BDAACD" w14:textId="77777777" w:rsidTr="007D27FD">
        <w:tc>
          <w:tcPr>
            <w:tcW w:w="3116" w:type="dxa"/>
          </w:tcPr>
          <w:p w14:paraId="39484462" w14:textId="77777777" w:rsidR="00C53D7E" w:rsidRDefault="00C53D7E" w:rsidP="007D27FD">
            <w:r>
              <w:t>Provides trades and apprenticeship training</w:t>
            </w:r>
          </w:p>
        </w:tc>
        <w:tc>
          <w:tcPr>
            <w:tcW w:w="3117" w:type="dxa"/>
          </w:tcPr>
          <w:p w14:paraId="24743C9E" w14:textId="77777777" w:rsidR="00C53D7E" w:rsidRDefault="00C53D7E" w:rsidP="007D27FD">
            <w:r>
              <w:t>7</w:t>
            </w:r>
          </w:p>
        </w:tc>
        <w:tc>
          <w:tcPr>
            <w:tcW w:w="3117" w:type="dxa"/>
          </w:tcPr>
          <w:p w14:paraId="1A464B26" w14:textId="77777777" w:rsidR="00C53D7E" w:rsidRDefault="00C53D7E" w:rsidP="007D27FD">
            <w:r>
              <w:t>3</w:t>
            </w:r>
          </w:p>
        </w:tc>
      </w:tr>
      <w:tr w:rsidR="00C53D7E" w14:paraId="5AE99695" w14:textId="77777777" w:rsidTr="007D27FD">
        <w:tc>
          <w:tcPr>
            <w:tcW w:w="3116" w:type="dxa"/>
          </w:tcPr>
          <w:p w14:paraId="284E4494" w14:textId="77777777" w:rsidR="00C53D7E" w:rsidRDefault="00C53D7E" w:rsidP="007D27FD">
            <w:r>
              <w:t>Review/revamp rural/ remote grade 8-10</w:t>
            </w:r>
          </w:p>
        </w:tc>
        <w:tc>
          <w:tcPr>
            <w:tcW w:w="3117" w:type="dxa"/>
          </w:tcPr>
          <w:p w14:paraId="5DA9ADE4" w14:textId="77777777" w:rsidR="00C53D7E" w:rsidRDefault="00C53D7E" w:rsidP="007D27FD">
            <w:r>
              <w:t>5</w:t>
            </w:r>
          </w:p>
        </w:tc>
        <w:tc>
          <w:tcPr>
            <w:tcW w:w="3117" w:type="dxa"/>
          </w:tcPr>
          <w:p w14:paraId="5180F2A5" w14:textId="77777777" w:rsidR="00C53D7E" w:rsidRDefault="00C53D7E" w:rsidP="007D27FD">
            <w:r>
              <w:t>1</w:t>
            </w:r>
          </w:p>
        </w:tc>
      </w:tr>
      <w:tr w:rsidR="00C53D7E" w14:paraId="3985EE31" w14:textId="77777777" w:rsidTr="007D27FD">
        <w:tc>
          <w:tcPr>
            <w:tcW w:w="3116" w:type="dxa"/>
          </w:tcPr>
          <w:p w14:paraId="4E42A885" w14:textId="77777777" w:rsidR="00C53D7E" w:rsidRDefault="00C53D7E" w:rsidP="007D27FD">
            <w:r>
              <w:t>Ongoing Adult Basic Education</w:t>
            </w:r>
          </w:p>
        </w:tc>
        <w:tc>
          <w:tcPr>
            <w:tcW w:w="3117" w:type="dxa"/>
          </w:tcPr>
          <w:p w14:paraId="6E47E0B6" w14:textId="77777777" w:rsidR="00C53D7E" w:rsidRDefault="00C53D7E" w:rsidP="007D27FD">
            <w:r>
              <w:t>6</w:t>
            </w:r>
          </w:p>
        </w:tc>
        <w:tc>
          <w:tcPr>
            <w:tcW w:w="3117" w:type="dxa"/>
          </w:tcPr>
          <w:p w14:paraId="5684A39F" w14:textId="77777777" w:rsidR="00C53D7E" w:rsidRDefault="00C53D7E" w:rsidP="007D27FD">
            <w:r>
              <w:t>7</w:t>
            </w:r>
          </w:p>
        </w:tc>
      </w:tr>
      <w:tr w:rsidR="00C53D7E" w14:paraId="164995A9" w14:textId="77777777" w:rsidTr="007D27FD">
        <w:tc>
          <w:tcPr>
            <w:tcW w:w="3116" w:type="dxa"/>
          </w:tcPr>
          <w:p w14:paraId="620FA910" w14:textId="77777777" w:rsidR="00C53D7E" w:rsidRDefault="00C53D7E" w:rsidP="007D27FD">
            <w:r>
              <w:t>Provide pre-employment supports</w:t>
            </w:r>
          </w:p>
        </w:tc>
        <w:tc>
          <w:tcPr>
            <w:tcW w:w="3117" w:type="dxa"/>
          </w:tcPr>
          <w:p w14:paraId="0DD5ADCC" w14:textId="77777777" w:rsidR="00C53D7E" w:rsidRDefault="00C53D7E" w:rsidP="007D27FD">
            <w:r>
              <w:t>2</w:t>
            </w:r>
          </w:p>
        </w:tc>
        <w:tc>
          <w:tcPr>
            <w:tcW w:w="3117" w:type="dxa"/>
          </w:tcPr>
          <w:p w14:paraId="59791C90" w14:textId="77777777" w:rsidR="00C53D7E" w:rsidRDefault="00C53D7E" w:rsidP="007D27FD">
            <w:r>
              <w:t>4</w:t>
            </w:r>
          </w:p>
        </w:tc>
      </w:tr>
      <w:tr w:rsidR="00C53D7E" w14:paraId="621E5F65" w14:textId="77777777" w:rsidTr="007D27FD">
        <w:tc>
          <w:tcPr>
            <w:tcW w:w="3116" w:type="dxa"/>
          </w:tcPr>
          <w:p w14:paraId="1FFF239A" w14:textId="77777777" w:rsidR="00C53D7E" w:rsidRDefault="00C53D7E" w:rsidP="007D27FD">
            <w:r>
              <w:t>Develop opportunities for mentorship (</w:t>
            </w:r>
            <w:proofErr w:type="gramStart"/>
            <w:r>
              <w:t>i.e.</w:t>
            </w:r>
            <w:proofErr w:type="gramEnd"/>
            <w:r>
              <w:t xml:space="preserve"> job shadowing)</w:t>
            </w:r>
          </w:p>
        </w:tc>
        <w:tc>
          <w:tcPr>
            <w:tcW w:w="3117" w:type="dxa"/>
          </w:tcPr>
          <w:p w14:paraId="1A058F0F" w14:textId="77777777" w:rsidR="00C53D7E" w:rsidRDefault="00C53D7E" w:rsidP="007D27FD">
            <w:r>
              <w:t>3</w:t>
            </w:r>
          </w:p>
        </w:tc>
        <w:tc>
          <w:tcPr>
            <w:tcW w:w="3117" w:type="dxa"/>
          </w:tcPr>
          <w:p w14:paraId="624DEA32" w14:textId="77777777" w:rsidR="00C53D7E" w:rsidRDefault="00C53D7E" w:rsidP="007D27FD">
            <w:r>
              <w:t>11</w:t>
            </w:r>
          </w:p>
        </w:tc>
      </w:tr>
      <w:tr w:rsidR="00C53D7E" w14:paraId="272EC315" w14:textId="77777777" w:rsidTr="007D27FD">
        <w:tc>
          <w:tcPr>
            <w:tcW w:w="3116" w:type="dxa"/>
          </w:tcPr>
          <w:p w14:paraId="423EA0B9" w14:textId="77777777" w:rsidR="00C53D7E" w:rsidRDefault="00C53D7E" w:rsidP="007D27FD">
            <w:r>
              <w:t>Encourage everyone to finish their education</w:t>
            </w:r>
          </w:p>
        </w:tc>
        <w:tc>
          <w:tcPr>
            <w:tcW w:w="3117" w:type="dxa"/>
          </w:tcPr>
          <w:p w14:paraId="77A8BCC9" w14:textId="77777777" w:rsidR="00C53D7E" w:rsidRDefault="00C53D7E" w:rsidP="007D27FD">
            <w:r>
              <w:t>9</w:t>
            </w:r>
          </w:p>
        </w:tc>
        <w:tc>
          <w:tcPr>
            <w:tcW w:w="3117" w:type="dxa"/>
          </w:tcPr>
          <w:p w14:paraId="1F5F5439" w14:textId="77777777" w:rsidR="00C53D7E" w:rsidRDefault="00C53D7E" w:rsidP="007D27FD">
            <w:r>
              <w:t>13</w:t>
            </w:r>
          </w:p>
        </w:tc>
      </w:tr>
      <w:tr w:rsidR="00C53D7E" w14:paraId="028BD880" w14:textId="77777777" w:rsidTr="007D27FD">
        <w:tc>
          <w:tcPr>
            <w:tcW w:w="3116" w:type="dxa"/>
          </w:tcPr>
          <w:p w14:paraId="47FED532" w14:textId="77777777" w:rsidR="00C53D7E" w:rsidRDefault="00C53D7E" w:rsidP="007D27FD">
            <w:r>
              <w:t xml:space="preserve">Implement train-the-trainer programs </w:t>
            </w:r>
            <w:proofErr w:type="gramStart"/>
            <w:r>
              <w:t>i.e.</w:t>
            </w:r>
            <w:proofErr w:type="gramEnd"/>
            <w:r>
              <w:t xml:space="preserve"> first aid, excel training, technology etc.</w:t>
            </w:r>
          </w:p>
        </w:tc>
        <w:tc>
          <w:tcPr>
            <w:tcW w:w="3117" w:type="dxa"/>
          </w:tcPr>
          <w:p w14:paraId="1645AD78" w14:textId="77777777" w:rsidR="00C53D7E" w:rsidRDefault="00C53D7E" w:rsidP="007D27FD">
            <w:r>
              <w:t>11</w:t>
            </w:r>
          </w:p>
        </w:tc>
        <w:tc>
          <w:tcPr>
            <w:tcW w:w="3117" w:type="dxa"/>
          </w:tcPr>
          <w:p w14:paraId="0A1C80F4" w14:textId="77777777" w:rsidR="00C53D7E" w:rsidRDefault="00C53D7E" w:rsidP="007D27FD">
            <w:r>
              <w:t>10</w:t>
            </w:r>
          </w:p>
        </w:tc>
      </w:tr>
      <w:tr w:rsidR="00C53D7E" w14:paraId="616EC9DA" w14:textId="77777777" w:rsidTr="007D27FD">
        <w:tc>
          <w:tcPr>
            <w:tcW w:w="3116" w:type="dxa"/>
          </w:tcPr>
          <w:p w14:paraId="49FD6165" w14:textId="77777777" w:rsidR="00C53D7E" w:rsidRDefault="00C53D7E" w:rsidP="007D27FD">
            <w:r>
              <w:t>Resolve lack of housing issue</w:t>
            </w:r>
          </w:p>
        </w:tc>
        <w:tc>
          <w:tcPr>
            <w:tcW w:w="3117" w:type="dxa"/>
          </w:tcPr>
          <w:p w14:paraId="188E30B2" w14:textId="77777777" w:rsidR="00C53D7E" w:rsidRDefault="00C53D7E" w:rsidP="007D27FD">
            <w:r>
              <w:t>8</w:t>
            </w:r>
          </w:p>
        </w:tc>
        <w:tc>
          <w:tcPr>
            <w:tcW w:w="3117" w:type="dxa"/>
          </w:tcPr>
          <w:p w14:paraId="21EECE58" w14:textId="77777777" w:rsidR="00C53D7E" w:rsidRDefault="00C53D7E" w:rsidP="007D27FD">
            <w:r>
              <w:t>2</w:t>
            </w:r>
          </w:p>
        </w:tc>
      </w:tr>
      <w:tr w:rsidR="00C53D7E" w14:paraId="7B2ED093" w14:textId="77777777" w:rsidTr="007D27FD">
        <w:tc>
          <w:tcPr>
            <w:tcW w:w="3116" w:type="dxa"/>
          </w:tcPr>
          <w:p w14:paraId="72429FC3" w14:textId="77777777" w:rsidR="00C53D7E" w:rsidRDefault="00C53D7E" w:rsidP="007D27FD">
            <w:r>
              <w:t>Use title and rights to negotiate job opportunities</w:t>
            </w:r>
          </w:p>
        </w:tc>
        <w:tc>
          <w:tcPr>
            <w:tcW w:w="3117" w:type="dxa"/>
          </w:tcPr>
          <w:p w14:paraId="00F7E771" w14:textId="77777777" w:rsidR="00C53D7E" w:rsidRDefault="00C53D7E" w:rsidP="007D27FD">
            <w:r>
              <w:t>12</w:t>
            </w:r>
          </w:p>
        </w:tc>
        <w:tc>
          <w:tcPr>
            <w:tcW w:w="3117" w:type="dxa"/>
          </w:tcPr>
          <w:p w14:paraId="4176873C" w14:textId="77777777" w:rsidR="00C53D7E" w:rsidRDefault="00C53D7E" w:rsidP="007D27FD">
            <w:r>
              <w:t>5</w:t>
            </w:r>
          </w:p>
        </w:tc>
      </w:tr>
      <w:tr w:rsidR="00C53D7E" w14:paraId="1468EDA7" w14:textId="77777777" w:rsidTr="007D27FD">
        <w:tc>
          <w:tcPr>
            <w:tcW w:w="3116" w:type="dxa"/>
          </w:tcPr>
          <w:p w14:paraId="4E04A385" w14:textId="77777777" w:rsidR="00C53D7E" w:rsidRDefault="00C53D7E" w:rsidP="007D27FD">
            <w:r>
              <w:t>Develop Skills Inventory and Database</w:t>
            </w:r>
          </w:p>
        </w:tc>
        <w:tc>
          <w:tcPr>
            <w:tcW w:w="3117" w:type="dxa"/>
          </w:tcPr>
          <w:p w14:paraId="2301F292" w14:textId="77777777" w:rsidR="00C53D7E" w:rsidRDefault="00C53D7E" w:rsidP="007D27FD">
            <w:r>
              <w:t>11</w:t>
            </w:r>
          </w:p>
        </w:tc>
        <w:tc>
          <w:tcPr>
            <w:tcW w:w="3117" w:type="dxa"/>
          </w:tcPr>
          <w:p w14:paraId="1CC388EF" w14:textId="77777777" w:rsidR="00C53D7E" w:rsidRDefault="00C53D7E" w:rsidP="007D27FD">
            <w:r>
              <w:t>1</w:t>
            </w:r>
          </w:p>
        </w:tc>
      </w:tr>
      <w:tr w:rsidR="00C53D7E" w14:paraId="607F5934" w14:textId="77777777" w:rsidTr="007D27FD">
        <w:tc>
          <w:tcPr>
            <w:tcW w:w="3116" w:type="dxa"/>
          </w:tcPr>
          <w:p w14:paraId="1871D552" w14:textId="77777777" w:rsidR="00C53D7E" w:rsidRDefault="00C53D7E" w:rsidP="007D27FD">
            <w:r>
              <w:t>Orientation for students</w:t>
            </w:r>
          </w:p>
        </w:tc>
        <w:tc>
          <w:tcPr>
            <w:tcW w:w="3117" w:type="dxa"/>
          </w:tcPr>
          <w:p w14:paraId="6211605C" w14:textId="77777777" w:rsidR="00C53D7E" w:rsidRDefault="00C53D7E" w:rsidP="007D27FD">
            <w:r>
              <w:t>0</w:t>
            </w:r>
          </w:p>
        </w:tc>
        <w:tc>
          <w:tcPr>
            <w:tcW w:w="3117" w:type="dxa"/>
          </w:tcPr>
          <w:p w14:paraId="4FAAA4C1" w14:textId="77777777" w:rsidR="00C53D7E" w:rsidRDefault="00C53D7E" w:rsidP="007D27FD">
            <w:r>
              <w:t>2</w:t>
            </w:r>
          </w:p>
        </w:tc>
      </w:tr>
      <w:tr w:rsidR="00C53D7E" w14:paraId="7BB58135" w14:textId="77777777" w:rsidTr="007D27FD">
        <w:tc>
          <w:tcPr>
            <w:tcW w:w="3116" w:type="dxa"/>
          </w:tcPr>
          <w:p w14:paraId="108DF89C" w14:textId="77777777" w:rsidR="00C53D7E" w:rsidRDefault="00C53D7E" w:rsidP="007D27FD">
            <w:r>
              <w:t>Hire extra proposal writer or outsource to consultant. Consultant to train staff.</w:t>
            </w:r>
          </w:p>
        </w:tc>
        <w:tc>
          <w:tcPr>
            <w:tcW w:w="3117" w:type="dxa"/>
          </w:tcPr>
          <w:p w14:paraId="31872E8C" w14:textId="77777777" w:rsidR="00C53D7E" w:rsidRDefault="00C53D7E" w:rsidP="007D27FD">
            <w:r>
              <w:t>Added at Williams Lake meeting</w:t>
            </w:r>
          </w:p>
        </w:tc>
        <w:tc>
          <w:tcPr>
            <w:tcW w:w="3117" w:type="dxa"/>
          </w:tcPr>
          <w:p w14:paraId="2A117B57" w14:textId="77777777" w:rsidR="00C53D7E" w:rsidRDefault="00C53D7E" w:rsidP="007D27FD">
            <w:r>
              <w:t>25</w:t>
            </w:r>
          </w:p>
        </w:tc>
      </w:tr>
    </w:tbl>
    <w:p w14:paraId="1800A47A" w14:textId="48113B01" w:rsidR="00C53D7E" w:rsidRDefault="00C53D7E" w:rsidP="00C53D7E">
      <w:pPr>
        <w:pStyle w:val="ListParagraph"/>
      </w:pPr>
    </w:p>
    <w:p w14:paraId="58116D54" w14:textId="53A576ED" w:rsidR="00C53D7E" w:rsidRPr="00957DB5" w:rsidRDefault="00C53D7E" w:rsidP="00C53D7E">
      <w:pPr>
        <w:pStyle w:val="ListParagraph"/>
        <w:rPr>
          <w:b/>
          <w:sz w:val="36"/>
          <w:szCs w:val="36"/>
        </w:rPr>
      </w:pPr>
      <w:r w:rsidRPr="00957DB5">
        <w:rPr>
          <w:b/>
          <w:sz w:val="36"/>
          <w:szCs w:val="36"/>
        </w:rPr>
        <w:t>4) Economic Development</w:t>
      </w:r>
    </w:p>
    <w:p w14:paraId="0DD04801" w14:textId="0A67030B" w:rsidR="00957DB5" w:rsidRDefault="00957DB5" w:rsidP="00C53D7E">
      <w:pPr>
        <w:pStyle w:val="ListParagraph"/>
        <w:rPr>
          <w:b/>
          <w:sz w:val="28"/>
          <w:szCs w:val="28"/>
        </w:rPr>
      </w:pPr>
    </w:p>
    <w:p w14:paraId="03E057F0" w14:textId="77777777" w:rsidR="00957DB5" w:rsidRDefault="00957DB5" w:rsidP="00957DB5">
      <w:pPr>
        <w:rPr>
          <w:b/>
        </w:rPr>
      </w:pPr>
      <w:r w:rsidRPr="00CA2841">
        <w:rPr>
          <w:b/>
        </w:rPr>
        <w:t>Economic Development</w:t>
      </w:r>
    </w:p>
    <w:p w14:paraId="5B5FE8B6" w14:textId="13F6C99D" w:rsidR="00957DB5" w:rsidRDefault="00957DB5" w:rsidP="00957DB5">
      <w:pPr>
        <w:rPr>
          <w:b/>
        </w:rPr>
      </w:pPr>
      <w:r>
        <w:rPr>
          <w:b/>
        </w:rPr>
        <w:t>Vision: Invest in developing human resources training and skills at all levels with the result that in 10 years, a skilled First Nation workforce will be developed that can fully participate in the regional economy.</w:t>
      </w:r>
    </w:p>
    <w:tbl>
      <w:tblPr>
        <w:tblStyle w:val="TableGrid"/>
        <w:tblW w:w="0" w:type="auto"/>
        <w:tblInd w:w="0" w:type="dxa"/>
        <w:tblLook w:val="04A0" w:firstRow="1" w:lastRow="0" w:firstColumn="1" w:lastColumn="0" w:noHBand="0" w:noVBand="1"/>
      </w:tblPr>
      <w:tblGrid>
        <w:gridCol w:w="3116"/>
        <w:gridCol w:w="3117"/>
        <w:gridCol w:w="3117"/>
      </w:tblGrid>
      <w:tr w:rsidR="00957DB5" w:rsidRPr="008C2C76" w14:paraId="0B94FA65" w14:textId="77777777" w:rsidTr="007D27FD">
        <w:tc>
          <w:tcPr>
            <w:tcW w:w="3116" w:type="dxa"/>
            <w:shd w:val="clear" w:color="auto" w:fill="2F5496" w:themeFill="accent1" w:themeFillShade="BF"/>
          </w:tcPr>
          <w:p w14:paraId="096F7BD1" w14:textId="77777777" w:rsidR="00957DB5" w:rsidRPr="008C2C76" w:rsidRDefault="00957DB5" w:rsidP="007D27FD">
            <w:pPr>
              <w:rPr>
                <w:b/>
              </w:rPr>
            </w:pPr>
            <w:r w:rsidRPr="008C2C76">
              <w:rPr>
                <w:b/>
              </w:rPr>
              <w:t>Priority/Project</w:t>
            </w:r>
          </w:p>
        </w:tc>
        <w:tc>
          <w:tcPr>
            <w:tcW w:w="3117" w:type="dxa"/>
            <w:shd w:val="clear" w:color="auto" w:fill="2F5496" w:themeFill="accent1" w:themeFillShade="BF"/>
          </w:tcPr>
          <w:p w14:paraId="14EDBCDF" w14:textId="77777777" w:rsidR="00957DB5" w:rsidRPr="008C2C76" w:rsidRDefault="00957DB5" w:rsidP="007D27FD">
            <w:pPr>
              <w:rPr>
                <w:b/>
              </w:rPr>
            </w:pPr>
            <w:r w:rsidRPr="008C2C76">
              <w:rPr>
                <w:b/>
              </w:rPr>
              <w:t>Tsideldel</w:t>
            </w:r>
          </w:p>
        </w:tc>
        <w:tc>
          <w:tcPr>
            <w:tcW w:w="3117" w:type="dxa"/>
            <w:shd w:val="clear" w:color="auto" w:fill="2F5496" w:themeFill="accent1" w:themeFillShade="BF"/>
          </w:tcPr>
          <w:p w14:paraId="7F737679" w14:textId="77777777" w:rsidR="00957DB5" w:rsidRPr="008C2C76" w:rsidRDefault="00957DB5" w:rsidP="007D27FD">
            <w:pPr>
              <w:rPr>
                <w:b/>
              </w:rPr>
            </w:pPr>
            <w:r w:rsidRPr="008C2C76">
              <w:rPr>
                <w:b/>
              </w:rPr>
              <w:t>Williams Lake</w:t>
            </w:r>
          </w:p>
        </w:tc>
      </w:tr>
      <w:tr w:rsidR="00957DB5" w:rsidRPr="008C2C76" w14:paraId="01E787E9" w14:textId="77777777" w:rsidTr="008C2C76">
        <w:tc>
          <w:tcPr>
            <w:tcW w:w="3116" w:type="dxa"/>
            <w:shd w:val="clear" w:color="auto" w:fill="auto"/>
          </w:tcPr>
          <w:p w14:paraId="6D56A0AC" w14:textId="77777777" w:rsidR="00957DB5" w:rsidRPr="008C2C76" w:rsidRDefault="00957DB5" w:rsidP="007D27FD">
            <w:r w:rsidRPr="008C2C76">
              <w:t>Create employment for members through infrastructure economic development and entrepreneurship development</w:t>
            </w:r>
          </w:p>
        </w:tc>
        <w:tc>
          <w:tcPr>
            <w:tcW w:w="3117" w:type="dxa"/>
            <w:shd w:val="clear" w:color="auto" w:fill="auto"/>
          </w:tcPr>
          <w:p w14:paraId="2F5ED83A" w14:textId="77777777" w:rsidR="00957DB5" w:rsidRPr="008C2C76" w:rsidRDefault="00957DB5" w:rsidP="007D27FD">
            <w:r w:rsidRPr="008C2C76">
              <w:t>9</w:t>
            </w:r>
          </w:p>
        </w:tc>
        <w:tc>
          <w:tcPr>
            <w:tcW w:w="3117" w:type="dxa"/>
            <w:shd w:val="clear" w:color="auto" w:fill="auto"/>
          </w:tcPr>
          <w:p w14:paraId="6499F8B8" w14:textId="77777777" w:rsidR="00957DB5" w:rsidRPr="008C2C76" w:rsidRDefault="00957DB5" w:rsidP="007D27FD">
            <w:r w:rsidRPr="008C2C76">
              <w:t>5 (14 total)</w:t>
            </w:r>
          </w:p>
        </w:tc>
      </w:tr>
      <w:tr w:rsidR="00957DB5" w:rsidRPr="008C2C76" w14:paraId="4A90AFBB" w14:textId="77777777" w:rsidTr="008C2C76">
        <w:tc>
          <w:tcPr>
            <w:tcW w:w="3116" w:type="dxa"/>
            <w:shd w:val="clear" w:color="auto" w:fill="auto"/>
          </w:tcPr>
          <w:p w14:paraId="2A5599B0" w14:textId="77777777" w:rsidR="00957DB5" w:rsidRPr="008C2C76" w:rsidRDefault="00957DB5" w:rsidP="007D27FD">
            <w:r w:rsidRPr="008C2C76">
              <w:t>Focus development on retail and cultural industries and develop structures/ business activities on reserve</w:t>
            </w:r>
          </w:p>
        </w:tc>
        <w:tc>
          <w:tcPr>
            <w:tcW w:w="3117" w:type="dxa"/>
            <w:shd w:val="clear" w:color="auto" w:fill="auto"/>
          </w:tcPr>
          <w:p w14:paraId="30F5B694" w14:textId="77777777" w:rsidR="00957DB5" w:rsidRPr="008C2C76" w:rsidRDefault="00957DB5" w:rsidP="007D27FD">
            <w:r w:rsidRPr="008C2C76">
              <w:t>9</w:t>
            </w:r>
          </w:p>
        </w:tc>
        <w:tc>
          <w:tcPr>
            <w:tcW w:w="3117" w:type="dxa"/>
            <w:shd w:val="clear" w:color="auto" w:fill="auto"/>
          </w:tcPr>
          <w:p w14:paraId="5D6A1ABD" w14:textId="77777777" w:rsidR="00957DB5" w:rsidRPr="008C2C76" w:rsidRDefault="00957DB5" w:rsidP="007D27FD">
            <w:r w:rsidRPr="008C2C76">
              <w:t>1 (10 total)</w:t>
            </w:r>
          </w:p>
        </w:tc>
      </w:tr>
      <w:tr w:rsidR="00957DB5" w:rsidRPr="008C2C76" w14:paraId="34ACB438" w14:textId="77777777" w:rsidTr="007D27FD">
        <w:tc>
          <w:tcPr>
            <w:tcW w:w="3116" w:type="dxa"/>
          </w:tcPr>
          <w:p w14:paraId="2BB2886E" w14:textId="77777777" w:rsidR="00957DB5" w:rsidRPr="008C2C76" w:rsidRDefault="00957DB5" w:rsidP="007D27FD">
            <w:r w:rsidRPr="008C2C76">
              <w:t>Look for new funding for financial backing for economic development</w:t>
            </w:r>
          </w:p>
        </w:tc>
        <w:tc>
          <w:tcPr>
            <w:tcW w:w="3117" w:type="dxa"/>
          </w:tcPr>
          <w:p w14:paraId="7B28A239" w14:textId="77777777" w:rsidR="00957DB5" w:rsidRPr="008C2C76" w:rsidRDefault="00957DB5" w:rsidP="007D27FD">
            <w:r w:rsidRPr="008C2C76">
              <w:t>4</w:t>
            </w:r>
          </w:p>
        </w:tc>
        <w:tc>
          <w:tcPr>
            <w:tcW w:w="3117" w:type="dxa"/>
          </w:tcPr>
          <w:p w14:paraId="60E462BC" w14:textId="77777777" w:rsidR="00957DB5" w:rsidRPr="008C2C76" w:rsidRDefault="00957DB5" w:rsidP="007D27FD">
            <w:r w:rsidRPr="008C2C76">
              <w:t>0 (4 total)</w:t>
            </w:r>
          </w:p>
        </w:tc>
      </w:tr>
      <w:tr w:rsidR="00957DB5" w:rsidRPr="008C2C76" w14:paraId="63F29729" w14:textId="77777777" w:rsidTr="007D27FD">
        <w:tc>
          <w:tcPr>
            <w:tcW w:w="3116" w:type="dxa"/>
          </w:tcPr>
          <w:p w14:paraId="608A8DBA" w14:textId="77777777" w:rsidR="00957DB5" w:rsidRPr="008C2C76" w:rsidRDefault="00957DB5" w:rsidP="007D27FD">
            <w:r w:rsidRPr="008C2C76">
              <w:t>Increase the health of members to create a strong workforce</w:t>
            </w:r>
          </w:p>
        </w:tc>
        <w:tc>
          <w:tcPr>
            <w:tcW w:w="3117" w:type="dxa"/>
          </w:tcPr>
          <w:p w14:paraId="3E6BFA0D" w14:textId="77777777" w:rsidR="00957DB5" w:rsidRPr="008C2C76" w:rsidRDefault="00957DB5" w:rsidP="007D27FD">
            <w:r w:rsidRPr="008C2C76">
              <w:t>2</w:t>
            </w:r>
          </w:p>
        </w:tc>
        <w:tc>
          <w:tcPr>
            <w:tcW w:w="3117" w:type="dxa"/>
          </w:tcPr>
          <w:p w14:paraId="4F64AAA0" w14:textId="77777777" w:rsidR="00957DB5" w:rsidRPr="008C2C76" w:rsidRDefault="00957DB5" w:rsidP="007D27FD">
            <w:r w:rsidRPr="008C2C76">
              <w:t>3 (5 total)</w:t>
            </w:r>
          </w:p>
        </w:tc>
      </w:tr>
      <w:tr w:rsidR="00957DB5" w:rsidRPr="008C2C76" w14:paraId="20277421" w14:textId="77777777" w:rsidTr="007D27FD">
        <w:tc>
          <w:tcPr>
            <w:tcW w:w="3116" w:type="dxa"/>
          </w:tcPr>
          <w:p w14:paraId="6C9DF455" w14:textId="77777777" w:rsidR="00957DB5" w:rsidRPr="008C2C76" w:rsidRDefault="00957DB5" w:rsidP="007D27FD">
            <w:r w:rsidRPr="008C2C76">
              <w:t>More training offered for trades and entry level work skills</w:t>
            </w:r>
          </w:p>
        </w:tc>
        <w:tc>
          <w:tcPr>
            <w:tcW w:w="3117" w:type="dxa"/>
          </w:tcPr>
          <w:p w14:paraId="02B34510" w14:textId="77777777" w:rsidR="00957DB5" w:rsidRPr="008C2C76" w:rsidRDefault="00957DB5" w:rsidP="007D27FD">
            <w:r w:rsidRPr="008C2C76">
              <w:t>4</w:t>
            </w:r>
          </w:p>
        </w:tc>
        <w:tc>
          <w:tcPr>
            <w:tcW w:w="3117" w:type="dxa"/>
          </w:tcPr>
          <w:p w14:paraId="326D24BF" w14:textId="77777777" w:rsidR="00957DB5" w:rsidRPr="008C2C76" w:rsidRDefault="00957DB5" w:rsidP="007D27FD">
            <w:r w:rsidRPr="008C2C76">
              <w:t>0 (4 total)</w:t>
            </w:r>
          </w:p>
        </w:tc>
      </w:tr>
      <w:tr w:rsidR="00957DB5" w:rsidRPr="008C2C76" w14:paraId="46BB4AAF" w14:textId="77777777" w:rsidTr="007D27FD">
        <w:tc>
          <w:tcPr>
            <w:tcW w:w="3116" w:type="dxa"/>
          </w:tcPr>
          <w:p w14:paraId="249EDE12" w14:textId="77777777" w:rsidR="00957DB5" w:rsidRPr="008C2C76" w:rsidRDefault="00957DB5" w:rsidP="007D27FD">
            <w:r w:rsidRPr="008C2C76">
              <w:t>Teach small business skills</w:t>
            </w:r>
          </w:p>
        </w:tc>
        <w:tc>
          <w:tcPr>
            <w:tcW w:w="3117" w:type="dxa"/>
          </w:tcPr>
          <w:p w14:paraId="7DBA2856" w14:textId="77777777" w:rsidR="00957DB5" w:rsidRPr="008C2C76" w:rsidRDefault="00957DB5" w:rsidP="007D27FD">
            <w:r w:rsidRPr="008C2C76">
              <w:t>2</w:t>
            </w:r>
          </w:p>
        </w:tc>
        <w:tc>
          <w:tcPr>
            <w:tcW w:w="3117" w:type="dxa"/>
          </w:tcPr>
          <w:p w14:paraId="69AA563D" w14:textId="77777777" w:rsidR="00957DB5" w:rsidRPr="008C2C76" w:rsidRDefault="00957DB5" w:rsidP="007D27FD">
            <w:r w:rsidRPr="008C2C76">
              <w:t>0 (2 total)</w:t>
            </w:r>
          </w:p>
        </w:tc>
      </w:tr>
      <w:tr w:rsidR="00957DB5" w:rsidRPr="008C2C76" w14:paraId="47792F05" w14:textId="77777777" w:rsidTr="007D27FD">
        <w:tc>
          <w:tcPr>
            <w:tcW w:w="3116" w:type="dxa"/>
          </w:tcPr>
          <w:p w14:paraId="1A2D0454" w14:textId="77777777" w:rsidR="00957DB5" w:rsidRPr="008C2C76" w:rsidRDefault="00957DB5" w:rsidP="007D27FD">
            <w:r w:rsidRPr="008C2C76">
              <w:t>Teach job search skills and how to create a career plan</w:t>
            </w:r>
          </w:p>
        </w:tc>
        <w:tc>
          <w:tcPr>
            <w:tcW w:w="3117" w:type="dxa"/>
          </w:tcPr>
          <w:p w14:paraId="4C0BBB72" w14:textId="77777777" w:rsidR="00957DB5" w:rsidRPr="008C2C76" w:rsidRDefault="00957DB5" w:rsidP="007D27FD">
            <w:r w:rsidRPr="008C2C76">
              <w:t>5</w:t>
            </w:r>
          </w:p>
        </w:tc>
        <w:tc>
          <w:tcPr>
            <w:tcW w:w="3117" w:type="dxa"/>
          </w:tcPr>
          <w:p w14:paraId="7922CF57" w14:textId="77777777" w:rsidR="00957DB5" w:rsidRPr="008C2C76" w:rsidRDefault="00957DB5" w:rsidP="007D27FD">
            <w:r w:rsidRPr="008C2C76">
              <w:t>2 (7 total)</w:t>
            </w:r>
          </w:p>
        </w:tc>
      </w:tr>
      <w:tr w:rsidR="00957DB5" w:rsidRPr="008C2C76" w14:paraId="6AD7C100" w14:textId="77777777" w:rsidTr="007D27FD">
        <w:tc>
          <w:tcPr>
            <w:tcW w:w="3116" w:type="dxa"/>
          </w:tcPr>
          <w:p w14:paraId="0F0DBABF" w14:textId="77777777" w:rsidR="00957DB5" w:rsidRPr="008C2C76" w:rsidRDefault="00957DB5" w:rsidP="007D27FD">
            <w:r w:rsidRPr="008C2C76">
              <w:t>Involve youth in community development</w:t>
            </w:r>
          </w:p>
        </w:tc>
        <w:tc>
          <w:tcPr>
            <w:tcW w:w="3117" w:type="dxa"/>
          </w:tcPr>
          <w:p w14:paraId="1CC1E264" w14:textId="77777777" w:rsidR="00957DB5" w:rsidRPr="008C2C76" w:rsidRDefault="00957DB5" w:rsidP="007D27FD">
            <w:r w:rsidRPr="008C2C76">
              <w:t>4</w:t>
            </w:r>
          </w:p>
        </w:tc>
        <w:tc>
          <w:tcPr>
            <w:tcW w:w="3117" w:type="dxa"/>
          </w:tcPr>
          <w:p w14:paraId="5516E839" w14:textId="77777777" w:rsidR="00957DB5" w:rsidRPr="008C2C76" w:rsidRDefault="00957DB5" w:rsidP="007D27FD">
            <w:r w:rsidRPr="008C2C76">
              <w:t>1 (5 total)</w:t>
            </w:r>
          </w:p>
        </w:tc>
      </w:tr>
      <w:tr w:rsidR="00957DB5" w:rsidRPr="008C2C76" w14:paraId="1823767F" w14:textId="77777777" w:rsidTr="007D27FD">
        <w:tc>
          <w:tcPr>
            <w:tcW w:w="3116" w:type="dxa"/>
          </w:tcPr>
          <w:p w14:paraId="72140539" w14:textId="77777777" w:rsidR="00957DB5" w:rsidRPr="008C2C76" w:rsidRDefault="00957DB5" w:rsidP="007D27FD">
            <w:r w:rsidRPr="008C2C76">
              <w:t>Address members’ health/drivers’ license issues that are barriers to employment</w:t>
            </w:r>
          </w:p>
        </w:tc>
        <w:tc>
          <w:tcPr>
            <w:tcW w:w="3117" w:type="dxa"/>
          </w:tcPr>
          <w:p w14:paraId="05194F07" w14:textId="77777777" w:rsidR="00957DB5" w:rsidRPr="008C2C76" w:rsidRDefault="00957DB5" w:rsidP="007D27FD">
            <w:r w:rsidRPr="008C2C76">
              <w:t>1</w:t>
            </w:r>
          </w:p>
        </w:tc>
        <w:tc>
          <w:tcPr>
            <w:tcW w:w="3117" w:type="dxa"/>
          </w:tcPr>
          <w:p w14:paraId="36F961A3" w14:textId="77777777" w:rsidR="00957DB5" w:rsidRPr="008C2C76" w:rsidRDefault="00957DB5" w:rsidP="007D27FD">
            <w:r w:rsidRPr="008C2C76">
              <w:t>1 (2 total)</w:t>
            </w:r>
          </w:p>
        </w:tc>
      </w:tr>
      <w:tr w:rsidR="00957DB5" w:rsidRPr="008C2C76" w14:paraId="487C7A57" w14:textId="77777777" w:rsidTr="007D27FD">
        <w:tc>
          <w:tcPr>
            <w:tcW w:w="3116" w:type="dxa"/>
          </w:tcPr>
          <w:p w14:paraId="2385962B" w14:textId="77777777" w:rsidR="00957DB5" w:rsidRPr="008C2C76" w:rsidRDefault="00957DB5" w:rsidP="007D27FD">
            <w:r w:rsidRPr="008C2C76">
              <w:t>Develop cultural and tourism related businesses</w:t>
            </w:r>
          </w:p>
        </w:tc>
        <w:tc>
          <w:tcPr>
            <w:tcW w:w="3117" w:type="dxa"/>
          </w:tcPr>
          <w:p w14:paraId="56DEB3A8" w14:textId="77777777" w:rsidR="00957DB5" w:rsidRPr="008C2C76" w:rsidRDefault="00957DB5" w:rsidP="007D27FD">
            <w:r w:rsidRPr="008C2C76">
              <w:t>2</w:t>
            </w:r>
          </w:p>
        </w:tc>
        <w:tc>
          <w:tcPr>
            <w:tcW w:w="3117" w:type="dxa"/>
          </w:tcPr>
          <w:p w14:paraId="389F0B2C" w14:textId="77777777" w:rsidR="00957DB5" w:rsidRPr="008C2C76" w:rsidRDefault="00957DB5" w:rsidP="007D27FD">
            <w:r w:rsidRPr="008C2C76">
              <w:t>2 (4 total)</w:t>
            </w:r>
          </w:p>
        </w:tc>
      </w:tr>
      <w:tr w:rsidR="00957DB5" w:rsidRPr="008C2C76" w14:paraId="74FC27D2" w14:textId="77777777" w:rsidTr="007D27FD">
        <w:tc>
          <w:tcPr>
            <w:tcW w:w="3116" w:type="dxa"/>
          </w:tcPr>
          <w:p w14:paraId="6A6E2FE6" w14:textId="77777777" w:rsidR="00957DB5" w:rsidRPr="008C2C76" w:rsidRDefault="00957DB5" w:rsidP="007D27FD">
            <w:r w:rsidRPr="008C2C76">
              <w:t>Teach members how to use the land for profit (balance cultural and environment too)</w:t>
            </w:r>
          </w:p>
        </w:tc>
        <w:tc>
          <w:tcPr>
            <w:tcW w:w="3117" w:type="dxa"/>
          </w:tcPr>
          <w:p w14:paraId="203071A9" w14:textId="77777777" w:rsidR="00957DB5" w:rsidRPr="008C2C76" w:rsidRDefault="00957DB5" w:rsidP="007D27FD">
            <w:r w:rsidRPr="008C2C76">
              <w:t>2</w:t>
            </w:r>
          </w:p>
        </w:tc>
        <w:tc>
          <w:tcPr>
            <w:tcW w:w="3117" w:type="dxa"/>
          </w:tcPr>
          <w:p w14:paraId="7D851178" w14:textId="77777777" w:rsidR="00957DB5" w:rsidRPr="008C2C76" w:rsidRDefault="00957DB5" w:rsidP="007D27FD">
            <w:r w:rsidRPr="008C2C76">
              <w:t>0 (2 total)</w:t>
            </w:r>
          </w:p>
        </w:tc>
      </w:tr>
      <w:tr w:rsidR="00957DB5" w:rsidRPr="008C2C76" w14:paraId="54CFCBBE" w14:textId="77777777" w:rsidTr="007D27FD">
        <w:tc>
          <w:tcPr>
            <w:tcW w:w="3116" w:type="dxa"/>
          </w:tcPr>
          <w:p w14:paraId="08908D9E" w14:textId="77777777" w:rsidR="00957DB5" w:rsidRPr="008C2C76" w:rsidRDefault="00957DB5" w:rsidP="007D27FD">
            <w:r w:rsidRPr="008C2C76">
              <w:t>Refurbish Gas Bar (in progress)</w:t>
            </w:r>
          </w:p>
        </w:tc>
        <w:tc>
          <w:tcPr>
            <w:tcW w:w="3117" w:type="dxa"/>
          </w:tcPr>
          <w:p w14:paraId="2C959049" w14:textId="77777777" w:rsidR="00957DB5" w:rsidRPr="008C2C76" w:rsidRDefault="00957DB5" w:rsidP="007D27FD">
            <w:r w:rsidRPr="008C2C76">
              <w:t>6</w:t>
            </w:r>
          </w:p>
        </w:tc>
        <w:tc>
          <w:tcPr>
            <w:tcW w:w="3117" w:type="dxa"/>
          </w:tcPr>
          <w:p w14:paraId="00CD089B" w14:textId="77777777" w:rsidR="00957DB5" w:rsidRPr="008C2C76" w:rsidRDefault="00957DB5" w:rsidP="007D27FD">
            <w:r w:rsidRPr="008C2C76">
              <w:t>0 (6 total)</w:t>
            </w:r>
          </w:p>
        </w:tc>
      </w:tr>
      <w:tr w:rsidR="00957DB5" w:rsidRPr="008C2C76" w14:paraId="628A449F" w14:textId="77777777" w:rsidTr="007D27FD">
        <w:tc>
          <w:tcPr>
            <w:tcW w:w="3116" w:type="dxa"/>
          </w:tcPr>
          <w:p w14:paraId="42C82306" w14:textId="77777777" w:rsidR="00957DB5" w:rsidRPr="008C2C76" w:rsidRDefault="00957DB5" w:rsidP="007D27FD">
            <w:r w:rsidRPr="008C2C76">
              <w:t>Secure Forest Enhancement Funds (in progress)</w:t>
            </w:r>
          </w:p>
        </w:tc>
        <w:tc>
          <w:tcPr>
            <w:tcW w:w="3117" w:type="dxa"/>
          </w:tcPr>
          <w:p w14:paraId="12F46ACF" w14:textId="77777777" w:rsidR="00957DB5" w:rsidRPr="008C2C76" w:rsidRDefault="00957DB5" w:rsidP="007D27FD">
            <w:r w:rsidRPr="008C2C76">
              <w:t>0</w:t>
            </w:r>
          </w:p>
        </w:tc>
        <w:tc>
          <w:tcPr>
            <w:tcW w:w="3117" w:type="dxa"/>
          </w:tcPr>
          <w:p w14:paraId="45B24191" w14:textId="77777777" w:rsidR="00957DB5" w:rsidRPr="008C2C76" w:rsidRDefault="00957DB5" w:rsidP="007D27FD">
            <w:r w:rsidRPr="008C2C76">
              <w:t>0 (0 total)</w:t>
            </w:r>
          </w:p>
        </w:tc>
      </w:tr>
      <w:tr w:rsidR="00957DB5" w:rsidRPr="008C2C76" w14:paraId="19C95E8F" w14:textId="77777777" w:rsidTr="007D27FD">
        <w:tc>
          <w:tcPr>
            <w:tcW w:w="3116" w:type="dxa"/>
          </w:tcPr>
          <w:p w14:paraId="6D7765A5" w14:textId="77777777" w:rsidR="00957DB5" w:rsidRPr="008C2C76" w:rsidRDefault="00957DB5" w:rsidP="007D27FD">
            <w:r w:rsidRPr="008C2C76">
              <w:t xml:space="preserve">Create, </w:t>
            </w:r>
            <w:proofErr w:type="gramStart"/>
            <w:r w:rsidRPr="008C2C76">
              <w:t>implement</w:t>
            </w:r>
            <w:proofErr w:type="gramEnd"/>
            <w:r w:rsidRPr="008C2C76">
              <w:t xml:space="preserve"> and manage Economic Development Approval Process (make sure maximize opportunities for Band member owned business, Band Businesses and Economic Corporation businesses)</w:t>
            </w:r>
          </w:p>
        </w:tc>
        <w:tc>
          <w:tcPr>
            <w:tcW w:w="3117" w:type="dxa"/>
          </w:tcPr>
          <w:p w14:paraId="18835BA3" w14:textId="77777777" w:rsidR="00957DB5" w:rsidRPr="008C2C76" w:rsidRDefault="00957DB5" w:rsidP="007D27FD">
            <w:r w:rsidRPr="008C2C76">
              <w:t>1</w:t>
            </w:r>
          </w:p>
        </w:tc>
        <w:tc>
          <w:tcPr>
            <w:tcW w:w="3117" w:type="dxa"/>
          </w:tcPr>
          <w:p w14:paraId="025F36E3" w14:textId="77777777" w:rsidR="00957DB5" w:rsidRPr="008C2C76" w:rsidRDefault="00957DB5" w:rsidP="007D27FD">
            <w:r w:rsidRPr="008C2C76">
              <w:t>0 (1 total)</w:t>
            </w:r>
          </w:p>
        </w:tc>
      </w:tr>
      <w:tr w:rsidR="00957DB5" w:rsidRPr="008C2C76" w14:paraId="36992B52" w14:textId="77777777" w:rsidTr="007D27FD">
        <w:tc>
          <w:tcPr>
            <w:tcW w:w="3116" w:type="dxa"/>
          </w:tcPr>
          <w:p w14:paraId="5D3D615A" w14:textId="77777777" w:rsidR="00957DB5" w:rsidRPr="008C2C76" w:rsidRDefault="00957DB5" w:rsidP="007D27FD">
            <w:r w:rsidRPr="008C2C76">
              <w:t>Develop Gravel Pit</w:t>
            </w:r>
          </w:p>
        </w:tc>
        <w:tc>
          <w:tcPr>
            <w:tcW w:w="3117" w:type="dxa"/>
          </w:tcPr>
          <w:p w14:paraId="16CC9C87" w14:textId="77777777" w:rsidR="00957DB5" w:rsidRPr="008C2C76" w:rsidRDefault="00957DB5" w:rsidP="007D27FD">
            <w:r w:rsidRPr="008C2C76">
              <w:t>1</w:t>
            </w:r>
          </w:p>
        </w:tc>
        <w:tc>
          <w:tcPr>
            <w:tcW w:w="3117" w:type="dxa"/>
          </w:tcPr>
          <w:p w14:paraId="429DB0EC" w14:textId="77777777" w:rsidR="00957DB5" w:rsidRPr="008C2C76" w:rsidRDefault="00957DB5" w:rsidP="007D27FD">
            <w:r w:rsidRPr="008C2C76">
              <w:t>0 (1 total)</w:t>
            </w:r>
          </w:p>
        </w:tc>
      </w:tr>
      <w:tr w:rsidR="00957DB5" w:rsidRPr="008C2C76" w14:paraId="2193D329" w14:textId="77777777" w:rsidTr="008C2C76">
        <w:tc>
          <w:tcPr>
            <w:tcW w:w="3116" w:type="dxa"/>
            <w:shd w:val="clear" w:color="auto" w:fill="auto"/>
          </w:tcPr>
          <w:p w14:paraId="2D1FBD9C" w14:textId="77777777" w:rsidR="00957DB5" w:rsidRPr="008C2C76" w:rsidRDefault="00957DB5" w:rsidP="007D27FD">
            <w:r w:rsidRPr="008C2C76">
              <w:t>Draft Tourism Plan (Bed and Breakfast, RV campsite, rodeo, wellness lodge, rent cabins for revenue))</w:t>
            </w:r>
          </w:p>
        </w:tc>
        <w:tc>
          <w:tcPr>
            <w:tcW w:w="3117" w:type="dxa"/>
            <w:shd w:val="clear" w:color="auto" w:fill="auto"/>
          </w:tcPr>
          <w:p w14:paraId="35B9D4D3" w14:textId="77777777" w:rsidR="00957DB5" w:rsidRPr="008C2C76" w:rsidRDefault="00957DB5" w:rsidP="007D27FD">
            <w:r w:rsidRPr="008C2C76">
              <w:t>8</w:t>
            </w:r>
          </w:p>
        </w:tc>
        <w:tc>
          <w:tcPr>
            <w:tcW w:w="3117" w:type="dxa"/>
            <w:shd w:val="clear" w:color="auto" w:fill="auto"/>
          </w:tcPr>
          <w:p w14:paraId="3526839C" w14:textId="77777777" w:rsidR="00957DB5" w:rsidRPr="008C2C76" w:rsidRDefault="00957DB5" w:rsidP="007D27FD">
            <w:r w:rsidRPr="008C2C76">
              <w:t>3 (11 total)</w:t>
            </w:r>
          </w:p>
        </w:tc>
      </w:tr>
      <w:tr w:rsidR="00957DB5" w:rsidRPr="008C2C76" w14:paraId="4F0091C4" w14:textId="77777777" w:rsidTr="008C2C76">
        <w:tc>
          <w:tcPr>
            <w:tcW w:w="3116" w:type="dxa"/>
            <w:shd w:val="clear" w:color="auto" w:fill="auto"/>
          </w:tcPr>
          <w:p w14:paraId="3F189D6B" w14:textId="77777777" w:rsidR="00957DB5" w:rsidRPr="008C2C76" w:rsidRDefault="00957DB5" w:rsidP="007D27FD">
            <w:r w:rsidRPr="008C2C76">
              <w:t>Secure mineral exploration agreement</w:t>
            </w:r>
          </w:p>
        </w:tc>
        <w:tc>
          <w:tcPr>
            <w:tcW w:w="3117" w:type="dxa"/>
            <w:shd w:val="clear" w:color="auto" w:fill="auto"/>
          </w:tcPr>
          <w:p w14:paraId="2E5BDD53" w14:textId="77777777" w:rsidR="00957DB5" w:rsidRPr="008C2C76" w:rsidRDefault="00957DB5" w:rsidP="007D27FD">
            <w:r w:rsidRPr="008C2C76">
              <w:t>0</w:t>
            </w:r>
          </w:p>
        </w:tc>
        <w:tc>
          <w:tcPr>
            <w:tcW w:w="3117" w:type="dxa"/>
            <w:shd w:val="clear" w:color="auto" w:fill="auto"/>
          </w:tcPr>
          <w:p w14:paraId="15468F9F" w14:textId="77777777" w:rsidR="00957DB5" w:rsidRPr="008C2C76" w:rsidRDefault="00957DB5" w:rsidP="007D27FD">
            <w:r w:rsidRPr="008C2C76">
              <w:t>0 (0 total)</w:t>
            </w:r>
          </w:p>
        </w:tc>
      </w:tr>
      <w:tr w:rsidR="00957DB5" w:rsidRPr="008C2C76" w14:paraId="104ECF5E" w14:textId="77777777" w:rsidTr="008C2C76">
        <w:tc>
          <w:tcPr>
            <w:tcW w:w="3116" w:type="dxa"/>
            <w:shd w:val="clear" w:color="auto" w:fill="auto"/>
          </w:tcPr>
          <w:p w14:paraId="63E4DF39" w14:textId="77777777" w:rsidR="00957DB5" w:rsidRPr="008C2C76" w:rsidRDefault="00957DB5" w:rsidP="007D27FD">
            <w:r w:rsidRPr="008C2C76">
              <w:t>Explore road deactivation opportunities – trees/shrubs/native plants (NATS Nursery)</w:t>
            </w:r>
          </w:p>
        </w:tc>
        <w:tc>
          <w:tcPr>
            <w:tcW w:w="3117" w:type="dxa"/>
            <w:shd w:val="clear" w:color="auto" w:fill="auto"/>
          </w:tcPr>
          <w:p w14:paraId="5E54716F" w14:textId="77777777" w:rsidR="00957DB5" w:rsidRPr="008C2C76" w:rsidRDefault="00957DB5" w:rsidP="007D27FD">
            <w:r w:rsidRPr="008C2C76">
              <w:t>1</w:t>
            </w:r>
          </w:p>
        </w:tc>
        <w:tc>
          <w:tcPr>
            <w:tcW w:w="3117" w:type="dxa"/>
            <w:shd w:val="clear" w:color="auto" w:fill="auto"/>
          </w:tcPr>
          <w:p w14:paraId="6890A675" w14:textId="77777777" w:rsidR="00957DB5" w:rsidRPr="008C2C76" w:rsidRDefault="00957DB5" w:rsidP="007D27FD">
            <w:r w:rsidRPr="008C2C76">
              <w:t>5 (6 total)</w:t>
            </w:r>
          </w:p>
        </w:tc>
      </w:tr>
      <w:tr w:rsidR="00957DB5" w:rsidRPr="008C2C76" w14:paraId="48A1F94E" w14:textId="77777777" w:rsidTr="008C2C76">
        <w:tc>
          <w:tcPr>
            <w:tcW w:w="3116" w:type="dxa"/>
            <w:shd w:val="clear" w:color="auto" w:fill="auto"/>
          </w:tcPr>
          <w:p w14:paraId="3A75FC1A" w14:textId="77777777" w:rsidR="00957DB5" w:rsidRPr="008C2C76" w:rsidRDefault="00957DB5" w:rsidP="007D27FD">
            <w:r w:rsidRPr="008C2C76">
              <w:t>Provide Class 4 Drivers School in collaboration with other communities</w:t>
            </w:r>
          </w:p>
        </w:tc>
        <w:tc>
          <w:tcPr>
            <w:tcW w:w="3117" w:type="dxa"/>
            <w:shd w:val="clear" w:color="auto" w:fill="auto"/>
          </w:tcPr>
          <w:p w14:paraId="5B5538B3" w14:textId="77777777" w:rsidR="00957DB5" w:rsidRPr="008C2C76" w:rsidRDefault="00957DB5" w:rsidP="007D27FD">
            <w:r w:rsidRPr="008C2C76">
              <w:t>3</w:t>
            </w:r>
          </w:p>
        </w:tc>
        <w:tc>
          <w:tcPr>
            <w:tcW w:w="3117" w:type="dxa"/>
            <w:shd w:val="clear" w:color="auto" w:fill="auto"/>
          </w:tcPr>
          <w:p w14:paraId="6F6D2143" w14:textId="77777777" w:rsidR="00957DB5" w:rsidRPr="008C2C76" w:rsidRDefault="00957DB5" w:rsidP="007D27FD">
            <w:r w:rsidRPr="008C2C76">
              <w:t>5 (8 total)</w:t>
            </w:r>
          </w:p>
        </w:tc>
      </w:tr>
      <w:tr w:rsidR="00957DB5" w:rsidRPr="008C2C76" w14:paraId="7471DC58" w14:textId="77777777" w:rsidTr="008C2C76">
        <w:tc>
          <w:tcPr>
            <w:tcW w:w="3116" w:type="dxa"/>
            <w:shd w:val="clear" w:color="auto" w:fill="auto"/>
          </w:tcPr>
          <w:p w14:paraId="08E609D2" w14:textId="77777777" w:rsidR="00957DB5" w:rsidRPr="008C2C76" w:rsidRDefault="00957DB5" w:rsidP="007D27FD">
            <w:r w:rsidRPr="008C2C76">
              <w:t>Aim to break-even with the sale of Crazy Horse through the sale of 350,000 to 500,000 units</w:t>
            </w:r>
          </w:p>
        </w:tc>
        <w:tc>
          <w:tcPr>
            <w:tcW w:w="3117" w:type="dxa"/>
            <w:shd w:val="clear" w:color="auto" w:fill="auto"/>
          </w:tcPr>
          <w:p w14:paraId="7C1360A7" w14:textId="77777777" w:rsidR="00957DB5" w:rsidRPr="008C2C76" w:rsidRDefault="00957DB5" w:rsidP="007D27FD">
            <w:r w:rsidRPr="008C2C76">
              <w:t>3</w:t>
            </w:r>
          </w:p>
        </w:tc>
        <w:tc>
          <w:tcPr>
            <w:tcW w:w="3117" w:type="dxa"/>
            <w:shd w:val="clear" w:color="auto" w:fill="auto"/>
          </w:tcPr>
          <w:p w14:paraId="0E6FDCAF" w14:textId="77777777" w:rsidR="00957DB5" w:rsidRPr="008C2C76" w:rsidRDefault="00957DB5" w:rsidP="007D27FD">
            <w:r w:rsidRPr="008C2C76">
              <w:t>0 (3 total)</w:t>
            </w:r>
          </w:p>
        </w:tc>
      </w:tr>
      <w:tr w:rsidR="00957DB5" w:rsidRPr="008C2C76" w14:paraId="5FEC957A" w14:textId="77777777" w:rsidTr="008C2C76">
        <w:tc>
          <w:tcPr>
            <w:tcW w:w="3116" w:type="dxa"/>
            <w:shd w:val="clear" w:color="auto" w:fill="auto"/>
          </w:tcPr>
          <w:p w14:paraId="4F1F13B4" w14:textId="77777777" w:rsidR="00957DB5" w:rsidRPr="008C2C76" w:rsidRDefault="00957DB5" w:rsidP="007D27FD">
            <w:r w:rsidRPr="008C2C76">
              <w:t>Purchase new dump truck and trailer</w:t>
            </w:r>
          </w:p>
        </w:tc>
        <w:tc>
          <w:tcPr>
            <w:tcW w:w="3117" w:type="dxa"/>
            <w:shd w:val="clear" w:color="auto" w:fill="auto"/>
          </w:tcPr>
          <w:p w14:paraId="7643C46B" w14:textId="77777777" w:rsidR="00957DB5" w:rsidRPr="008C2C76" w:rsidRDefault="00957DB5" w:rsidP="007D27FD">
            <w:r w:rsidRPr="008C2C76">
              <w:t>6</w:t>
            </w:r>
          </w:p>
        </w:tc>
        <w:tc>
          <w:tcPr>
            <w:tcW w:w="3117" w:type="dxa"/>
            <w:shd w:val="clear" w:color="auto" w:fill="auto"/>
          </w:tcPr>
          <w:p w14:paraId="20D32985" w14:textId="77777777" w:rsidR="00957DB5" w:rsidRPr="008C2C76" w:rsidRDefault="00957DB5" w:rsidP="007D27FD">
            <w:r w:rsidRPr="008C2C76">
              <w:t>0 (6 total)</w:t>
            </w:r>
          </w:p>
        </w:tc>
      </w:tr>
      <w:tr w:rsidR="00957DB5" w:rsidRPr="008C2C76" w14:paraId="74AEEBC0" w14:textId="77777777" w:rsidTr="008C2C76">
        <w:tc>
          <w:tcPr>
            <w:tcW w:w="3116" w:type="dxa"/>
            <w:shd w:val="clear" w:color="auto" w:fill="auto"/>
          </w:tcPr>
          <w:p w14:paraId="122F5213" w14:textId="1466A32E" w:rsidR="00957DB5" w:rsidRPr="008C2C76" w:rsidRDefault="00957DB5" w:rsidP="007D27FD">
            <w:r w:rsidRPr="008C2C76">
              <w:t xml:space="preserve">Clean Energy </w:t>
            </w:r>
            <w:proofErr w:type="gramStart"/>
            <w:r w:rsidRPr="008C2C76">
              <w:t>i.e.</w:t>
            </w:r>
            <w:proofErr w:type="gramEnd"/>
            <w:r w:rsidRPr="008C2C76">
              <w:t xml:space="preserve"> solar, wind, </w:t>
            </w:r>
            <w:r w:rsidR="006008D9" w:rsidRPr="008C2C76">
              <w:t>micro hydro</w:t>
            </w:r>
            <w:r w:rsidRPr="008C2C76">
              <w:t>, biomass, geothermal, energy efficient homes)</w:t>
            </w:r>
          </w:p>
        </w:tc>
        <w:tc>
          <w:tcPr>
            <w:tcW w:w="3117" w:type="dxa"/>
            <w:shd w:val="clear" w:color="auto" w:fill="auto"/>
          </w:tcPr>
          <w:p w14:paraId="3C6C53D5" w14:textId="77777777" w:rsidR="00957DB5" w:rsidRPr="008C2C76" w:rsidRDefault="00957DB5" w:rsidP="007D27FD">
            <w:r w:rsidRPr="008C2C76">
              <w:t>20</w:t>
            </w:r>
          </w:p>
        </w:tc>
        <w:tc>
          <w:tcPr>
            <w:tcW w:w="3117" w:type="dxa"/>
            <w:shd w:val="clear" w:color="auto" w:fill="auto"/>
          </w:tcPr>
          <w:p w14:paraId="22D8DD4F" w14:textId="77777777" w:rsidR="00957DB5" w:rsidRPr="008C2C76" w:rsidRDefault="00957DB5" w:rsidP="007D27FD">
            <w:r w:rsidRPr="008C2C76">
              <w:t>13 (33 total)</w:t>
            </w:r>
          </w:p>
        </w:tc>
      </w:tr>
      <w:tr w:rsidR="00957DB5" w:rsidRPr="008C2C76" w14:paraId="48C9761E" w14:textId="77777777" w:rsidTr="008C2C76">
        <w:tc>
          <w:tcPr>
            <w:tcW w:w="3116" w:type="dxa"/>
            <w:shd w:val="clear" w:color="auto" w:fill="auto"/>
          </w:tcPr>
          <w:p w14:paraId="75970C99" w14:textId="77777777" w:rsidR="00957DB5" w:rsidRPr="008C2C76" w:rsidRDefault="00957DB5" w:rsidP="007D27FD">
            <w:r w:rsidRPr="008C2C76">
              <w:t>Agriculture and ranching (</w:t>
            </w:r>
            <w:proofErr w:type="gramStart"/>
            <w:r w:rsidRPr="008C2C76">
              <w:t>i.e.</w:t>
            </w:r>
            <w:proofErr w:type="gramEnd"/>
            <w:r w:rsidRPr="008C2C76">
              <w:t xml:space="preserve"> hay sales, community gardens, value-added production, root cellar, greenhouse)</w:t>
            </w:r>
          </w:p>
        </w:tc>
        <w:tc>
          <w:tcPr>
            <w:tcW w:w="3117" w:type="dxa"/>
            <w:shd w:val="clear" w:color="auto" w:fill="auto"/>
          </w:tcPr>
          <w:p w14:paraId="3ECB407E" w14:textId="77777777" w:rsidR="00957DB5" w:rsidRPr="008C2C76" w:rsidRDefault="00957DB5" w:rsidP="007D27FD">
            <w:r w:rsidRPr="008C2C76">
              <w:t>17</w:t>
            </w:r>
          </w:p>
        </w:tc>
        <w:tc>
          <w:tcPr>
            <w:tcW w:w="3117" w:type="dxa"/>
            <w:shd w:val="clear" w:color="auto" w:fill="auto"/>
          </w:tcPr>
          <w:p w14:paraId="167605CE" w14:textId="77777777" w:rsidR="00957DB5" w:rsidRPr="008C2C76" w:rsidRDefault="00957DB5" w:rsidP="007D27FD">
            <w:r w:rsidRPr="008C2C76">
              <w:t>3 (20 total)</w:t>
            </w:r>
          </w:p>
        </w:tc>
      </w:tr>
      <w:tr w:rsidR="00957DB5" w:rsidRPr="008C2C76" w14:paraId="2566BCB5" w14:textId="77777777" w:rsidTr="007D27FD">
        <w:tc>
          <w:tcPr>
            <w:tcW w:w="3116" w:type="dxa"/>
          </w:tcPr>
          <w:p w14:paraId="73C54545" w14:textId="77777777" w:rsidR="00957DB5" w:rsidRPr="008C2C76" w:rsidRDefault="00957DB5" w:rsidP="007D27FD">
            <w:r w:rsidRPr="008C2C76">
              <w:t>Resourcing a 5-pack firefighting crew</w:t>
            </w:r>
          </w:p>
        </w:tc>
        <w:tc>
          <w:tcPr>
            <w:tcW w:w="3117" w:type="dxa"/>
          </w:tcPr>
          <w:p w14:paraId="71FF693D" w14:textId="77777777" w:rsidR="00957DB5" w:rsidRPr="008C2C76" w:rsidRDefault="00957DB5" w:rsidP="007D27FD">
            <w:r w:rsidRPr="008C2C76">
              <w:t>4</w:t>
            </w:r>
          </w:p>
        </w:tc>
        <w:tc>
          <w:tcPr>
            <w:tcW w:w="3117" w:type="dxa"/>
          </w:tcPr>
          <w:p w14:paraId="6E754F0E" w14:textId="77777777" w:rsidR="00957DB5" w:rsidRPr="008C2C76" w:rsidRDefault="00957DB5" w:rsidP="007D27FD">
            <w:r w:rsidRPr="008C2C76">
              <w:t>0 (4 total)</w:t>
            </w:r>
          </w:p>
        </w:tc>
      </w:tr>
      <w:tr w:rsidR="00957DB5" w:rsidRPr="008C2C76" w14:paraId="4455F04E" w14:textId="77777777" w:rsidTr="005A216D">
        <w:tc>
          <w:tcPr>
            <w:tcW w:w="3116" w:type="dxa"/>
            <w:shd w:val="clear" w:color="auto" w:fill="auto"/>
          </w:tcPr>
          <w:p w14:paraId="71621F87" w14:textId="77777777" w:rsidR="00957DB5" w:rsidRPr="008C2C76" w:rsidRDefault="00957DB5" w:rsidP="007D27FD">
            <w:r w:rsidRPr="008C2C76">
              <w:t>Build and operate a small garage and tire repair shop</w:t>
            </w:r>
          </w:p>
        </w:tc>
        <w:tc>
          <w:tcPr>
            <w:tcW w:w="3117" w:type="dxa"/>
            <w:shd w:val="clear" w:color="auto" w:fill="auto"/>
          </w:tcPr>
          <w:p w14:paraId="5C606B96" w14:textId="77777777" w:rsidR="00957DB5" w:rsidRPr="008C2C76" w:rsidRDefault="00957DB5" w:rsidP="007D27FD">
            <w:r w:rsidRPr="008C2C76">
              <w:t>13</w:t>
            </w:r>
          </w:p>
        </w:tc>
        <w:tc>
          <w:tcPr>
            <w:tcW w:w="3117" w:type="dxa"/>
            <w:shd w:val="clear" w:color="auto" w:fill="auto"/>
          </w:tcPr>
          <w:p w14:paraId="7A0C48E8" w14:textId="77777777" w:rsidR="00957DB5" w:rsidRPr="008C2C76" w:rsidRDefault="00957DB5" w:rsidP="007D27FD">
            <w:r w:rsidRPr="008C2C76">
              <w:t>5 (18 total)</w:t>
            </w:r>
          </w:p>
        </w:tc>
      </w:tr>
      <w:tr w:rsidR="00957DB5" w:rsidRPr="008C2C76" w14:paraId="42C3CC28" w14:textId="77777777" w:rsidTr="005A216D">
        <w:tc>
          <w:tcPr>
            <w:tcW w:w="3116" w:type="dxa"/>
            <w:shd w:val="clear" w:color="auto" w:fill="auto"/>
          </w:tcPr>
          <w:p w14:paraId="2FF0BC46" w14:textId="77777777" w:rsidR="00957DB5" w:rsidRPr="008C2C76" w:rsidRDefault="00957DB5" w:rsidP="007D27FD">
            <w:r w:rsidRPr="008C2C76">
              <w:t>Operate a coffeeshop and craft store</w:t>
            </w:r>
          </w:p>
        </w:tc>
        <w:tc>
          <w:tcPr>
            <w:tcW w:w="3117" w:type="dxa"/>
            <w:shd w:val="clear" w:color="auto" w:fill="auto"/>
          </w:tcPr>
          <w:p w14:paraId="41739E66" w14:textId="77777777" w:rsidR="00957DB5" w:rsidRPr="008C2C76" w:rsidRDefault="00957DB5" w:rsidP="007D27FD">
            <w:r w:rsidRPr="008C2C76">
              <w:t>8</w:t>
            </w:r>
          </w:p>
        </w:tc>
        <w:tc>
          <w:tcPr>
            <w:tcW w:w="3117" w:type="dxa"/>
            <w:shd w:val="clear" w:color="auto" w:fill="auto"/>
          </w:tcPr>
          <w:p w14:paraId="0B908826" w14:textId="77777777" w:rsidR="00957DB5" w:rsidRPr="008C2C76" w:rsidRDefault="00957DB5" w:rsidP="007D27FD">
            <w:r w:rsidRPr="008C2C76">
              <w:t>0 (8 total)</w:t>
            </w:r>
          </w:p>
        </w:tc>
      </w:tr>
      <w:tr w:rsidR="00957DB5" w:rsidRPr="008C2C76" w14:paraId="135FFFB0" w14:textId="77777777" w:rsidTr="005A216D">
        <w:tc>
          <w:tcPr>
            <w:tcW w:w="3116" w:type="dxa"/>
            <w:shd w:val="clear" w:color="auto" w:fill="auto"/>
          </w:tcPr>
          <w:p w14:paraId="6C7BF6C4" w14:textId="77777777" w:rsidR="00957DB5" w:rsidRPr="008C2C76" w:rsidRDefault="00957DB5" w:rsidP="007D27FD">
            <w:r w:rsidRPr="008C2C76">
              <w:t>Operate Bingo Hall</w:t>
            </w:r>
          </w:p>
        </w:tc>
        <w:tc>
          <w:tcPr>
            <w:tcW w:w="3117" w:type="dxa"/>
            <w:shd w:val="clear" w:color="auto" w:fill="auto"/>
          </w:tcPr>
          <w:p w14:paraId="6AB6AE0B" w14:textId="77777777" w:rsidR="00957DB5" w:rsidRPr="008C2C76" w:rsidRDefault="00957DB5" w:rsidP="007D27FD">
            <w:r w:rsidRPr="008C2C76">
              <w:t>0</w:t>
            </w:r>
          </w:p>
        </w:tc>
        <w:tc>
          <w:tcPr>
            <w:tcW w:w="3117" w:type="dxa"/>
            <w:shd w:val="clear" w:color="auto" w:fill="auto"/>
          </w:tcPr>
          <w:p w14:paraId="7D3FCB1D" w14:textId="77777777" w:rsidR="00957DB5" w:rsidRPr="008C2C76" w:rsidRDefault="00957DB5" w:rsidP="007D27FD">
            <w:r w:rsidRPr="008C2C76">
              <w:t>0 (0 total)</w:t>
            </w:r>
          </w:p>
        </w:tc>
      </w:tr>
      <w:tr w:rsidR="00957DB5" w:rsidRPr="008C2C76" w14:paraId="605F4DF4" w14:textId="77777777" w:rsidTr="005A216D">
        <w:tc>
          <w:tcPr>
            <w:tcW w:w="3116" w:type="dxa"/>
            <w:shd w:val="clear" w:color="auto" w:fill="auto"/>
          </w:tcPr>
          <w:p w14:paraId="64E0C8FE" w14:textId="77777777" w:rsidR="00957DB5" w:rsidRPr="008C2C76" w:rsidRDefault="00957DB5" w:rsidP="007D27FD">
            <w:r w:rsidRPr="008C2C76">
              <w:t>Build hotel/ Bed and Breakfast/wellness lodge. Look at collaboration with Sugarcane.</w:t>
            </w:r>
          </w:p>
        </w:tc>
        <w:tc>
          <w:tcPr>
            <w:tcW w:w="3117" w:type="dxa"/>
            <w:shd w:val="clear" w:color="auto" w:fill="auto"/>
          </w:tcPr>
          <w:p w14:paraId="1E8BB21C" w14:textId="77777777" w:rsidR="00957DB5" w:rsidRPr="008C2C76" w:rsidRDefault="00957DB5" w:rsidP="007D27FD">
            <w:r w:rsidRPr="008C2C76">
              <w:t>22</w:t>
            </w:r>
          </w:p>
        </w:tc>
        <w:tc>
          <w:tcPr>
            <w:tcW w:w="3117" w:type="dxa"/>
            <w:shd w:val="clear" w:color="auto" w:fill="auto"/>
          </w:tcPr>
          <w:p w14:paraId="703C9CFB" w14:textId="77777777" w:rsidR="00957DB5" w:rsidRPr="008C2C76" w:rsidRDefault="00957DB5" w:rsidP="007D27FD">
            <w:r w:rsidRPr="008C2C76">
              <w:t>8 (30 total)</w:t>
            </w:r>
          </w:p>
        </w:tc>
      </w:tr>
      <w:tr w:rsidR="00957DB5" w:rsidRPr="008C2C76" w14:paraId="5ED95F07" w14:textId="77777777" w:rsidTr="007D27FD">
        <w:tc>
          <w:tcPr>
            <w:tcW w:w="3116" w:type="dxa"/>
          </w:tcPr>
          <w:p w14:paraId="433E84BF" w14:textId="77777777" w:rsidR="00957DB5" w:rsidRPr="008C2C76" w:rsidRDefault="00957DB5" w:rsidP="007D27FD">
            <w:r w:rsidRPr="008C2C76">
              <w:t>Develop horse trails and offer horse training; develop bike trails</w:t>
            </w:r>
          </w:p>
        </w:tc>
        <w:tc>
          <w:tcPr>
            <w:tcW w:w="3117" w:type="dxa"/>
          </w:tcPr>
          <w:p w14:paraId="50777DEF" w14:textId="77777777" w:rsidR="00957DB5" w:rsidRPr="008C2C76" w:rsidRDefault="00957DB5" w:rsidP="007D27FD">
            <w:r w:rsidRPr="008C2C76">
              <w:t>7</w:t>
            </w:r>
          </w:p>
        </w:tc>
        <w:tc>
          <w:tcPr>
            <w:tcW w:w="3117" w:type="dxa"/>
          </w:tcPr>
          <w:p w14:paraId="13271EE8" w14:textId="41FFB27D" w:rsidR="00957DB5" w:rsidRPr="008C2C76" w:rsidRDefault="00957DB5" w:rsidP="007D27FD">
            <w:r w:rsidRPr="008C2C76">
              <w:t xml:space="preserve">0 </w:t>
            </w:r>
            <w:r w:rsidR="006008D9" w:rsidRPr="008C2C76">
              <w:t>(7</w:t>
            </w:r>
            <w:r w:rsidRPr="008C2C76">
              <w:t xml:space="preserve"> total)</w:t>
            </w:r>
          </w:p>
        </w:tc>
      </w:tr>
      <w:tr w:rsidR="00957DB5" w:rsidRPr="008C2C76" w14:paraId="3E71355B" w14:textId="77777777" w:rsidTr="008C2C76">
        <w:tc>
          <w:tcPr>
            <w:tcW w:w="3116" w:type="dxa"/>
            <w:shd w:val="clear" w:color="auto" w:fill="auto"/>
          </w:tcPr>
          <w:p w14:paraId="541F8AF3" w14:textId="77777777" w:rsidR="00957DB5" w:rsidRPr="008C2C76" w:rsidRDefault="00957DB5" w:rsidP="007D27FD">
            <w:r w:rsidRPr="008C2C76">
              <w:t>Purchase a snowplow</w:t>
            </w:r>
          </w:p>
        </w:tc>
        <w:tc>
          <w:tcPr>
            <w:tcW w:w="3117" w:type="dxa"/>
            <w:shd w:val="clear" w:color="auto" w:fill="auto"/>
          </w:tcPr>
          <w:p w14:paraId="59226C56" w14:textId="77777777" w:rsidR="00957DB5" w:rsidRPr="008C2C76" w:rsidRDefault="00957DB5" w:rsidP="007D27FD">
            <w:r w:rsidRPr="008C2C76">
              <w:t>11</w:t>
            </w:r>
          </w:p>
        </w:tc>
        <w:tc>
          <w:tcPr>
            <w:tcW w:w="3117" w:type="dxa"/>
            <w:shd w:val="clear" w:color="auto" w:fill="auto"/>
          </w:tcPr>
          <w:p w14:paraId="18A2F3D7" w14:textId="77777777" w:rsidR="00957DB5" w:rsidRPr="008C2C76" w:rsidRDefault="00957DB5" w:rsidP="007D27FD">
            <w:r w:rsidRPr="008C2C76">
              <w:t>0 (11 total)</w:t>
            </w:r>
          </w:p>
        </w:tc>
      </w:tr>
      <w:tr w:rsidR="00957DB5" w:rsidRPr="008C2C76" w14:paraId="3077ADFF" w14:textId="77777777" w:rsidTr="008C2C76">
        <w:tc>
          <w:tcPr>
            <w:tcW w:w="3116" w:type="dxa"/>
            <w:shd w:val="clear" w:color="auto" w:fill="auto"/>
          </w:tcPr>
          <w:p w14:paraId="1818AB05" w14:textId="77777777" w:rsidR="00957DB5" w:rsidRPr="008C2C76" w:rsidRDefault="00957DB5" w:rsidP="007D27FD">
            <w:r w:rsidRPr="008C2C76">
              <w:t>Explore cannabis business</w:t>
            </w:r>
          </w:p>
        </w:tc>
        <w:tc>
          <w:tcPr>
            <w:tcW w:w="3117" w:type="dxa"/>
            <w:shd w:val="clear" w:color="auto" w:fill="auto"/>
          </w:tcPr>
          <w:p w14:paraId="056592D2" w14:textId="77777777" w:rsidR="00957DB5" w:rsidRPr="008C2C76" w:rsidRDefault="00957DB5" w:rsidP="007D27FD">
            <w:r w:rsidRPr="008C2C76">
              <w:t>Added in Williams Lake so Tsideldel meeting attendees did not vote</w:t>
            </w:r>
          </w:p>
        </w:tc>
        <w:tc>
          <w:tcPr>
            <w:tcW w:w="3117" w:type="dxa"/>
            <w:shd w:val="clear" w:color="auto" w:fill="auto"/>
          </w:tcPr>
          <w:p w14:paraId="24BE3804" w14:textId="77777777" w:rsidR="00957DB5" w:rsidRPr="008C2C76" w:rsidRDefault="00957DB5" w:rsidP="007D27FD">
            <w:r w:rsidRPr="008C2C76">
              <w:t>11 (11 total)</w:t>
            </w:r>
          </w:p>
        </w:tc>
      </w:tr>
      <w:tr w:rsidR="00957DB5" w:rsidRPr="008C2C76" w14:paraId="1954BB7F" w14:textId="77777777" w:rsidTr="008C2C76">
        <w:tc>
          <w:tcPr>
            <w:tcW w:w="3116" w:type="dxa"/>
            <w:shd w:val="clear" w:color="auto" w:fill="auto"/>
          </w:tcPr>
          <w:p w14:paraId="13E11560" w14:textId="77777777" w:rsidR="00957DB5" w:rsidRPr="008C2C76" w:rsidRDefault="00957DB5" w:rsidP="007D27FD">
            <w:r w:rsidRPr="008C2C76">
              <w:t>Develop Lands Purchase Strategy</w:t>
            </w:r>
          </w:p>
        </w:tc>
        <w:tc>
          <w:tcPr>
            <w:tcW w:w="3117" w:type="dxa"/>
            <w:shd w:val="clear" w:color="auto" w:fill="auto"/>
          </w:tcPr>
          <w:p w14:paraId="3CFDBEEB" w14:textId="77777777" w:rsidR="00957DB5" w:rsidRPr="008C2C76" w:rsidRDefault="00957DB5" w:rsidP="007D27FD">
            <w:r w:rsidRPr="008C2C76">
              <w:t>Added in Williams Lake so Tsideldel meeting attendees did not vote</w:t>
            </w:r>
          </w:p>
        </w:tc>
        <w:tc>
          <w:tcPr>
            <w:tcW w:w="3117" w:type="dxa"/>
            <w:shd w:val="clear" w:color="auto" w:fill="auto"/>
          </w:tcPr>
          <w:p w14:paraId="6D921C4E" w14:textId="77777777" w:rsidR="00957DB5" w:rsidRPr="008C2C76" w:rsidRDefault="00957DB5" w:rsidP="007D27FD">
            <w:r w:rsidRPr="008C2C76">
              <w:t>18 (18 total)</w:t>
            </w:r>
          </w:p>
        </w:tc>
      </w:tr>
      <w:tr w:rsidR="00957DB5" w:rsidRPr="008C2C76" w14:paraId="551D800A" w14:textId="77777777" w:rsidTr="008C2C76">
        <w:tc>
          <w:tcPr>
            <w:tcW w:w="3116" w:type="dxa"/>
            <w:shd w:val="clear" w:color="auto" w:fill="auto"/>
          </w:tcPr>
          <w:p w14:paraId="62A9C4FC" w14:textId="01DF5339" w:rsidR="00957DB5" w:rsidRPr="008C2C76" w:rsidRDefault="00957DB5" w:rsidP="007D27FD">
            <w:r w:rsidRPr="008C2C76">
              <w:t xml:space="preserve">Develop a </w:t>
            </w:r>
            <w:r w:rsidR="006008D9" w:rsidRPr="008C2C76">
              <w:t>kid’s</w:t>
            </w:r>
            <w:r w:rsidRPr="008C2C76">
              <w:t xml:space="preserve"> zone/youth center in Williams Lake where there would be a service fee charged</w:t>
            </w:r>
          </w:p>
        </w:tc>
        <w:tc>
          <w:tcPr>
            <w:tcW w:w="3117" w:type="dxa"/>
            <w:shd w:val="clear" w:color="auto" w:fill="auto"/>
          </w:tcPr>
          <w:p w14:paraId="25F6ED30" w14:textId="77777777" w:rsidR="00957DB5" w:rsidRPr="008C2C76" w:rsidRDefault="00957DB5" w:rsidP="007D27FD">
            <w:r w:rsidRPr="008C2C76">
              <w:t>Added in Williams Lake so Tsideldel meeting attendees did not vote</w:t>
            </w:r>
          </w:p>
        </w:tc>
        <w:tc>
          <w:tcPr>
            <w:tcW w:w="3117" w:type="dxa"/>
            <w:shd w:val="clear" w:color="auto" w:fill="auto"/>
          </w:tcPr>
          <w:p w14:paraId="0CF604A9" w14:textId="77777777" w:rsidR="00957DB5" w:rsidRPr="008C2C76" w:rsidRDefault="00957DB5" w:rsidP="007D27FD">
            <w:r w:rsidRPr="008C2C76">
              <w:t>11 (11 total)</w:t>
            </w:r>
          </w:p>
        </w:tc>
      </w:tr>
      <w:tr w:rsidR="00957DB5" w:rsidRPr="008C2C76" w14:paraId="5C294264" w14:textId="77777777" w:rsidTr="007D27FD">
        <w:tc>
          <w:tcPr>
            <w:tcW w:w="3116" w:type="dxa"/>
          </w:tcPr>
          <w:p w14:paraId="7A5AE07B" w14:textId="77777777" w:rsidR="00957DB5" w:rsidRPr="008C2C76" w:rsidRDefault="00957DB5" w:rsidP="007D27FD">
            <w:r w:rsidRPr="008C2C76">
              <w:t>Develop center for treatment</w:t>
            </w:r>
          </w:p>
        </w:tc>
        <w:tc>
          <w:tcPr>
            <w:tcW w:w="3117" w:type="dxa"/>
          </w:tcPr>
          <w:p w14:paraId="0B62CE84" w14:textId="77777777" w:rsidR="00957DB5" w:rsidRPr="008C2C76" w:rsidRDefault="00957DB5" w:rsidP="007D27FD">
            <w:r w:rsidRPr="008C2C76">
              <w:t>Added in Williams Lake so Tsideldel meeting attendees did not vote</w:t>
            </w:r>
          </w:p>
        </w:tc>
        <w:tc>
          <w:tcPr>
            <w:tcW w:w="3117" w:type="dxa"/>
          </w:tcPr>
          <w:p w14:paraId="68994CEE" w14:textId="5C514842" w:rsidR="00957DB5" w:rsidRPr="008C2C76" w:rsidRDefault="00957DB5" w:rsidP="007D27FD">
            <w:r w:rsidRPr="008C2C76">
              <w:t xml:space="preserve">3 </w:t>
            </w:r>
            <w:r w:rsidR="006008D9" w:rsidRPr="008C2C76">
              <w:t>(3</w:t>
            </w:r>
            <w:r w:rsidRPr="008C2C76">
              <w:t xml:space="preserve"> total)</w:t>
            </w:r>
          </w:p>
        </w:tc>
      </w:tr>
      <w:tr w:rsidR="00957DB5" w:rsidRPr="008C2C76" w14:paraId="19E57175" w14:textId="77777777" w:rsidTr="007D27FD">
        <w:tc>
          <w:tcPr>
            <w:tcW w:w="3116" w:type="dxa"/>
          </w:tcPr>
          <w:p w14:paraId="35E4E0CD" w14:textId="77777777" w:rsidR="00957DB5" w:rsidRPr="008C2C76" w:rsidRDefault="00957DB5" w:rsidP="007D27FD">
            <w:r w:rsidRPr="008C2C76">
              <w:t xml:space="preserve">Develop </w:t>
            </w:r>
            <w:proofErr w:type="gramStart"/>
            <w:r w:rsidRPr="008C2C76">
              <w:t>on line</w:t>
            </w:r>
            <w:proofErr w:type="gramEnd"/>
            <w:r w:rsidRPr="008C2C76">
              <w:t xml:space="preserve"> retail business</w:t>
            </w:r>
          </w:p>
        </w:tc>
        <w:tc>
          <w:tcPr>
            <w:tcW w:w="3117" w:type="dxa"/>
          </w:tcPr>
          <w:p w14:paraId="2890F696" w14:textId="77777777" w:rsidR="00957DB5" w:rsidRPr="008C2C76" w:rsidRDefault="00957DB5" w:rsidP="007D27FD">
            <w:r w:rsidRPr="008C2C76">
              <w:t>Added in Williams Lake so Tsideldel meeting attendees did not vote</w:t>
            </w:r>
          </w:p>
        </w:tc>
        <w:tc>
          <w:tcPr>
            <w:tcW w:w="3117" w:type="dxa"/>
          </w:tcPr>
          <w:p w14:paraId="5C50915D" w14:textId="77777777" w:rsidR="00957DB5" w:rsidRPr="008C2C76" w:rsidRDefault="00957DB5" w:rsidP="007D27FD">
            <w:r w:rsidRPr="008C2C76">
              <w:t>2 (2 total)</w:t>
            </w:r>
          </w:p>
        </w:tc>
      </w:tr>
      <w:tr w:rsidR="00957DB5" w:rsidRPr="008C2C76" w14:paraId="720A7AEF" w14:textId="77777777" w:rsidTr="007D27FD">
        <w:tc>
          <w:tcPr>
            <w:tcW w:w="3116" w:type="dxa"/>
          </w:tcPr>
          <w:p w14:paraId="123E52B9" w14:textId="77777777" w:rsidR="00957DB5" w:rsidRPr="008C2C76" w:rsidRDefault="00957DB5" w:rsidP="007D27FD">
            <w:r w:rsidRPr="008C2C76">
              <w:t>Plant more trees and obtain carbon offsets</w:t>
            </w:r>
          </w:p>
        </w:tc>
        <w:tc>
          <w:tcPr>
            <w:tcW w:w="3117" w:type="dxa"/>
          </w:tcPr>
          <w:p w14:paraId="7BF8460A" w14:textId="77777777" w:rsidR="00957DB5" w:rsidRPr="008C2C76" w:rsidRDefault="00957DB5" w:rsidP="007D27FD">
            <w:r w:rsidRPr="008C2C76">
              <w:t>Added in Williams Lake so Tsideldel meeting attendees did not vote</w:t>
            </w:r>
          </w:p>
        </w:tc>
        <w:tc>
          <w:tcPr>
            <w:tcW w:w="3117" w:type="dxa"/>
          </w:tcPr>
          <w:p w14:paraId="7EA3EEBB" w14:textId="77777777" w:rsidR="00957DB5" w:rsidRPr="008C2C76" w:rsidRDefault="00957DB5" w:rsidP="007D27FD">
            <w:r w:rsidRPr="008C2C76">
              <w:t>9 (9 total)</w:t>
            </w:r>
          </w:p>
        </w:tc>
      </w:tr>
      <w:tr w:rsidR="00957DB5" w:rsidRPr="008C2C76" w14:paraId="7B02EF41" w14:textId="77777777" w:rsidTr="007D27FD">
        <w:tc>
          <w:tcPr>
            <w:tcW w:w="3116" w:type="dxa"/>
          </w:tcPr>
          <w:p w14:paraId="7E035C3F" w14:textId="77777777" w:rsidR="00957DB5" w:rsidRPr="008C2C76" w:rsidRDefault="00957DB5" w:rsidP="007D27FD">
            <w:r w:rsidRPr="008C2C76">
              <w:t>Develop a Recreation Center</w:t>
            </w:r>
          </w:p>
        </w:tc>
        <w:tc>
          <w:tcPr>
            <w:tcW w:w="3117" w:type="dxa"/>
          </w:tcPr>
          <w:p w14:paraId="61F6D346" w14:textId="77777777" w:rsidR="00957DB5" w:rsidRPr="008C2C76" w:rsidRDefault="00957DB5" w:rsidP="007D27FD">
            <w:r w:rsidRPr="008C2C76">
              <w:t>Added in Williams Lake so Tsideldel meeting attendees did not vote</w:t>
            </w:r>
          </w:p>
        </w:tc>
        <w:tc>
          <w:tcPr>
            <w:tcW w:w="3117" w:type="dxa"/>
          </w:tcPr>
          <w:p w14:paraId="5513FDF8" w14:textId="77777777" w:rsidR="00957DB5" w:rsidRPr="008C2C76" w:rsidRDefault="00957DB5" w:rsidP="007D27FD">
            <w:r w:rsidRPr="008C2C76">
              <w:t>2 (2 total)</w:t>
            </w:r>
          </w:p>
        </w:tc>
      </w:tr>
    </w:tbl>
    <w:p w14:paraId="2CEC64B6" w14:textId="77777777" w:rsidR="00957DB5" w:rsidRPr="00C53D7E" w:rsidRDefault="00957DB5" w:rsidP="00C53D7E">
      <w:pPr>
        <w:pStyle w:val="ListParagraph"/>
        <w:rPr>
          <w:b/>
          <w:sz w:val="28"/>
          <w:szCs w:val="28"/>
        </w:rPr>
      </w:pPr>
    </w:p>
    <w:p w14:paraId="4BF7E67A" w14:textId="40BC7EEB" w:rsidR="003F2FC2" w:rsidRDefault="00957DB5" w:rsidP="003F2FC2">
      <w:pPr>
        <w:pStyle w:val="ListParagraph"/>
        <w:rPr>
          <w:b/>
        </w:rPr>
      </w:pPr>
      <w:r>
        <w:rPr>
          <w:b/>
          <w:sz w:val="36"/>
          <w:szCs w:val="36"/>
        </w:rPr>
        <w:t>4.5</w:t>
      </w:r>
      <w:r>
        <w:rPr>
          <w:b/>
        </w:rPr>
        <w:t xml:space="preserve"> </w:t>
      </w:r>
      <w:r w:rsidR="003F2FC2" w:rsidRPr="00957DB5">
        <w:rPr>
          <w:b/>
          <w:sz w:val="36"/>
          <w:szCs w:val="36"/>
        </w:rPr>
        <w:t>Lands and Resources</w:t>
      </w:r>
    </w:p>
    <w:p w14:paraId="0051C2AC" w14:textId="77777777" w:rsidR="003F2FC2" w:rsidRDefault="003F2FC2" w:rsidP="003F2FC2">
      <w:pPr>
        <w:pStyle w:val="ListParagraph"/>
        <w:rPr>
          <w:b/>
        </w:rPr>
      </w:pPr>
    </w:p>
    <w:p w14:paraId="5BA5E69F" w14:textId="77777777" w:rsidR="003F2FC2" w:rsidRDefault="003F2FC2" w:rsidP="003F2FC2">
      <w:pPr>
        <w:pStyle w:val="ListParagraph"/>
        <w:rPr>
          <w:b/>
        </w:rPr>
      </w:pPr>
      <w:r>
        <w:rPr>
          <w:b/>
        </w:rPr>
        <w:t>Overview: Land Use</w:t>
      </w:r>
    </w:p>
    <w:p w14:paraId="068D4D10" w14:textId="77777777" w:rsidR="003F2FC2" w:rsidRDefault="003F2FC2" w:rsidP="003F2FC2">
      <w:pPr>
        <w:pStyle w:val="ListParagraph"/>
        <w:rPr>
          <w:b/>
        </w:rPr>
      </w:pPr>
    </w:p>
    <w:p w14:paraId="75D224DE" w14:textId="576F12DC" w:rsidR="003F2FC2" w:rsidRDefault="003F2FC2" w:rsidP="003F2FC2">
      <w:pPr>
        <w:pStyle w:val="ListParagraph"/>
      </w:pPr>
      <w:r>
        <w:t xml:space="preserve">The planning, management and stewardship of natural resources and habitat for human, animal and plant life, and the link to ecological diversity, is of the utmost concern for Alexis Creek and it is recognized that time and effort will be required to develop policies and projects to nurture the land, within the spirit of the community’s discussion. Approximately 4000 hectares within the traditional area are federal land reserves for </w:t>
      </w:r>
      <w:r w:rsidR="004173C1">
        <w:t>A</w:t>
      </w:r>
      <w:r>
        <w:t>CFN.</w:t>
      </w:r>
    </w:p>
    <w:p w14:paraId="19DD527C" w14:textId="77777777" w:rsidR="003F2FC2" w:rsidRDefault="003F2FC2" w:rsidP="003F2FC2">
      <w:pPr>
        <w:pStyle w:val="ListParagraph"/>
      </w:pPr>
    </w:p>
    <w:p w14:paraId="5AB22002" w14:textId="77777777" w:rsidR="003F2FC2" w:rsidRDefault="003F2FC2" w:rsidP="003F2FC2">
      <w:pPr>
        <w:pStyle w:val="ListParagraph"/>
        <w:rPr>
          <w:b/>
          <w:i/>
        </w:rPr>
      </w:pPr>
      <w:r w:rsidRPr="0081463F">
        <w:rPr>
          <w:b/>
          <w:i/>
        </w:rPr>
        <w:t>Guiding Principles of Land Use:</w:t>
      </w:r>
    </w:p>
    <w:p w14:paraId="7E82D912" w14:textId="77777777" w:rsidR="003F2FC2" w:rsidRDefault="003F2FC2" w:rsidP="003F2FC2">
      <w:pPr>
        <w:pStyle w:val="ListParagraph"/>
      </w:pPr>
    </w:p>
    <w:p w14:paraId="7CCE7A67" w14:textId="77777777" w:rsidR="003F2FC2" w:rsidRDefault="003F2FC2" w:rsidP="003F2FC2">
      <w:pPr>
        <w:pStyle w:val="ListParagraph"/>
        <w:numPr>
          <w:ilvl w:val="0"/>
          <w:numId w:val="16"/>
        </w:numPr>
      </w:pPr>
      <w:r>
        <w:t>The Creator has made us part of and spiritually inseparable from the environment.</w:t>
      </w:r>
    </w:p>
    <w:p w14:paraId="183AACCB" w14:textId="77777777" w:rsidR="003F2FC2" w:rsidRDefault="003F2FC2" w:rsidP="003F2FC2">
      <w:pPr>
        <w:pStyle w:val="ListParagraph"/>
        <w:numPr>
          <w:ilvl w:val="0"/>
          <w:numId w:val="16"/>
        </w:numPr>
      </w:pPr>
      <w:r>
        <w:t>We share a cultural legacy of natural conservation and protection stemming from our obligation to protect the water and natural resources within our Traditional Territories.</w:t>
      </w:r>
    </w:p>
    <w:p w14:paraId="1E03A677" w14:textId="77777777" w:rsidR="003F2FC2" w:rsidRDefault="003F2FC2" w:rsidP="003F2FC2">
      <w:pPr>
        <w:pStyle w:val="ListParagraph"/>
        <w:numPr>
          <w:ilvl w:val="0"/>
          <w:numId w:val="16"/>
        </w:numPr>
      </w:pPr>
      <w:r>
        <w:t>We have permanent control of, and enjoyment of our Territories water and resources.</w:t>
      </w:r>
    </w:p>
    <w:p w14:paraId="0D15D7FC" w14:textId="77777777" w:rsidR="003F2FC2" w:rsidRDefault="003F2FC2" w:rsidP="003F2FC2">
      <w:pPr>
        <w:pStyle w:val="ListParagraph"/>
        <w:numPr>
          <w:ilvl w:val="0"/>
          <w:numId w:val="16"/>
        </w:numPr>
      </w:pPr>
      <w:r>
        <w:t xml:space="preserve">We have the sole right to control our culture including archeological, </w:t>
      </w:r>
      <w:proofErr w:type="gramStart"/>
      <w:r>
        <w:t>historical</w:t>
      </w:r>
      <w:proofErr w:type="gramEnd"/>
      <w:r>
        <w:t xml:space="preserve"> and sacred sites, artifacts, designs, knowledge and works of art.</w:t>
      </w:r>
    </w:p>
    <w:p w14:paraId="1A0B8D3B" w14:textId="0BF72C40" w:rsidR="003F2FC2" w:rsidRPr="0081463F" w:rsidRDefault="003F2FC2" w:rsidP="003F2FC2">
      <w:pPr>
        <w:pStyle w:val="ListParagraph"/>
        <w:numPr>
          <w:ilvl w:val="0"/>
          <w:numId w:val="16"/>
        </w:numPr>
      </w:pPr>
      <w:r>
        <w:t xml:space="preserve">We respect the forests, range lands, and waterways are complex systems about which we </w:t>
      </w:r>
      <w:r w:rsidR="006008D9">
        <w:t>must</w:t>
      </w:r>
      <w:r>
        <w:t xml:space="preserve"> learn and teach.</w:t>
      </w:r>
    </w:p>
    <w:tbl>
      <w:tblPr>
        <w:tblStyle w:val="TableGrid"/>
        <w:tblW w:w="0" w:type="auto"/>
        <w:tblInd w:w="0" w:type="dxa"/>
        <w:tblLook w:val="04A0" w:firstRow="1" w:lastRow="0" w:firstColumn="1" w:lastColumn="0" w:noHBand="0" w:noVBand="1"/>
      </w:tblPr>
      <w:tblGrid>
        <w:gridCol w:w="3116"/>
        <w:gridCol w:w="3117"/>
        <w:gridCol w:w="3117"/>
      </w:tblGrid>
      <w:tr w:rsidR="003F2FC2" w14:paraId="371117FB" w14:textId="77777777" w:rsidTr="00DF7E9F">
        <w:tc>
          <w:tcPr>
            <w:tcW w:w="3116" w:type="dxa"/>
            <w:shd w:val="clear" w:color="auto" w:fill="70AD47" w:themeFill="accent6"/>
          </w:tcPr>
          <w:p w14:paraId="4835CA21" w14:textId="77777777" w:rsidR="003F2FC2" w:rsidRDefault="003F2FC2" w:rsidP="00DF7E9F">
            <w:pPr>
              <w:rPr>
                <w:b/>
              </w:rPr>
            </w:pPr>
            <w:r>
              <w:rPr>
                <w:b/>
              </w:rPr>
              <w:t>Priority/Project</w:t>
            </w:r>
          </w:p>
        </w:tc>
        <w:tc>
          <w:tcPr>
            <w:tcW w:w="3117" w:type="dxa"/>
            <w:shd w:val="clear" w:color="auto" w:fill="70AD47" w:themeFill="accent6"/>
          </w:tcPr>
          <w:p w14:paraId="52982895" w14:textId="77777777" w:rsidR="003F2FC2" w:rsidRDefault="003F2FC2" w:rsidP="00DF7E9F">
            <w:pPr>
              <w:rPr>
                <w:b/>
              </w:rPr>
            </w:pPr>
            <w:r>
              <w:rPr>
                <w:b/>
              </w:rPr>
              <w:t>Tsideldel</w:t>
            </w:r>
          </w:p>
        </w:tc>
        <w:tc>
          <w:tcPr>
            <w:tcW w:w="3117" w:type="dxa"/>
            <w:shd w:val="clear" w:color="auto" w:fill="70AD47" w:themeFill="accent6"/>
          </w:tcPr>
          <w:p w14:paraId="3259B8BE" w14:textId="77777777" w:rsidR="003F2FC2" w:rsidRDefault="003F2FC2" w:rsidP="00DF7E9F">
            <w:pPr>
              <w:rPr>
                <w:b/>
              </w:rPr>
            </w:pPr>
            <w:r>
              <w:rPr>
                <w:b/>
              </w:rPr>
              <w:t>Williams Lake (did not ask)</w:t>
            </w:r>
          </w:p>
        </w:tc>
      </w:tr>
      <w:tr w:rsidR="003F2FC2" w14:paraId="79633722" w14:textId="77777777" w:rsidTr="00DF7E9F">
        <w:tc>
          <w:tcPr>
            <w:tcW w:w="3116" w:type="dxa"/>
          </w:tcPr>
          <w:p w14:paraId="25D1D28D" w14:textId="7882BFF1" w:rsidR="003F2FC2" w:rsidRDefault="003F2FC2" w:rsidP="00DF7E9F">
            <w:r>
              <w:t xml:space="preserve">Develop and extend ACFN’s stewardship and management planning, or codes of practice to include effective </w:t>
            </w:r>
            <w:r w:rsidR="006008D9">
              <w:t>ecosystem-based</w:t>
            </w:r>
            <w:r>
              <w:t xml:space="preserve"> planning models that will determine cumulative effects on the resources and that are environmentally and culturally sound</w:t>
            </w:r>
          </w:p>
        </w:tc>
        <w:tc>
          <w:tcPr>
            <w:tcW w:w="3117" w:type="dxa"/>
          </w:tcPr>
          <w:p w14:paraId="7D8720F1" w14:textId="77777777" w:rsidR="003F2FC2" w:rsidRDefault="003F2FC2" w:rsidP="00DF7E9F">
            <w:r>
              <w:t>8</w:t>
            </w:r>
          </w:p>
        </w:tc>
        <w:tc>
          <w:tcPr>
            <w:tcW w:w="3117" w:type="dxa"/>
          </w:tcPr>
          <w:p w14:paraId="4407C6D2" w14:textId="77777777" w:rsidR="003F2FC2" w:rsidRDefault="003F2FC2" w:rsidP="00DF7E9F"/>
        </w:tc>
      </w:tr>
      <w:tr w:rsidR="003F2FC2" w14:paraId="16F3B004" w14:textId="77777777" w:rsidTr="00DF7E9F">
        <w:tc>
          <w:tcPr>
            <w:tcW w:w="3116" w:type="dxa"/>
          </w:tcPr>
          <w:p w14:paraId="6E47132D" w14:textId="77777777" w:rsidR="003F2FC2" w:rsidRDefault="003F2FC2" w:rsidP="00DF7E9F">
            <w:r>
              <w:t>Lobby the Minister of the Environment who manages game species to incorporate ACFN’s input as to ways to ensure species are harvested sustainably and habitat conditions are maintained to favor a wide diversity of species</w:t>
            </w:r>
          </w:p>
        </w:tc>
        <w:tc>
          <w:tcPr>
            <w:tcW w:w="3117" w:type="dxa"/>
          </w:tcPr>
          <w:p w14:paraId="37B7A10E" w14:textId="77777777" w:rsidR="003F2FC2" w:rsidRDefault="003F2FC2" w:rsidP="00DF7E9F">
            <w:r>
              <w:t>3</w:t>
            </w:r>
          </w:p>
        </w:tc>
        <w:tc>
          <w:tcPr>
            <w:tcW w:w="3117" w:type="dxa"/>
          </w:tcPr>
          <w:p w14:paraId="1AAA6BBB" w14:textId="77777777" w:rsidR="003F2FC2" w:rsidRDefault="003F2FC2" w:rsidP="00DF7E9F"/>
        </w:tc>
      </w:tr>
      <w:tr w:rsidR="003F2FC2" w14:paraId="210EFCA8" w14:textId="77777777" w:rsidTr="00DF7E9F">
        <w:tc>
          <w:tcPr>
            <w:tcW w:w="3116" w:type="dxa"/>
          </w:tcPr>
          <w:p w14:paraId="1DB43D15" w14:textId="77777777" w:rsidR="003F2FC2" w:rsidRDefault="003F2FC2" w:rsidP="00DF7E9F">
            <w:r>
              <w:t>Desire to use land for more agriculture such as field crops and ranching</w:t>
            </w:r>
          </w:p>
        </w:tc>
        <w:tc>
          <w:tcPr>
            <w:tcW w:w="3117" w:type="dxa"/>
          </w:tcPr>
          <w:p w14:paraId="269807E0" w14:textId="77777777" w:rsidR="003F2FC2" w:rsidRDefault="003F2FC2" w:rsidP="00DF7E9F">
            <w:r>
              <w:t>0</w:t>
            </w:r>
          </w:p>
        </w:tc>
        <w:tc>
          <w:tcPr>
            <w:tcW w:w="3117" w:type="dxa"/>
          </w:tcPr>
          <w:p w14:paraId="3172ED86" w14:textId="77777777" w:rsidR="003F2FC2" w:rsidRDefault="003F2FC2" w:rsidP="00DF7E9F"/>
        </w:tc>
      </w:tr>
      <w:tr w:rsidR="003F2FC2" w14:paraId="13A5F8C7" w14:textId="77777777" w:rsidTr="00DF7E9F">
        <w:tc>
          <w:tcPr>
            <w:tcW w:w="3116" w:type="dxa"/>
          </w:tcPr>
          <w:p w14:paraId="56FF7DBD" w14:textId="77777777" w:rsidR="003F2FC2" w:rsidRDefault="003F2FC2" w:rsidP="00DF7E9F">
            <w:r>
              <w:t>More teaching of hunting and fishing, how to harvest and process meats/crops</w:t>
            </w:r>
          </w:p>
        </w:tc>
        <w:tc>
          <w:tcPr>
            <w:tcW w:w="3117" w:type="dxa"/>
          </w:tcPr>
          <w:p w14:paraId="2287AB28" w14:textId="77777777" w:rsidR="003F2FC2" w:rsidRDefault="003F2FC2" w:rsidP="00DF7E9F">
            <w:r>
              <w:t>17</w:t>
            </w:r>
          </w:p>
        </w:tc>
        <w:tc>
          <w:tcPr>
            <w:tcW w:w="3117" w:type="dxa"/>
          </w:tcPr>
          <w:p w14:paraId="49BDDBCC" w14:textId="77777777" w:rsidR="003F2FC2" w:rsidRDefault="003F2FC2" w:rsidP="00DF7E9F"/>
        </w:tc>
      </w:tr>
      <w:tr w:rsidR="003F2FC2" w14:paraId="52758E62" w14:textId="77777777" w:rsidTr="00DF7E9F">
        <w:tc>
          <w:tcPr>
            <w:tcW w:w="3116" w:type="dxa"/>
          </w:tcPr>
          <w:p w14:paraId="6145B1B3" w14:textId="77777777" w:rsidR="003F2FC2" w:rsidRDefault="003F2FC2" w:rsidP="00DF7E9F">
            <w:r>
              <w:t>Learning needed on the history of the land and how to use it</w:t>
            </w:r>
          </w:p>
        </w:tc>
        <w:tc>
          <w:tcPr>
            <w:tcW w:w="3117" w:type="dxa"/>
          </w:tcPr>
          <w:p w14:paraId="49BEFDD6" w14:textId="77777777" w:rsidR="003F2FC2" w:rsidRDefault="003F2FC2" w:rsidP="00DF7E9F">
            <w:r>
              <w:t>0</w:t>
            </w:r>
          </w:p>
        </w:tc>
        <w:tc>
          <w:tcPr>
            <w:tcW w:w="3117" w:type="dxa"/>
          </w:tcPr>
          <w:p w14:paraId="3F1CE477" w14:textId="77777777" w:rsidR="003F2FC2" w:rsidRDefault="003F2FC2" w:rsidP="00DF7E9F"/>
        </w:tc>
      </w:tr>
      <w:tr w:rsidR="003F2FC2" w14:paraId="3E1FAE1B" w14:textId="77777777" w:rsidTr="00DF7E9F">
        <w:tc>
          <w:tcPr>
            <w:tcW w:w="3116" w:type="dxa"/>
          </w:tcPr>
          <w:p w14:paraId="02E427B0" w14:textId="77777777" w:rsidR="003F2FC2" w:rsidRDefault="003F2FC2" w:rsidP="00DF7E9F">
            <w:r>
              <w:t xml:space="preserve">Education wanted on how to live more </w:t>
            </w:r>
            <w:proofErr w:type="gramStart"/>
            <w:r>
              <w:t>sustainably;</w:t>
            </w:r>
            <w:proofErr w:type="gramEnd"/>
            <w:r>
              <w:t xml:space="preserve"> having respect for the lands and animals</w:t>
            </w:r>
          </w:p>
        </w:tc>
        <w:tc>
          <w:tcPr>
            <w:tcW w:w="3117" w:type="dxa"/>
          </w:tcPr>
          <w:p w14:paraId="05D33580" w14:textId="77777777" w:rsidR="003F2FC2" w:rsidRDefault="003F2FC2" w:rsidP="00DF7E9F">
            <w:r>
              <w:t>0</w:t>
            </w:r>
          </w:p>
        </w:tc>
        <w:tc>
          <w:tcPr>
            <w:tcW w:w="3117" w:type="dxa"/>
          </w:tcPr>
          <w:p w14:paraId="12B82993" w14:textId="77777777" w:rsidR="003F2FC2" w:rsidRDefault="003F2FC2" w:rsidP="00DF7E9F"/>
        </w:tc>
      </w:tr>
      <w:tr w:rsidR="003F2FC2" w14:paraId="2831D8A0" w14:textId="77777777" w:rsidTr="00DF7E9F">
        <w:tc>
          <w:tcPr>
            <w:tcW w:w="3116" w:type="dxa"/>
          </w:tcPr>
          <w:p w14:paraId="606717DD" w14:textId="77777777" w:rsidR="003F2FC2" w:rsidRDefault="003F2FC2" w:rsidP="00DF7E9F">
            <w:r>
              <w:t>Develop internal process to document sacred land for protection purposes</w:t>
            </w:r>
          </w:p>
        </w:tc>
        <w:tc>
          <w:tcPr>
            <w:tcW w:w="3117" w:type="dxa"/>
          </w:tcPr>
          <w:p w14:paraId="6E0B578B" w14:textId="77777777" w:rsidR="003F2FC2" w:rsidRDefault="003F2FC2" w:rsidP="00DF7E9F">
            <w:r>
              <w:t>3</w:t>
            </w:r>
          </w:p>
        </w:tc>
        <w:tc>
          <w:tcPr>
            <w:tcW w:w="3117" w:type="dxa"/>
          </w:tcPr>
          <w:p w14:paraId="442A5CAB" w14:textId="77777777" w:rsidR="003F2FC2" w:rsidRDefault="003F2FC2" w:rsidP="00DF7E9F"/>
        </w:tc>
      </w:tr>
      <w:tr w:rsidR="003F2FC2" w14:paraId="32814701" w14:textId="77777777" w:rsidTr="00DF7E9F">
        <w:tc>
          <w:tcPr>
            <w:tcW w:w="3116" w:type="dxa"/>
          </w:tcPr>
          <w:p w14:paraId="1B503710" w14:textId="77777777" w:rsidR="003F2FC2" w:rsidRDefault="003F2FC2" w:rsidP="00DF7E9F">
            <w:r>
              <w:t>Job match and ensure people and knowledge keepers are in the community</w:t>
            </w:r>
          </w:p>
        </w:tc>
        <w:tc>
          <w:tcPr>
            <w:tcW w:w="3117" w:type="dxa"/>
          </w:tcPr>
          <w:p w14:paraId="6F5D187B" w14:textId="77777777" w:rsidR="003F2FC2" w:rsidRDefault="003F2FC2" w:rsidP="00DF7E9F">
            <w:r>
              <w:t>2</w:t>
            </w:r>
          </w:p>
        </w:tc>
        <w:tc>
          <w:tcPr>
            <w:tcW w:w="3117" w:type="dxa"/>
          </w:tcPr>
          <w:p w14:paraId="61812550" w14:textId="77777777" w:rsidR="003F2FC2" w:rsidRDefault="003F2FC2" w:rsidP="00DF7E9F"/>
        </w:tc>
      </w:tr>
      <w:tr w:rsidR="003F2FC2" w14:paraId="28A3DADD" w14:textId="77777777" w:rsidTr="00DF7E9F">
        <w:tc>
          <w:tcPr>
            <w:tcW w:w="3116" w:type="dxa"/>
          </w:tcPr>
          <w:p w14:paraId="248DBC25" w14:textId="77777777" w:rsidR="003F2FC2" w:rsidRDefault="003F2FC2" w:rsidP="00DF7E9F">
            <w:r>
              <w:t>Cultural Heritage Policy</w:t>
            </w:r>
          </w:p>
        </w:tc>
        <w:tc>
          <w:tcPr>
            <w:tcW w:w="3117" w:type="dxa"/>
          </w:tcPr>
          <w:p w14:paraId="6C77958E" w14:textId="77777777" w:rsidR="003F2FC2" w:rsidRDefault="003F2FC2" w:rsidP="00DF7E9F">
            <w:r>
              <w:t>10</w:t>
            </w:r>
          </w:p>
        </w:tc>
        <w:tc>
          <w:tcPr>
            <w:tcW w:w="3117" w:type="dxa"/>
          </w:tcPr>
          <w:p w14:paraId="42B158AE" w14:textId="77777777" w:rsidR="003F2FC2" w:rsidRDefault="003F2FC2" w:rsidP="00DF7E9F"/>
        </w:tc>
      </w:tr>
      <w:tr w:rsidR="003F2FC2" w14:paraId="19F81F21" w14:textId="77777777" w:rsidTr="00DF7E9F">
        <w:tc>
          <w:tcPr>
            <w:tcW w:w="3116" w:type="dxa"/>
          </w:tcPr>
          <w:p w14:paraId="311006FC" w14:textId="77777777" w:rsidR="003F2FC2" w:rsidRDefault="003F2FC2" w:rsidP="00DF7E9F">
            <w:r>
              <w:t xml:space="preserve">Mushroom Picking Policy </w:t>
            </w:r>
            <w:proofErr w:type="gramStart"/>
            <w:r>
              <w:t>i.e.</w:t>
            </w:r>
            <w:proofErr w:type="gramEnd"/>
            <w:r>
              <w:t xml:space="preserve"> laws for guests in the community</w:t>
            </w:r>
          </w:p>
        </w:tc>
        <w:tc>
          <w:tcPr>
            <w:tcW w:w="3117" w:type="dxa"/>
          </w:tcPr>
          <w:p w14:paraId="4EE8BBF3" w14:textId="77777777" w:rsidR="003F2FC2" w:rsidRDefault="003F2FC2" w:rsidP="00DF7E9F">
            <w:r>
              <w:t>6</w:t>
            </w:r>
          </w:p>
        </w:tc>
        <w:tc>
          <w:tcPr>
            <w:tcW w:w="3117" w:type="dxa"/>
          </w:tcPr>
          <w:p w14:paraId="517F4147" w14:textId="77777777" w:rsidR="003F2FC2" w:rsidRDefault="003F2FC2" w:rsidP="00DF7E9F"/>
        </w:tc>
      </w:tr>
      <w:tr w:rsidR="003F2FC2" w14:paraId="098BB519" w14:textId="77777777" w:rsidTr="00DF7E9F">
        <w:tc>
          <w:tcPr>
            <w:tcW w:w="3116" w:type="dxa"/>
          </w:tcPr>
          <w:p w14:paraId="5ECF02C3" w14:textId="77777777" w:rsidR="003F2FC2" w:rsidRDefault="003F2FC2" w:rsidP="00DF7E9F">
            <w:r>
              <w:t>Checkpoints for hunting</w:t>
            </w:r>
          </w:p>
        </w:tc>
        <w:tc>
          <w:tcPr>
            <w:tcW w:w="3117" w:type="dxa"/>
          </w:tcPr>
          <w:p w14:paraId="46A9E182" w14:textId="77777777" w:rsidR="003F2FC2" w:rsidRDefault="003F2FC2" w:rsidP="00DF7E9F">
            <w:r>
              <w:t>9</w:t>
            </w:r>
          </w:p>
        </w:tc>
        <w:tc>
          <w:tcPr>
            <w:tcW w:w="3117" w:type="dxa"/>
          </w:tcPr>
          <w:p w14:paraId="7E3D1CED" w14:textId="77777777" w:rsidR="003F2FC2" w:rsidRDefault="003F2FC2" w:rsidP="00DF7E9F"/>
        </w:tc>
      </w:tr>
      <w:tr w:rsidR="003F2FC2" w14:paraId="32F06061" w14:textId="77777777" w:rsidTr="00DF7E9F">
        <w:tc>
          <w:tcPr>
            <w:tcW w:w="3116" w:type="dxa"/>
          </w:tcPr>
          <w:p w14:paraId="4FAF4371" w14:textId="77777777" w:rsidR="003F2FC2" w:rsidRDefault="003F2FC2" w:rsidP="00DF7E9F">
            <w:r>
              <w:t>Sign at store/billboard “leave it the way you found it” and outline what is acceptable and what is not</w:t>
            </w:r>
          </w:p>
        </w:tc>
        <w:tc>
          <w:tcPr>
            <w:tcW w:w="3117" w:type="dxa"/>
          </w:tcPr>
          <w:p w14:paraId="11BB2B35" w14:textId="77777777" w:rsidR="003F2FC2" w:rsidRDefault="003F2FC2" w:rsidP="00DF7E9F">
            <w:r>
              <w:t>6</w:t>
            </w:r>
          </w:p>
        </w:tc>
        <w:tc>
          <w:tcPr>
            <w:tcW w:w="3117" w:type="dxa"/>
          </w:tcPr>
          <w:p w14:paraId="54754BF9" w14:textId="77777777" w:rsidR="003F2FC2" w:rsidRDefault="003F2FC2" w:rsidP="00DF7E9F"/>
        </w:tc>
      </w:tr>
      <w:tr w:rsidR="003F2FC2" w14:paraId="4C524B47" w14:textId="77777777" w:rsidTr="00DF7E9F">
        <w:tc>
          <w:tcPr>
            <w:tcW w:w="3116" w:type="dxa"/>
          </w:tcPr>
          <w:p w14:paraId="4960267F" w14:textId="77777777" w:rsidR="003F2FC2" w:rsidRDefault="003F2FC2" w:rsidP="00DF7E9F">
            <w:r>
              <w:t>Any environmental and socio-cultural impacts from forestry activities must be integrated into all programs and policies</w:t>
            </w:r>
          </w:p>
        </w:tc>
        <w:tc>
          <w:tcPr>
            <w:tcW w:w="3117" w:type="dxa"/>
          </w:tcPr>
          <w:p w14:paraId="08B1BE4A" w14:textId="77777777" w:rsidR="003F2FC2" w:rsidRDefault="003F2FC2" w:rsidP="00DF7E9F">
            <w:r>
              <w:t>0</w:t>
            </w:r>
          </w:p>
        </w:tc>
        <w:tc>
          <w:tcPr>
            <w:tcW w:w="3117" w:type="dxa"/>
          </w:tcPr>
          <w:p w14:paraId="25DDE2CB" w14:textId="77777777" w:rsidR="003F2FC2" w:rsidRDefault="003F2FC2" w:rsidP="00DF7E9F"/>
        </w:tc>
      </w:tr>
      <w:tr w:rsidR="003F2FC2" w14:paraId="5D85B529" w14:textId="77777777" w:rsidTr="00DF7E9F">
        <w:tc>
          <w:tcPr>
            <w:tcW w:w="3116" w:type="dxa"/>
          </w:tcPr>
          <w:p w14:paraId="0C1ED237" w14:textId="77777777" w:rsidR="003F2FC2" w:rsidRDefault="003F2FC2" w:rsidP="00DF7E9F">
            <w:r>
              <w:t>All community forest policies must promote a framework for long term development and stewardship through the assertion of ACFN’s Title and Rights to resources</w:t>
            </w:r>
          </w:p>
        </w:tc>
        <w:tc>
          <w:tcPr>
            <w:tcW w:w="3117" w:type="dxa"/>
          </w:tcPr>
          <w:p w14:paraId="15733F48" w14:textId="77777777" w:rsidR="003F2FC2" w:rsidRDefault="003F2FC2" w:rsidP="00DF7E9F">
            <w:r>
              <w:t>0</w:t>
            </w:r>
          </w:p>
        </w:tc>
        <w:tc>
          <w:tcPr>
            <w:tcW w:w="3117" w:type="dxa"/>
          </w:tcPr>
          <w:p w14:paraId="014F6296" w14:textId="77777777" w:rsidR="003F2FC2" w:rsidRDefault="003F2FC2" w:rsidP="00DF7E9F"/>
        </w:tc>
      </w:tr>
      <w:tr w:rsidR="003F2FC2" w14:paraId="716657C3" w14:textId="77777777" w:rsidTr="00DF7E9F">
        <w:tc>
          <w:tcPr>
            <w:tcW w:w="3116" w:type="dxa"/>
          </w:tcPr>
          <w:p w14:paraId="6D83C73A" w14:textId="6CEEBE60" w:rsidR="003F2FC2" w:rsidRDefault="003F2FC2" w:rsidP="00DF7E9F">
            <w:r>
              <w:t xml:space="preserve">Current and future generations of ACFN have secure access to </w:t>
            </w:r>
            <w:r w:rsidR="006008D9">
              <w:t>all</w:t>
            </w:r>
            <w:r>
              <w:t xml:space="preserve"> benefits arising from the development of forest resources and that measures need to be taken to guarantee their efficient use and conservation</w:t>
            </w:r>
          </w:p>
        </w:tc>
        <w:tc>
          <w:tcPr>
            <w:tcW w:w="3117" w:type="dxa"/>
          </w:tcPr>
          <w:p w14:paraId="737EDF7F" w14:textId="77777777" w:rsidR="003F2FC2" w:rsidRDefault="003F2FC2" w:rsidP="00DF7E9F">
            <w:r>
              <w:t>7</w:t>
            </w:r>
          </w:p>
        </w:tc>
        <w:tc>
          <w:tcPr>
            <w:tcW w:w="3117" w:type="dxa"/>
          </w:tcPr>
          <w:p w14:paraId="65510CD6" w14:textId="77777777" w:rsidR="003F2FC2" w:rsidRDefault="003F2FC2" w:rsidP="00DF7E9F"/>
        </w:tc>
      </w:tr>
      <w:tr w:rsidR="003F2FC2" w14:paraId="05071DB4" w14:textId="77777777" w:rsidTr="00DF7E9F">
        <w:tc>
          <w:tcPr>
            <w:tcW w:w="3116" w:type="dxa"/>
          </w:tcPr>
          <w:p w14:paraId="7E41D4DD" w14:textId="77777777" w:rsidR="003F2FC2" w:rsidRDefault="003F2FC2" w:rsidP="00DF7E9F">
            <w:r>
              <w:t>Develop a water policy due to the multiple pressures on this resource</w:t>
            </w:r>
          </w:p>
        </w:tc>
        <w:tc>
          <w:tcPr>
            <w:tcW w:w="3117" w:type="dxa"/>
          </w:tcPr>
          <w:p w14:paraId="3E901A65" w14:textId="77777777" w:rsidR="003F2FC2" w:rsidRDefault="003F2FC2" w:rsidP="00DF7E9F">
            <w:r>
              <w:t>0</w:t>
            </w:r>
          </w:p>
        </w:tc>
        <w:tc>
          <w:tcPr>
            <w:tcW w:w="3117" w:type="dxa"/>
          </w:tcPr>
          <w:p w14:paraId="39517520" w14:textId="77777777" w:rsidR="003F2FC2" w:rsidRDefault="003F2FC2" w:rsidP="00DF7E9F"/>
        </w:tc>
      </w:tr>
      <w:tr w:rsidR="003F2FC2" w14:paraId="468228AD" w14:textId="77777777" w:rsidTr="00DF7E9F">
        <w:tc>
          <w:tcPr>
            <w:tcW w:w="3116" w:type="dxa"/>
          </w:tcPr>
          <w:p w14:paraId="7D0B2408" w14:textId="0E20B09A" w:rsidR="003F2FC2" w:rsidRDefault="003F2FC2" w:rsidP="00DF7E9F">
            <w:r>
              <w:t xml:space="preserve">Agriculture and range initiatives have been identified as economic activities to be explored </w:t>
            </w:r>
            <w:r w:rsidR="006008D9">
              <w:t>if</w:t>
            </w:r>
            <w:r>
              <w:t xml:space="preserve"> they are managed carefully to minimize impact on water</w:t>
            </w:r>
          </w:p>
        </w:tc>
        <w:tc>
          <w:tcPr>
            <w:tcW w:w="3117" w:type="dxa"/>
          </w:tcPr>
          <w:p w14:paraId="2F72361A" w14:textId="77777777" w:rsidR="003F2FC2" w:rsidRDefault="003F2FC2" w:rsidP="00DF7E9F">
            <w:r>
              <w:t>15</w:t>
            </w:r>
          </w:p>
        </w:tc>
        <w:tc>
          <w:tcPr>
            <w:tcW w:w="3117" w:type="dxa"/>
          </w:tcPr>
          <w:p w14:paraId="4B924C33" w14:textId="77777777" w:rsidR="003F2FC2" w:rsidRDefault="003F2FC2" w:rsidP="00DF7E9F"/>
        </w:tc>
      </w:tr>
      <w:tr w:rsidR="003F2FC2" w14:paraId="45E856EB" w14:textId="77777777" w:rsidTr="00DF7E9F">
        <w:tc>
          <w:tcPr>
            <w:tcW w:w="3116" w:type="dxa"/>
          </w:tcPr>
          <w:p w14:paraId="0A5F611F" w14:textId="77777777" w:rsidR="003F2FC2" w:rsidRDefault="003F2FC2" w:rsidP="00DF7E9F">
            <w:r>
              <w:t xml:space="preserve">Monitor the use of trails, waterways, </w:t>
            </w:r>
            <w:proofErr w:type="gramStart"/>
            <w:r>
              <w:t>roads</w:t>
            </w:r>
            <w:proofErr w:type="gramEnd"/>
            <w:r>
              <w:t xml:space="preserve"> and highways as part of an overall strategy to ensure these activities meet ACFN’s land use principles</w:t>
            </w:r>
          </w:p>
        </w:tc>
        <w:tc>
          <w:tcPr>
            <w:tcW w:w="3117" w:type="dxa"/>
          </w:tcPr>
          <w:p w14:paraId="081DA7CD" w14:textId="77777777" w:rsidR="003F2FC2" w:rsidRDefault="003F2FC2" w:rsidP="00DF7E9F">
            <w:r>
              <w:t>6</w:t>
            </w:r>
          </w:p>
        </w:tc>
        <w:tc>
          <w:tcPr>
            <w:tcW w:w="3117" w:type="dxa"/>
          </w:tcPr>
          <w:p w14:paraId="74BB0629" w14:textId="77777777" w:rsidR="003F2FC2" w:rsidRDefault="003F2FC2" w:rsidP="00DF7E9F"/>
        </w:tc>
      </w:tr>
      <w:tr w:rsidR="003F2FC2" w14:paraId="4CB87D13" w14:textId="77777777" w:rsidTr="00DF7E9F">
        <w:tc>
          <w:tcPr>
            <w:tcW w:w="3116" w:type="dxa"/>
          </w:tcPr>
          <w:p w14:paraId="7D5B514E" w14:textId="1B674DCA" w:rsidR="003F2FC2" w:rsidRDefault="003F2FC2" w:rsidP="00DF7E9F">
            <w:r>
              <w:t>Educational campaigns for tourists or other recreational users (</w:t>
            </w:r>
            <w:proofErr w:type="gramStart"/>
            <w:r>
              <w:t>i.e.</w:t>
            </w:r>
            <w:proofErr w:type="gramEnd"/>
            <w:r>
              <w:t xml:space="preserve"> signage at trailheads, campsites, lakes and boat launches; or a series of pamphlets distributed through tourism information offices, sporting </w:t>
            </w:r>
            <w:r w:rsidR="006008D9">
              <w:t>goods</w:t>
            </w:r>
            <w:r>
              <w:t xml:space="preserve"> stores and other retail outlets that tourists and recreational users would frequent)</w:t>
            </w:r>
          </w:p>
        </w:tc>
        <w:tc>
          <w:tcPr>
            <w:tcW w:w="3117" w:type="dxa"/>
          </w:tcPr>
          <w:p w14:paraId="334B18AB" w14:textId="77777777" w:rsidR="003F2FC2" w:rsidRDefault="003F2FC2" w:rsidP="00DF7E9F">
            <w:r>
              <w:t>3</w:t>
            </w:r>
          </w:p>
        </w:tc>
        <w:tc>
          <w:tcPr>
            <w:tcW w:w="3117" w:type="dxa"/>
          </w:tcPr>
          <w:p w14:paraId="62FE315C" w14:textId="77777777" w:rsidR="003F2FC2" w:rsidRDefault="003F2FC2" w:rsidP="00DF7E9F"/>
        </w:tc>
      </w:tr>
      <w:tr w:rsidR="003F2FC2" w14:paraId="5762C692" w14:textId="77777777" w:rsidTr="00DF7E9F">
        <w:tc>
          <w:tcPr>
            <w:tcW w:w="3116" w:type="dxa"/>
          </w:tcPr>
          <w:p w14:paraId="5CA315E5" w14:textId="77777777" w:rsidR="003F2FC2" w:rsidRDefault="003F2FC2" w:rsidP="00DF7E9F">
            <w:r>
              <w:t>Enable appropriate access to protect sensitive parcels of land, contamination of ground water sources, prevention of erosion and sedimentation and protection of sensitive fish habitats and stock</w:t>
            </w:r>
          </w:p>
        </w:tc>
        <w:tc>
          <w:tcPr>
            <w:tcW w:w="3117" w:type="dxa"/>
          </w:tcPr>
          <w:p w14:paraId="778BE3C8" w14:textId="77777777" w:rsidR="003F2FC2" w:rsidRDefault="003F2FC2" w:rsidP="00DF7E9F">
            <w:r>
              <w:t>7</w:t>
            </w:r>
          </w:p>
        </w:tc>
        <w:tc>
          <w:tcPr>
            <w:tcW w:w="3117" w:type="dxa"/>
          </w:tcPr>
          <w:p w14:paraId="4CAE5795" w14:textId="77777777" w:rsidR="003F2FC2" w:rsidRDefault="003F2FC2" w:rsidP="00DF7E9F"/>
        </w:tc>
      </w:tr>
      <w:tr w:rsidR="003F2FC2" w:rsidRPr="00957DB5" w14:paraId="3DBB3D5C" w14:textId="77777777" w:rsidTr="00DF7E9F">
        <w:tc>
          <w:tcPr>
            <w:tcW w:w="3116" w:type="dxa"/>
          </w:tcPr>
          <w:p w14:paraId="0368A7E8" w14:textId="77777777" w:rsidR="003F2FC2" w:rsidRPr="00957DB5" w:rsidRDefault="003F2FC2" w:rsidP="00DF7E9F">
            <w:r w:rsidRPr="00957DB5">
              <w:t xml:space="preserve">Resolve gaps in research and data and then build on those resolved gaps by planning for areas of resource harvest allocation, monitoring, </w:t>
            </w:r>
            <w:proofErr w:type="gramStart"/>
            <w:r w:rsidRPr="00957DB5">
              <w:t>protection</w:t>
            </w:r>
            <w:proofErr w:type="gramEnd"/>
            <w:r w:rsidRPr="00957DB5">
              <w:t xml:space="preserve"> and enforcement</w:t>
            </w:r>
          </w:p>
        </w:tc>
        <w:tc>
          <w:tcPr>
            <w:tcW w:w="3117" w:type="dxa"/>
          </w:tcPr>
          <w:p w14:paraId="60FE3317" w14:textId="77777777" w:rsidR="003F2FC2" w:rsidRPr="00957DB5" w:rsidRDefault="003F2FC2" w:rsidP="00DF7E9F">
            <w:r w:rsidRPr="00957DB5">
              <w:t>0</w:t>
            </w:r>
          </w:p>
        </w:tc>
        <w:tc>
          <w:tcPr>
            <w:tcW w:w="3117" w:type="dxa"/>
          </w:tcPr>
          <w:p w14:paraId="12FAE1F5" w14:textId="77777777" w:rsidR="003F2FC2" w:rsidRPr="00957DB5" w:rsidRDefault="003F2FC2" w:rsidP="00DF7E9F">
            <w:pPr>
              <w:rPr>
                <w:sz w:val="36"/>
                <w:szCs w:val="36"/>
              </w:rPr>
            </w:pPr>
          </w:p>
        </w:tc>
      </w:tr>
      <w:tr w:rsidR="003F2FC2" w14:paraId="1757AEDE" w14:textId="77777777" w:rsidTr="00DF7E9F">
        <w:tc>
          <w:tcPr>
            <w:tcW w:w="3116" w:type="dxa"/>
          </w:tcPr>
          <w:p w14:paraId="532DC597" w14:textId="77777777" w:rsidR="003F2FC2" w:rsidRDefault="003F2FC2" w:rsidP="00DF7E9F">
            <w:r>
              <w:t>Select and move forward with opportunities for revenue generation that will provide long term macro-economic benefits to ACFN</w:t>
            </w:r>
          </w:p>
        </w:tc>
        <w:tc>
          <w:tcPr>
            <w:tcW w:w="3117" w:type="dxa"/>
          </w:tcPr>
          <w:p w14:paraId="1E022386" w14:textId="77777777" w:rsidR="003F2FC2" w:rsidRDefault="003F2FC2" w:rsidP="00DF7E9F">
            <w:r>
              <w:t>0</w:t>
            </w:r>
          </w:p>
        </w:tc>
        <w:tc>
          <w:tcPr>
            <w:tcW w:w="3117" w:type="dxa"/>
          </w:tcPr>
          <w:p w14:paraId="53199436" w14:textId="77777777" w:rsidR="003F2FC2" w:rsidRDefault="003F2FC2" w:rsidP="00DF7E9F"/>
        </w:tc>
      </w:tr>
      <w:tr w:rsidR="003F2FC2" w14:paraId="12C77DC0" w14:textId="77777777" w:rsidTr="00DF7E9F">
        <w:tc>
          <w:tcPr>
            <w:tcW w:w="3116" w:type="dxa"/>
          </w:tcPr>
          <w:p w14:paraId="19DC268F" w14:textId="77777777" w:rsidR="003F2FC2" w:rsidRDefault="003F2FC2" w:rsidP="00DF7E9F">
            <w:r>
              <w:t>Develop own Mining Policy</w:t>
            </w:r>
          </w:p>
        </w:tc>
        <w:tc>
          <w:tcPr>
            <w:tcW w:w="3117" w:type="dxa"/>
          </w:tcPr>
          <w:p w14:paraId="2DC0005C" w14:textId="77777777" w:rsidR="003F2FC2" w:rsidRDefault="003F2FC2" w:rsidP="00DF7E9F">
            <w:r>
              <w:t>1</w:t>
            </w:r>
          </w:p>
        </w:tc>
        <w:tc>
          <w:tcPr>
            <w:tcW w:w="3117" w:type="dxa"/>
          </w:tcPr>
          <w:p w14:paraId="39DA9D0B" w14:textId="77777777" w:rsidR="003F2FC2" w:rsidRDefault="003F2FC2" w:rsidP="00DF7E9F"/>
        </w:tc>
      </w:tr>
      <w:tr w:rsidR="003F2FC2" w14:paraId="7E0C9CCB" w14:textId="77777777" w:rsidTr="00DF7E9F">
        <w:tc>
          <w:tcPr>
            <w:tcW w:w="3116" w:type="dxa"/>
          </w:tcPr>
          <w:p w14:paraId="0A2FDE8F" w14:textId="77777777" w:rsidR="003F2FC2" w:rsidRDefault="003F2FC2" w:rsidP="00DF7E9F">
            <w:r>
              <w:t>Develop revenue sharing agreements</w:t>
            </w:r>
          </w:p>
        </w:tc>
        <w:tc>
          <w:tcPr>
            <w:tcW w:w="3117" w:type="dxa"/>
          </w:tcPr>
          <w:p w14:paraId="6979C314" w14:textId="77777777" w:rsidR="003F2FC2" w:rsidRDefault="003F2FC2" w:rsidP="00DF7E9F">
            <w:r>
              <w:t>11</w:t>
            </w:r>
          </w:p>
        </w:tc>
        <w:tc>
          <w:tcPr>
            <w:tcW w:w="3117" w:type="dxa"/>
          </w:tcPr>
          <w:p w14:paraId="7F3DB9C4" w14:textId="77777777" w:rsidR="003F2FC2" w:rsidRDefault="003F2FC2" w:rsidP="00DF7E9F"/>
        </w:tc>
      </w:tr>
      <w:tr w:rsidR="003F2FC2" w14:paraId="71404306" w14:textId="77777777" w:rsidTr="00DF7E9F">
        <w:tc>
          <w:tcPr>
            <w:tcW w:w="3116" w:type="dxa"/>
          </w:tcPr>
          <w:p w14:paraId="44E81D0B" w14:textId="77777777" w:rsidR="003F2FC2" w:rsidRDefault="003F2FC2" w:rsidP="00DF7E9F">
            <w:r>
              <w:t>Develop partnerships</w:t>
            </w:r>
          </w:p>
        </w:tc>
        <w:tc>
          <w:tcPr>
            <w:tcW w:w="3117" w:type="dxa"/>
          </w:tcPr>
          <w:p w14:paraId="17AF0E3C" w14:textId="77777777" w:rsidR="003F2FC2" w:rsidRDefault="003F2FC2" w:rsidP="00DF7E9F">
            <w:r>
              <w:t>4</w:t>
            </w:r>
          </w:p>
        </w:tc>
        <w:tc>
          <w:tcPr>
            <w:tcW w:w="3117" w:type="dxa"/>
          </w:tcPr>
          <w:p w14:paraId="31C1C21B" w14:textId="77777777" w:rsidR="003F2FC2" w:rsidRDefault="003F2FC2" w:rsidP="00DF7E9F"/>
        </w:tc>
      </w:tr>
      <w:tr w:rsidR="003F2FC2" w14:paraId="701CD043" w14:textId="77777777" w:rsidTr="00DF7E9F">
        <w:tc>
          <w:tcPr>
            <w:tcW w:w="3116" w:type="dxa"/>
          </w:tcPr>
          <w:p w14:paraId="49582661" w14:textId="77777777" w:rsidR="003F2FC2" w:rsidRPr="00957DB5" w:rsidRDefault="003F2FC2" w:rsidP="00DF7E9F">
            <w:r w:rsidRPr="00957DB5">
              <w:t>Develop community-based stewardship roles</w:t>
            </w:r>
          </w:p>
        </w:tc>
        <w:tc>
          <w:tcPr>
            <w:tcW w:w="3117" w:type="dxa"/>
          </w:tcPr>
          <w:p w14:paraId="55C531FA" w14:textId="77777777" w:rsidR="003F2FC2" w:rsidRDefault="003F2FC2" w:rsidP="00DF7E9F">
            <w:r>
              <w:t>4</w:t>
            </w:r>
          </w:p>
        </w:tc>
        <w:tc>
          <w:tcPr>
            <w:tcW w:w="3117" w:type="dxa"/>
          </w:tcPr>
          <w:p w14:paraId="091B1C64" w14:textId="77777777" w:rsidR="003F2FC2" w:rsidRDefault="003F2FC2" w:rsidP="00DF7E9F"/>
        </w:tc>
      </w:tr>
      <w:tr w:rsidR="003F2FC2" w:rsidRPr="00957DB5" w14:paraId="7852150D" w14:textId="77777777" w:rsidTr="00DF7E9F">
        <w:tc>
          <w:tcPr>
            <w:tcW w:w="3116" w:type="dxa"/>
          </w:tcPr>
          <w:p w14:paraId="1C6E936D" w14:textId="77777777" w:rsidR="003F2FC2" w:rsidRPr="00957DB5" w:rsidRDefault="003F2FC2" w:rsidP="00DF7E9F">
            <w:r w:rsidRPr="00957DB5">
              <w:t>Protection of culturally important areas and maintaining and protecting water values</w:t>
            </w:r>
          </w:p>
        </w:tc>
        <w:tc>
          <w:tcPr>
            <w:tcW w:w="3117" w:type="dxa"/>
          </w:tcPr>
          <w:p w14:paraId="591A8474" w14:textId="77777777" w:rsidR="003F2FC2" w:rsidRPr="004173C1" w:rsidRDefault="003F2FC2" w:rsidP="00DF7E9F">
            <w:r w:rsidRPr="004173C1">
              <w:t>18</w:t>
            </w:r>
          </w:p>
        </w:tc>
        <w:tc>
          <w:tcPr>
            <w:tcW w:w="3117" w:type="dxa"/>
          </w:tcPr>
          <w:p w14:paraId="69583765" w14:textId="77777777" w:rsidR="003F2FC2" w:rsidRPr="00957DB5" w:rsidRDefault="003F2FC2" w:rsidP="00DF7E9F">
            <w:pPr>
              <w:rPr>
                <w:sz w:val="36"/>
                <w:szCs w:val="36"/>
              </w:rPr>
            </w:pPr>
          </w:p>
        </w:tc>
      </w:tr>
      <w:tr w:rsidR="003F2FC2" w14:paraId="7E6573FB" w14:textId="77777777" w:rsidTr="00DF7E9F">
        <w:tc>
          <w:tcPr>
            <w:tcW w:w="3116" w:type="dxa"/>
          </w:tcPr>
          <w:p w14:paraId="7FFE7B1F" w14:textId="77777777" w:rsidR="003F2FC2" w:rsidRDefault="003F2FC2" w:rsidP="00DF7E9F">
            <w:r>
              <w:t xml:space="preserve">Develop safe practices for injection wells </w:t>
            </w:r>
          </w:p>
        </w:tc>
        <w:tc>
          <w:tcPr>
            <w:tcW w:w="3117" w:type="dxa"/>
          </w:tcPr>
          <w:p w14:paraId="60C64793" w14:textId="77777777" w:rsidR="003F2FC2" w:rsidRDefault="003F2FC2" w:rsidP="00DF7E9F">
            <w:r>
              <w:t>4</w:t>
            </w:r>
          </w:p>
        </w:tc>
        <w:tc>
          <w:tcPr>
            <w:tcW w:w="3117" w:type="dxa"/>
          </w:tcPr>
          <w:p w14:paraId="31B4C139" w14:textId="77777777" w:rsidR="003F2FC2" w:rsidRDefault="003F2FC2" w:rsidP="00DF7E9F"/>
        </w:tc>
      </w:tr>
      <w:tr w:rsidR="003F2FC2" w14:paraId="7E608A18" w14:textId="77777777" w:rsidTr="00DF7E9F">
        <w:tc>
          <w:tcPr>
            <w:tcW w:w="3116" w:type="dxa"/>
          </w:tcPr>
          <w:p w14:paraId="151F60F1" w14:textId="77777777" w:rsidR="003F2FC2" w:rsidRDefault="003F2FC2" w:rsidP="00DF7E9F">
            <w:r>
              <w:t>Develop guiding principles to ensure the distance of any future mine or other industrial project is located away from sensitive watersheds.</w:t>
            </w:r>
          </w:p>
        </w:tc>
        <w:tc>
          <w:tcPr>
            <w:tcW w:w="3117" w:type="dxa"/>
          </w:tcPr>
          <w:p w14:paraId="6FD6C1A8" w14:textId="77777777" w:rsidR="003F2FC2" w:rsidRDefault="003F2FC2" w:rsidP="00DF7E9F">
            <w:r>
              <w:t>8</w:t>
            </w:r>
          </w:p>
        </w:tc>
        <w:tc>
          <w:tcPr>
            <w:tcW w:w="3117" w:type="dxa"/>
          </w:tcPr>
          <w:p w14:paraId="1CD04E82" w14:textId="77777777" w:rsidR="003F2FC2" w:rsidRDefault="003F2FC2" w:rsidP="00DF7E9F"/>
        </w:tc>
      </w:tr>
    </w:tbl>
    <w:p w14:paraId="07DE7165" w14:textId="285BF0C9" w:rsidR="003F2FC2" w:rsidRDefault="003F2FC2" w:rsidP="003F2FC2"/>
    <w:p w14:paraId="6A3118BF" w14:textId="0B364E38" w:rsidR="00957DB5" w:rsidRPr="00957DB5" w:rsidRDefault="00957DB5" w:rsidP="003F2FC2">
      <w:pPr>
        <w:rPr>
          <w:b/>
          <w:sz w:val="36"/>
          <w:szCs w:val="36"/>
        </w:rPr>
      </w:pPr>
      <w:r w:rsidRPr="00957DB5">
        <w:rPr>
          <w:b/>
          <w:sz w:val="36"/>
          <w:szCs w:val="36"/>
        </w:rPr>
        <w:t>4.6 Infrastructure</w:t>
      </w:r>
    </w:p>
    <w:p w14:paraId="26D82CDF" w14:textId="77777777" w:rsidR="00A85608" w:rsidRPr="00A85608" w:rsidRDefault="00A85608" w:rsidP="00A85608">
      <w:r w:rsidRPr="00A85608">
        <w:t>Infrastructure</w:t>
      </w:r>
    </w:p>
    <w:p w14:paraId="4E3E36E2" w14:textId="18CA315A" w:rsidR="00A85608" w:rsidRPr="00A85608" w:rsidRDefault="00A85608" w:rsidP="00A85608">
      <w:r w:rsidRPr="00A85608">
        <w:t xml:space="preserve">Vision: Band is upgrading water supply as </w:t>
      </w:r>
      <w:r w:rsidR="006008D9" w:rsidRPr="00A85608">
        <w:t>priority</w:t>
      </w:r>
      <w:r w:rsidRPr="00A85608">
        <w:t>. Social needs include new health clinic, Elders home, and youth/cultural space, lobbying hydro and internet providers to expand services. More retail and recreational infrastructure needed as well.</w:t>
      </w:r>
    </w:p>
    <w:tbl>
      <w:tblPr>
        <w:tblStyle w:val="TableGrid"/>
        <w:tblW w:w="0" w:type="auto"/>
        <w:tblInd w:w="0" w:type="dxa"/>
        <w:tblLook w:val="04A0" w:firstRow="1" w:lastRow="0" w:firstColumn="1" w:lastColumn="0" w:noHBand="0" w:noVBand="1"/>
      </w:tblPr>
      <w:tblGrid>
        <w:gridCol w:w="3116"/>
        <w:gridCol w:w="3117"/>
        <w:gridCol w:w="3117"/>
      </w:tblGrid>
      <w:tr w:rsidR="00A85608" w14:paraId="13EF129A" w14:textId="77777777" w:rsidTr="007D27FD">
        <w:tc>
          <w:tcPr>
            <w:tcW w:w="3116" w:type="dxa"/>
            <w:shd w:val="clear" w:color="auto" w:fill="70AD47" w:themeFill="accent6"/>
          </w:tcPr>
          <w:p w14:paraId="43CC6E11" w14:textId="77777777" w:rsidR="00A85608" w:rsidRDefault="00A85608" w:rsidP="007D27FD">
            <w:pPr>
              <w:rPr>
                <w:b/>
              </w:rPr>
            </w:pPr>
            <w:r>
              <w:rPr>
                <w:b/>
              </w:rPr>
              <w:t>Priority/Project</w:t>
            </w:r>
          </w:p>
        </w:tc>
        <w:tc>
          <w:tcPr>
            <w:tcW w:w="3117" w:type="dxa"/>
            <w:shd w:val="clear" w:color="auto" w:fill="70AD47" w:themeFill="accent6"/>
          </w:tcPr>
          <w:p w14:paraId="14A76695" w14:textId="77777777" w:rsidR="00A85608" w:rsidRDefault="00A85608" w:rsidP="007D27FD">
            <w:pPr>
              <w:rPr>
                <w:b/>
              </w:rPr>
            </w:pPr>
            <w:r>
              <w:rPr>
                <w:b/>
              </w:rPr>
              <w:t>Tsideldel</w:t>
            </w:r>
          </w:p>
        </w:tc>
        <w:tc>
          <w:tcPr>
            <w:tcW w:w="3117" w:type="dxa"/>
            <w:shd w:val="clear" w:color="auto" w:fill="70AD47" w:themeFill="accent6"/>
          </w:tcPr>
          <w:p w14:paraId="751724E3" w14:textId="77777777" w:rsidR="00A85608" w:rsidRDefault="00A85608" w:rsidP="007D27FD">
            <w:pPr>
              <w:rPr>
                <w:b/>
              </w:rPr>
            </w:pPr>
            <w:r>
              <w:rPr>
                <w:b/>
              </w:rPr>
              <w:t>Williams Lake</w:t>
            </w:r>
          </w:p>
        </w:tc>
      </w:tr>
      <w:tr w:rsidR="00A85608" w14:paraId="7A08BAD1" w14:textId="77777777" w:rsidTr="007D27FD">
        <w:tc>
          <w:tcPr>
            <w:tcW w:w="3116" w:type="dxa"/>
            <w:shd w:val="clear" w:color="auto" w:fill="A8D08D" w:themeFill="accent6" w:themeFillTint="99"/>
          </w:tcPr>
          <w:p w14:paraId="55A9546B" w14:textId="77777777" w:rsidR="00A85608" w:rsidRDefault="00A85608" w:rsidP="007D27FD">
            <w:pPr>
              <w:rPr>
                <w:b/>
              </w:rPr>
            </w:pPr>
            <w:r>
              <w:rPr>
                <w:b/>
              </w:rPr>
              <w:t>Short and Mid Term Infrastructure Projects</w:t>
            </w:r>
          </w:p>
        </w:tc>
        <w:tc>
          <w:tcPr>
            <w:tcW w:w="3117" w:type="dxa"/>
            <w:shd w:val="clear" w:color="auto" w:fill="A8D08D" w:themeFill="accent6" w:themeFillTint="99"/>
          </w:tcPr>
          <w:p w14:paraId="5C1868BB" w14:textId="77777777" w:rsidR="00A85608" w:rsidRDefault="00A85608" w:rsidP="007D27FD">
            <w:pPr>
              <w:rPr>
                <w:b/>
              </w:rPr>
            </w:pPr>
          </w:p>
        </w:tc>
        <w:tc>
          <w:tcPr>
            <w:tcW w:w="3117" w:type="dxa"/>
            <w:shd w:val="clear" w:color="auto" w:fill="A8D08D" w:themeFill="accent6" w:themeFillTint="99"/>
          </w:tcPr>
          <w:p w14:paraId="2F76C24C" w14:textId="77777777" w:rsidR="00A85608" w:rsidRDefault="00A85608" w:rsidP="007D27FD">
            <w:pPr>
              <w:rPr>
                <w:b/>
              </w:rPr>
            </w:pPr>
          </w:p>
        </w:tc>
      </w:tr>
      <w:tr w:rsidR="00A85608" w:rsidRPr="005D55BA" w14:paraId="4BAD9E14" w14:textId="77777777" w:rsidTr="007D27FD">
        <w:tc>
          <w:tcPr>
            <w:tcW w:w="3116" w:type="dxa"/>
          </w:tcPr>
          <w:p w14:paraId="3BF3E2A1" w14:textId="77777777" w:rsidR="00A85608" w:rsidRPr="005D55BA" w:rsidRDefault="00A85608" w:rsidP="007D27FD">
            <w:r w:rsidRPr="005D55BA">
              <w:t>To have clean potable water for the whole community</w:t>
            </w:r>
            <w:r>
              <w:t>; Michelle Gardens needs upgraded water supply (under development)</w:t>
            </w:r>
          </w:p>
        </w:tc>
        <w:tc>
          <w:tcPr>
            <w:tcW w:w="3117" w:type="dxa"/>
          </w:tcPr>
          <w:p w14:paraId="164A1A53" w14:textId="77777777" w:rsidR="00A85608" w:rsidRPr="005D55BA" w:rsidRDefault="00A85608" w:rsidP="007D27FD">
            <w:r w:rsidRPr="005D55BA">
              <w:t>1</w:t>
            </w:r>
          </w:p>
        </w:tc>
        <w:tc>
          <w:tcPr>
            <w:tcW w:w="3117" w:type="dxa"/>
          </w:tcPr>
          <w:p w14:paraId="33E0A1D8" w14:textId="77777777" w:rsidR="00A85608" w:rsidRPr="005D55BA" w:rsidRDefault="00A85608" w:rsidP="007D27FD"/>
        </w:tc>
      </w:tr>
      <w:tr w:rsidR="00A85608" w14:paraId="7FB350CD" w14:textId="77777777" w:rsidTr="007D27FD">
        <w:tc>
          <w:tcPr>
            <w:tcW w:w="3116" w:type="dxa"/>
          </w:tcPr>
          <w:p w14:paraId="5E965176" w14:textId="77777777" w:rsidR="00A85608" w:rsidRPr="005D55BA" w:rsidRDefault="00A85608" w:rsidP="007D27FD">
            <w:r w:rsidRPr="005D55BA">
              <w:t>To be able to renovate all homes and bring up to code for ACFN members</w:t>
            </w:r>
          </w:p>
        </w:tc>
        <w:tc>
          <w:tcPr>
            <w:tcW w:w="3117" w:type="dxa"/>
          </w:tcPr>
          <w:p w14:paraId="47C000CC" w14:textId="77777777" w:rsidR="00A85608" w:rsidRPr="005D55BA" w:rsidRDefault="00A85608" w:rsidP="007D27FD">
            <w:r w:rsidRPr="005D55BA">
              <w:t>13</w:t>
            </w:r>
          </w:p>
        </w:tc>
        <w:tc>
          <w:tcPr>
            <w:tcW w:w="3117" w:type="dxa"/>
          </w:tcPr>
          <w:p w14:paraId="2BEB5F49" w14:textId="77777777" w:rsidR="00A85608" w:rsidRPr="005D55BA" w:rsidRDefault="00A85608" w:rsidP="007D27FD"/>
        </w:tc>
      </w:tr>
      <w:tr w:rsidR="00A85608" w14:paraId="303D2DC8" w14:textId="77777777" w:rsidTr="007D27FD">
        <w:tc>
          <w:tcPr>
            <w:tcW w:w="3116" w:type="dxa"/>
          </w:tcPr>
          <w:p w14:paraId="1D2FCE26" w14:textId="77777777" w:rsidR="00A85608" w:rsidRPr="005D55BA" w:rsidRDefault="00A85608" w:rsidP="007D27FD">
            <w:r w:rsidRPr="005D55BA">
              <w:t>Upgrade and renovate the old part of ACFN Band office/ Build new Band Office</w:t>
            </w:r>
          </w:p>
        </w:tc>
        <w:tc>
          <w:tcPr>
            <w:tcW w:w="3117" w:type="dxa"/>
          </w:tcPr>
          <w:p w14:paraId="4E043D14" w14:textId="77777777" w:rsidR="00A85608" w:rsidRPr="005D55BA" w:rsidRDefault="00A85608" w:rsidP="007D27FD">
            <w:r w:rsidRPr="005D55BA">
              <w:t>13</w:t>
            </w:r>
          </w:p>
        </w:tc>
        <w:tc>
          <w:tcPr>
            <w:tcW w:w="3117" w:type="dxa"/>
          </w:tcPr>
          <w:p w14:paraId="13A807BA" w14:textId="77777777" w:rsidR="00A85608" w:rsidRDefault="00A85608" w:rsidP="007D27FD">
            <w:pPr>
              <w:rPr>
                <w:b/>
              </w:rPr>
            </w:pPr>
          </w:p>
        </w:tc>
      </w:tr>
      <w:tr w:rsidR="00A85608" w14:paraId="70C15622" w14:textId="77777777" w:rsidTr="007D27FD">
        <w:tc>
          <w:tcPr>
            <w:tcW w:w="3116" w:type="dxa"/>
          </w:tcPr>
          <w:p w14:paraId="361228E0" w14:textId="77777777" w:rsidR="00A85608" w:rsidRPr="005D55BA" w:rsidRDefault="00A85608" w:rsidP="007D27FD">
            <w:r w:rsidRPr="005D55BA">
              <w:t>More storage space at community school</w:t>
            </w:r>
          </w:p>
        </w:tc>
        <w:tc>
          <w:tcPr>
            <w:tcW w:w="3117" w:type="dxa"/>
          </w:tcPr>
          <w:p w14:paraId="71B6DD55" w14:textId="77777777" w:rsidR="00A85608" w:rsidRPr="005D55BA" w:rsidRDefault="00A85608" w:rsidP="007D27FD">
            <w:r w:rsidRPr="005D55BA">
              <w:t>1</w:t>
            </w:r>
          </w:p>
        </w:tc>
        <w:tc>
          <w:tcPr>
            <w:tcW w:w="3117" w:type="dxa"/>
          </w:tcPr>
          <w:p w14:paraId="0F55FC6B" w14:textId="77777777" w:rsidR="00A85608" w:rsidRDefault="00A85608" w:rsidP="007D27FD">
            <w:pPr>
              <w:rPr>
                <w:b/>
              </w:rPr>
            </w:pPr>
          </w:p>
        </w:tc>
      </w:tr>
      <w:tr w:rsidR="00A85608" w14:paraId="2203CE09" w14:textId="77777777" w:rsidTr="007D27FD">
        <w:tc>
          <w:tcPr>
            <w:tcW w:w="3116" w:type="dxa"/>
          </w:tcPr>
          <w:p w14:paraId="44123835" w14:textId="77777777" w:rsidR="00A85608" w:rsidRPr="005D55BA" w:rsidRDefault="00A85608" w:rsidP="007D27FD">
            <w:r w:rsidRPr="005D55BA">
              <w:t>Planning for building a group home/safe home</w:t>
            </w:r>
          </w:p>
        </w:tc>
        <w:tc>
          <w:tcPr>
            <w:tcW w:w="3117" w:type="dxa"/>
          </w:tcPr>
          <w:p w14:paraId="0A032BCA" w14:textId="77777777" w:rsidR="00A85608" w:rsidRPr="005D55BA" w:rsidRDefault="00A85608" w:rsidP="007D27FD">
            <w:r w:rsidRPr="005D55BA">
              <w:t>6</w:t>
            </w:r>
          </w:p>
        </w:tc>
        <w:tc>
          <w:tcPr>
            <w:tcW w:w="3117" w:type="dxa"/>
          </w:tcPr>
          <w:p w14:paraId="36B39264" w14:textId="77777777" w:rsidR="00A85608" w:rsidRDefault="00A85608" w:rsidP="007D27FD">
            <w:pPr>
              <w:rPr>
                <w:b/>
              </w:rPr>
            </w:pPr>
          </w:p>
        </w:tc>
      </w:tr>
      <w:tr w:rsidR="00A85608" w14:paraId="53840781" w14:textId="77777777" w:rsidTr="007D27FD">
        <w:tc>
          <w:tcPr>
            <w:tcW w:w="3116" w:type="dxa"/>
          </w:tcPr>
          <w:p w14:paraId="07040298" w14:textId="77777777" w:rsidR="00A85608" w:rsidRPr="005D55BA" w:rsidRDefault="00A85608" w:rsidP="007D27FD">
            <w:r w:rsidRPr="005D55BA">
              <w:t>Culture complex</w:t>
            </w:r>
          </w:p>
        </w:tc>
        <w:tc>
          <w:tcPr>
            <w:tcW w:w="3117" w:type="dxa"/>
          </w:tcPr>
          <w:p w14:paraId="3FE43418" w14:textId="77777777" w:rsidR="00A85608" w:rsidRPr="005D55BA" w:rsidRDefault="00A85608" w:rsidP="007D27FD">
            <w:r w:rsidRPr="005D55BA">
              <w:t>1</w:t>
            </w:r>
          </w:p>
        </w:tc>
        <w:tc>
          <w:tcPr>
            <w:tcW w:w="3117" w:type="dxa"/>
          </w:tcPr>
          <w:p w14:paraId="30AF635F" w14:textId="77777777" w:rsidR="00A85608" w:rsidRDefault="00A85608" w:rsidP="007D27FD">
            <w:pPr>
              <w:rPr>
                <w:b/>
              </w:rPr>
            </w:pPr>
          </w:p>
        </w:tc>
      </w:tr>
      <w:tr w:rsidR="00A85608" w14:paraId="33C0CC65" w14:textId="77777777" w:rsidTr="007D27FD">
        <w:tc>
          <w:tcPr>
            <w:tcW w:w="3116" w:type="dxa"/>
            <w:shd w:val="clear" w:color="auto" w:fill="70AD47" w:themeFill="accent6"/>
          </w:tcPr>
          <w:p w14:paraId="0B20D175" w14:textId="77777777" w:rsidR="00A85608" w:rsidRDefault="00A85608" w:rsidP="007D27FD">
            <w:pPr>
              <w:rPr>
                <w:b/>
              </w:rPr>
            </w:pPr>
            <w:r>
              <w:rPr>
                <w:b/>
              </w:rPr>
              <w:t>Long Term Infrastructure Projects</w:t>
            </w:r>
          </w:p>
        </w:tc>
        <w:tc>
          <w:tcPr>
            <w:tcW w:w="3117" w:type="dxa"/>
            <w:shd w:val="clear" w:color="auto" w:fill="70AD47" w:themeFill="accent6"/>
          </w:tcPr>
          <w:p w14:paraId="05103712" w14:textId="77777777" w:rsidR="00A85608" w:rsidRDefault="00A85608" w:rsidP="007D27FD">
            <w:pPr>
              <w:rPr>
                <w:b/>
              </w:rPr>
            </w:pPr>
          </w:p>
        </w:tc>
        <w:tc>
          <w:tcPr>
            <w:tcW w:w="3117" w:type="dxa"/>
            <w:shd w:val="clear" w:color="auto" w:fill="70AD47" w:themeFill="accent6"/>
          </w:tcPr>
          <w:p w14:paraId="5A1D5E8A" w14:textId="77777777" w:rsidR="00A85608" w:rsidRDefault="00A85608" w:rsidP="007D27FD">
            <w:pPr>
              <w:rPr>
                <w:b/>
              </w:rPr>
            </w:pPr>
          </w:p>
        </w:tc>
      </w:tr>
      <w:tr w:rsidR="00A85608" w14:paraId="7D5715CB" w14:textId="77777777" w:rsidTr="007D27FD">
        <w:tc>
          <w:tcPr>
            <w:tcW w:w="3116" w:type="dxa"/>
          </w:tcPr>
          <w:p w14:paraId="066E06A0" w14:textId="77777777" w:rsidR="00A85608" w:rsidRPr="00443A4C" w:rsidRDefault="00A85608" w:rsidP="007D27FD">
            <w:r w:rsidRPr="00443A4C">
              <w:t>New Head Start/ Daycare Center</w:t>
            </w:r>
          </w:p>
        </w:tc>
        <w:tc>
          <w:tcPr>
            <w:tcW w:w="3117" w:type="dxa"/>
          </w:tcPr>
          <w:p w14:paraId="4600E9FD" w14:textId="77777777" w:rsidR="00A85608" w:rsidRPr="00443A4C" w:rsidRDefault="00A85608" w:rsidP="007D27FD">
            <w:r w:rsidRPr="00443A4C">
              <w:t>6</w:t>
            </w:r>
          </w:p>
        </w:tc>
        <w:tc>
          <w:tcPr>
            <w:tcW w:w="3117" w:type="dxa"/>
          </w:tcPr>
          <w:p w14:paraId="2C1D5BCA" w14:textId="77777777" w:rsidR="00A85608" w:rsidRDefault="00A85608" w:rsidP="007D27FD">
            <w:pPr>
              <w:rPr>
                <w:b/>
              </w:rPr>
            </w:pPr>
          </w:p>
        </w:tc>
      </w:tr>
      <w:tr w:rsidR="00A85608" w14:paraId="52E7B7F1" w14:textId="77777777" w:rsidTr="007D27FD">
        <w:tc>
          <w:tcPr>
            <w:tcW w:w="3116" w:type="dxa"/>
          </w:tcPr>
          <w:p w14:paraId="10EBFC8B" w14:textId="77777777" w:rsidR="00A85608" w:rsidRPr="00443A4C" w:rsidRDefault="00A85608" w:rsidP="007D27FD">
            <w:r w:rsidRPr="00443A4C">
              <w:t>Dedicated ambulance and medical transfer vehicle</w:t>
            </w:r>
          </w:p>
        </w:tc>
        <w:tc>
          <w:tcPr>
            <w:tcW w:w="3117" w:type="dxa"/>
          </w:tcPr>
          <w:p w14:paraId="48441445" w14:textId="77777777" w:rsidR="00A85608" w:rsidRPr="00443A4C" w:rsidRDefault="00A85608" w:rsidP="007D27FD">
            <w:r w:rsidRPr="00443A4C">
              <w:t>3</w:t>
            </w:r>
          </w:p>
        </w:tc>
        <w:tc>
          <w:tcPr>
            <w:tcW w:w="3117" w:type="dxa"/>
          </w:tcPr>
          <w:p w14:paraId="76CA889C" w14:textId="77777777" w:rsidR="00A85608" w:rsidRDefault="00A85608" w:rsidP="007D27FD">
            <w:pPr>
              <w:rPr>
                <w:b/>
              </w:rPr>
            </w:pPr>
          </w:p>
        </w:tc>
      </w:tr>
      <w:tr w:rsidR="00A85608" w14:paraId="46AF9C75" w14:textId="77777777" w:rsidTr="007D27FD">
        <w:tc>
          <w:tcPr>
            <w:tcW w:w="3116" w:type="dxa"/>
          </w:tcPr>
          <w:p w14:paraId="1E88685A" w14:textId="77777777" w:rsidR="00A85608" w:rsidRPr="00443A4C" w:rsidRDefault="00A85608" w:rsidP="007D27FD">
            <w:r w:rsidRPr="00443A4C">
              <w:t>Upgrade or build new fire hall to accommodate a new, larger fire truck and trained volunteers</w:t>
            </w:r>
          </w:p>
        </w:tc>
        <w:tc>
          <w:tcPr>
            <w:tcW w:w="3117" w:type="dxa"/>
          </w:tcPr>
          <w:p w14:paraId="72180954" w14:textId="77777777" w:rsidR="00A85608" w:rsidRPr="00443A4C" w:rsidRDefault="00A85608" w:rsidP="007D27FD">
            <w:r w:rsidRPr="00443A4C">
              <w:t>10</w:t>
            </w:r>
          </w:p>
        </w:tc>
        <w:tc>
          <w:tcPr>
            <w:tcW w:w="3117" w:type="dxa"/>
          </w:tcPr>
          <w:p w14:paraId="1F2AC40B" w14:textId="77777777" w:rsidR="00A85608" w:rsidRDefault="00A85608" w:rsidP="007D27FD">
            <w:pPr>
              <w:rPr>
                <w:b/>
              </w:rPr>
            </w:pPr>
          </w:p>
        </w:tc>
      </w:tr>
      <w:tr w:rsidR="00A85608" w14:paraId="68DABF48" w14:textId="77777777" w:rsidTr="007D27FD">
        <w:tc>
          <w:tcPr>
            <w:tcW w:w="3116" w:type="dxa"/>
          </w:tcPr>
          <w:p w14:paraId="5A1212C3" w14:textId="77777777" w:rsidR="00A85608" w:rsidRPr="00443A4C" w:rsidRDefault="00A85608" w:rsidP="007D27FD">
            <w:r w:rsidRPr="00443A4C">
              <w:t>Expand cultural center and include commercial kitchen</w:t>
            </w:r>
          </w:p>
        </w:tc>
        <w:tc>
          <w:tcPr>
            <w:tcW w:w="3117" w:type="dxa"/>
          </w:tcPr>
          <w:p w14:paraId="0266B004" w14:textId="77777777" w:rsidR="00A85608" w:rsidRPr="00443A4C" w:rsidRDefault="00A85608" w:rsidP="007D27FD">
            <w:r w:rsidRPr="00443A4C">
              <w:t>19</w:t>
            </w:r>
          </w:p>
        </w:tc>
        <w:tc>
          <w:tcPr>
            <w:tcW w:w="3117" w:type="dxa"/>
          </w:tcPr>
          <w:p w14:paraId="387B2F84" w14:textId="77777777" w:rsidR="00A85608" w:rsidRDefault="00A85608" w:rsidP="007D27FD">
            <w:pPr>
              <w:rPr>
                <w:b/>
              </w:rPr>
            </w:pPr>
          </w:p>
        </w:tc>
      </w:tr>
      <w:tr w:rsidR="00A85608" w14:paraId="54F98B56" w14:textId="77777777" w:rsidTr="007D27FD">
        <w:tc>
          <w:tcPr>
            <w:tcW w:w="3116" w:type="dxa"/>
          </w:tcPr>
          <w:p w14:paraId="2AE92651" w14:textId="77777777" w:rsidR="00A85608" w:rsidRPr="00443A4C" w:rsidRDefault="00A85608" w:rsidP="007D27FD">
            <w:r w:rsidRPr="00443A4C">
              <w:t>Using land and build infrastructure for agriculture (ranching/field crops)</w:t>
            </w:r>
          </w:p>
        </w:tc>
        <w:tc>
          <w:tcPr>
            <w:tcW w:w="3117" w:type="dxa"/>
          </w:tcPr>
          <w:p w14:paraId="4D6FC040" w14:textId="77777777" w:rsidR="00A85608" w:rsidRPr="00443A4C" w:rsidRDefault="00A85608" w:rsidP="007D27FD">
            <w:r w:rsidRPr="00443A4C">
              <w:t>0</w:t>
            </w:r>
          </w:p>
        </w:tc>
        <w:tc>
          <w:tcPr>
            <w:tcW w:w="3117" w:type="dxa"/>
          </w:tcPr>
          <w:p w14:paraId="532F3463" w14:textId="77777777" w:rsidR="00A85608" w:rsidRPr="00443A4C" w:rsidRDefault="00A85608" w:rsidP="007D27FD">
            <w:r w:rsidRPr="00443A4C">
              <w:t>Move to land</w:t>
            </w:r>
          </w:p>
        </w:tc>
      </w:tr>
      <w:tr w:rsidR="00A85608" w14:paraId="2E4ECB42" w14:textId="77777777" w:rsidTr="007D27FD">
        <w:tc>
          <w:tcPr>
            <w:tcW w:w="3116" w:type="dxa"/>
          </w:tcPr>
          <w:p w14:paraId="04634620" w14:textId="77777777" w:rsidR="00A85608" w:rsidRPr="00443A4C" w:rsidRDefault="00A85608" w:rsidP="007D27FD">
            <w:r w:rsidRPr="00443A4C">
              <w:t>More teachings on hunting and fishing; how to harvest and process meat and crops</w:t>
            </w:r>
          </w:p>
        </w:tc>
        <w:tc>
          <w:tcPr>
            <w:tcW w:w="3117" w:type="dxa"/>
          </w:tcPr>
          <w:p w14:paraId="6F85F1F8" w14:textId="77777777" w:rsidR="00A85608" w:rsidRPr="00443A4C" w:rsidRDefault="00A85608" w:rsidP="007D27FD"/>
        </w:tc>
        <w:tc>
          <w:tcPr>
            <w:tcW w:w="3117" w:type="dxa"/>
          </w:tcPr>
          <w:p w14:paraId="00A0A7B7" w14:textId="77777777" w:rsidR="00A85608" w:rsidRPr="00443A4C" w:rsidRDefault="00A85608" w:rsidP="007D27FD">
            <w:r w:rsidRPr="00443A4C">
              <w:t>Move to land</w:t>
            </w:r>
          </w:p>
        </w:tc>
      </w:tr>
      <w:tr w:rsidR="00A85608" w14:paraId="2D2C6F60" w14:textId="77777777" w:rsidTr="007D27FD">
        <w:tc>
          <w:tcPr>
            <w:tcW w:w="3116" w:type="dxa"/>
          </w:tcPr>
          <w:p w14:paraId="1FD86A29" w14:textId="77777777" w:rsidR="00A85608" w:rsidRPr="009A0FD7" w:rsidRDefault="00A85608" w:rsidP="007D27FD">
            <w:r w:rsidRPr="009A0FD7">
              <w:t>Learning needed on the history of the land and how to use it</w:t>
            </w:r>
          </w:p>
        </w:tc>
        <w:tc>
          <w:tcPr>
            <w:tcW w:w="3117" w:type="dxa"/>
          </w:tcPr>
          <w:p w14:paraId="4C6D7B4D" w14:textId="77777777" w:rsidR="00A85608" w:rsidRPr="009A0FD7" w:rsidRDefault="00A85608" w:rsidP="007D27FD"/>
        </w:tc>
        <w:tc>
          <w:tcPr>
            <w:tcW w:w="3117" w:type="dxa"/>
          </w:tcPr>
          <w:p w14:paraId="1F201759" w14:textId="77777777" w:rsidR="00A85608" w:rsidRPr="009A0FD7" w:rsidRDefault="00A85608" w:rsidP="007D27FD">
            <w:r w:rsidRPr="009A0FD7">
              <w:t>Move to land</w:t>
            </w:r>
          </w:p>
        </w:tc>
      </w:tr>
      <w:tr w:rsidR="00A85608" w14:paraId="6E1883B8" w14:textId="77777777" w:rsidTr="007D27FD">
        <w:tc>
          <w:tcPr>
            <w:tcW w:w="3116" w:type="dxa"/>
          </w:tcPr>
          <w:p w14:paraId="1CB978A3" w14:textId="77777777" w:rsidR="00A85608" w:rsidRPr="009A0FD7" w:rsidRDefault="00A85608" w:rsidP="007D27FD">
            <w:r w:rsidRPr="009A0FD7">
              <w:t>Education wanted on how to live more sustainably, having respect for the land and animals</w:t>
            </w:r>
          </w:p>
        </w:tc>
        <w:tc>
          <w:tcPr>
            <w:tcW w:w="3117" w:type="dxa"/>
          </w:tcPr>
          <w:p w14:paraId="1255D8FD" w14:textId="77777777" w:rsidR="00A85608" w:rsidRPr="009A0FD7" w:rsidRDefault="00A85608" w:rsidP="007D27FD"/>
        </w:tc>
        <w:tc>
          <w:tcPr>
            <w:tcW w:w="3117" w:type="dxa"/>
          </w:tcPr>
          <w:p w14:paraId="0272183D" w14:textId="77777777" w:rsidR="00A85608" w:rsidRPr="009A0FD7" w:rsidRDefault="00A85608" w:rsidP="007D27FD">
            <w:r>
              <w:t>Move to land</w:t>
            </w:r>
          </w:p>
        </w:tc>
      </w:tr>
      <w:tr w:rsidR="00A85608" w14:paraId="1297608A" w14:textId="77777777" w:rsidTr="007D27FD">
        <w:tc>
          <w:tcPr>
            <w:tcW w:w="3116" w:type="dxa"/>
          </w:tcPr>
          <w:p w14:paraId="3D822674" w14:textId="77777777" w:rsidR="00A85608" w:rsidRPr="00864726" w:rsidRDefault="00A85608" w:rsidP="007D27FD">
            <w:r w:rsidRPr="00864726">
              <w:t>Upgrading the road (under development) and bridges</w:t>
            </w:r>
          </w:p>
        </w:tc>
        <w:tc>
          <w:tcPr>
            <w:tcW w:w="3117" w:type="dxa"/>
          </w:tcPr>
          <w:p w14:paraId="4509FD3E" w14:textId="77777777" w:rsidR="00A85608" w:rsidRPr="00864726" w:rsidRDefault="00A85608" w:rsidP="007D27FD">
            <w:r w:rsidRPr="00864726">
              <w:t>3</w:t>
            </w:r>
          </w:p>
        </w:tc>
        <w:tc>
          <w:tcPr>
            <w:tcW w:w="3117" w:type="dxa"/>
          </w:tcPr>
          <w:p w14:paraId="2B4509D8" w14:textId="77777777" w:rsidR="00A85608" w:rsidRDefault="00A85608" w:rsidP="007D27FD">
            <w:pPr>
              <w:rPr>
                <w:b/>
              </w:rPr>
            </w:pPr>
          </w:p>
        </w:tc>
      </w:tr>
      <w:tr w:rsidR="00A85608" w14:paraId="09895781" w14:textId="77777777" w:rsidTr="007D27FD">
        <w:tc>
          <w:tcPr>
            <w:tcW w:w="3116" w:type="dxa"/>
          </w:tcPr>
          <w:p w14:paraId="545F4308" w14:textId="77777777" w:rsidR="00A85608" w:rsidRPr="00864726" w:rsidRDefault="00A85608" w:rsidP="007D27FD">
            <w:r w:rsidRPr="00864726">
              <w:t>Signs in Tsilhqot’in (under development)</w:t>
            </w:r>
          </w:p>
        </w:tc>
        <w:tc>
          <w:tcPr>
            <w:tcW w:w="3117" w:type="dxa"/>
          </w:tcPr>
          <w:p w14:paraId="659B6CE2" w14:textId="77777777" w:rsidR="00A85608" w:rsidRPr="00864726" w:rsidRDefault="00A85608" w:rsidP="007D27FD">
            <w:r w:rsidRPr="00864726">
              <w:t>3</w:t>
            </w:r>
          </w:p>
        </w:tc>
        <w:tc>
          <w:tcPr>
            <w:tcW w:w="3117" w:type="dxa"/>
          </w:tcPr>
          <w:p w14:paraId="16AD1849" w14:textId="77777777" w:rsidR="00A85608" w:rsidRDefault="00A85608" w:rsidP="007D27FD">
            <w:pPr>
              <w:rPr>
                <w:b/>
              </w:rPr>
            </w:pPr>
          </w:p>
        </w:tc>
      </w:tr>
      <w:tr w:rsidR="00A85608" w14:paraId="072C689E" w14:textId="77777777" w:rsidTr="007D27FD">
        <w:tc>
          <w:tcPr>
            <w:tcW w:w="3116" w:type="dxa"/>
          </w:tcPr>
          <w:p w14:paraId="74EE9F11" w14:textId="77777777" w:rsidR="00A85608" w:rsidRPr="00864726" w:rsidRDefault="00A85608" w:rsidP="007D27FD">
            <w:r w:rsidRPr="00864726">
              <w:t>Build 4 plexes or multiple houses</w:t>
            </w:r>
          </w:p>
        </w:tc>
        <w:tc>
          <w:tcPr>
            <w:tcW w:w="3117" w:type="dxa"/>
          </w:tcPr>
          <w:p w14:paraId="015939A7" w14:textId="77777777" w:rsidR="00A85608" w:rsidRPr="00864726" w:rsidRDefault="00A85608" w:rsidP="007D27FD">
            <w:r w:rsidRPr="00864726">
              <w:t>4</w:t>
            </w:r>
          </w:p>
        </w:tc>
        <w:tc>
          <w:tcPr>
            <w:tcW w:w="3117" w:type="dxa"/>
          </w:tcPr>
          <w:p w14:paraId="5705737D" w14:textId="77777777" w:rsidR="00A85608" w:rsidRDefault="00A85608" w:rsidP="007D27FD">
            <w:pPr>
              <w:rPr>
                <w:b/>
              </w:rPr>
            </w:pPr>
          </w:p>
        </w:tc>
      </w:tr>
      <w:tr w:rsidR="00A85608" w14:paraId="3AF01DDB" w14:textId="77777777" w:rsidTr="007D27FD">
        <w:tc>
          <w:tcPr>
            <w:tcW w:w="3116" w:type="dxa"/>
          </w:tcPr>
          <w:p w14:paraId="4DB62B0C" w14:textId="77777777" w:rsidR="00A85608" w:rsidRPr="00A9254B" w:rsidRDefault="00A85608" w:rsidP="007D27FD">
            <w:r w:rsidRPr="00A9254B">
              <w:t>Skating rink</w:t>
            </w:r>
          </w:p>
        </w:tc>
        <w:tc>
          <w:tcPr>
            <w:tcW w:w="3117" w:type="dxa"/>
          </w:tcPr>
          <w:p w14:paraId="609E474B" w14:textId="77777777" w:rsidR="00A85608" w:rsidRPr="00A9254B" w:rsidRDefault="00A85608" w:rsidP="007D27FD">
            <w:r w:rsidRPr="00A9254B">
              <w:t>6</w:t>
            </w:r>
          </w:p>
        </w:tc>
        <w:tc>
          <w:tcPr>
            <w:tcW w:w="3117" w:type="dxa"/>
          </w:tcPr>
          <w:p w14:paraId="33220394" w14:textId="77777777" w:rsidR="00A85608" w:rsidRPr="00A9254B" w:rsidRDefault="00A85608" w:rsidP="007D27FD"/>
        </w:tc>
      </w:tr>
      <w:tr w:rsidR="00A85608" w14:paraId="41453EB3" w14:textId="77777777" w:rsidTr="007D27FD">
        <w:tc>
          <w:tcPr>
            <w:tcW w:w="3116" w:type="dxa"/>
          </w:tcPr>
          <w:p w14:paraId="28B63347" w14:textId="482A9194" w:rsidR="00A85608" w:rsidRPr="00A9254B" w:rsidRDefault="00A85608" w:rsidP="007D27FD">
            <w:r w:rsidRPr="00A9254B">
              <w:t xml:space="preserve">Commercial infrastructure </w:t>
            </w:r>
            <w:proofErr w:type="gramStart"/>
            <w:r w:rsidRPr="00A9254B">
              <w:t>i.e.</w:t>
            </w:r>
            <w:proofErr w:type="gramEnd"/>
            <w:r w:rsidRPr="00A9254B">
              <w:t xml:space="preserve"> </w:t>
            </w:r>
            <w:r w:rsidR="006008D9" w:rsidRPr="00A9254B">
              <w:t>tires</w:t>
            </w:r>
            <w:r w:rsidRPr="00A9254B">
              <w:t xml:space="preserve"> shop, Bed and Breakfast</w:t>
            </w:r>
          </w:p>
        </w:tc>
        <w:tc>
          <w:tcPr>
            <w:tcW w:w="3117" w:type="dxa"/>
          </w:tcPr>
          <w:p w14:paraId="70D9E0AA" w14:textId="77777777" w:rsidR="00A85608" w:rsidRPr="00A9254B" w:rsidRDefault="00A85608" w:rsidP="007D27FD">
            <w:r w:rsidRPr="00A9254B">
              <w:t>1</w:t>
            </w:r>
          </w:p>
        </w:tc>
        <w:tc>
          <w:tcPr>
            <w:tcW w:w="3117" w:type="dxa"/>
          </w:tcPr>
          <w:p w14:paraId="718CCA99" w14:textId="77777777" w:rsidR="00A85608" w:rsidRPr="00A9254B" w:rsidRDefault="00A85608" w:rsidP="007D27FD"/>
        </w:tc>
      </w:tr>
      <w:tr w:rsidR="00A85608" w14:paraId="1EB0D0F2" w14:textId="77777777" w:rsidTr="007D27FD">
        <w:tc>
          <w:tcPr>
            <w:tcW w:w="3116" w:type="dxa"/>
          </w:tcPr>
          <w:p w14:paraId="18834141" w14:textId="77777777" w:rsidR="00A85608" w:rsidRPr="00A9254B" w:rsidRDefault="00A85608" w:rsidP="007D27FD">
            <w:r w:rsidRPr="00A9254B">
              <w:t>More and better playgrounds</w:t>
            </w:r>
          </w:p>
        </w:tc>
        <w:tc>
          <w:tcPr>
            <w:tcW w:w="3117" w:type="dxa"/>
          </w:tcPr>
          <w:p w14:paraId="7E6B277C" w14:textId="77777777" w:rsidR="00A85608" w:rsidRPr="00A9254B" w:rsidRDefault="00A85608" w:rsidP="007D27FD">
            <w:r w:rsidRPr="00A9254B">
              <w:t>6</w:t>
            </w:r>
          </w:p>
        </w:tc>
        <w:tc>
          <w:tcPr>
            <w:tcW w:w="3117" w:type="dxa"/>
          </w:tcPr>
          <w:p w14:paraId="6FD6CE2F" w14:textId="77777777" w:rsidR="00A85608" w:rsidRPr="00A9254B" w:rsidRDefault="00A85608" w:rsidP="007D27FD"/>
        </w:tc>
      </w:tr>
      <w:tr w:rsidR="00A85608" w14:paraId="2C14C2CB" w14:textId="77777777" w:rsidTr="007D27FD">
        <w:tc>
          <w:tcPr>
            <w:tcW w:w="3116" w:type="dxa"/>
          </w:tcPr>
          <w:p w14:paraId="004C8EBD" w14:textId="77777777" w:rsidR="00A85608" w:rsidRPr="00A9254B" w:rsidRDefault="00A85608" w:rsidP="007D27FD">
            <w:r w:rsidRPr="00A9254B">
              <w:t>Bike trails</w:t>
            </w:r>
          </w:p>
        </w:tc>
        <w:tc>
          <w:tcPr>
            <w:tcW w:w="3117" w:type="dxa"/>
          </w:tcPr>
          <w:p w14:paraId="140C8C54" w14:textId="77777777" w:rsidR="00A85608" w:rsidRPr="00A9254B" w:rsidRDefault="00A85608" w:rsidP="007D27FD">
            <w:r w:rsidRPr="00A9254B">
              <w:t>3</w:t>
            </w:r>
          </w:p>
        </w:tc>
        <w:tc>
          <w:tcPr>
            <w:tcW w:w="3117" w:type="dxa"/>
          </w:tcPr>
          <w:p w14:paraId="407037AD" w14:textId="77777777" w:rsidR="00A85608" w:rsidRPr="00A9254B" w:rsidRDefault="00A85608" w:rsidP="007D27FD"/>
        </w:tc>
      </w:tr>
      <w:tr w:rsidR="00A85608" w14:paraId="47CBBC21" w14:textId="77777777" w:rsidTr="007D27FD">
        <w:tc>
          <w:tcPr>
            <w:tcW w:w="3116" w:type="dxa"/>
          </w:tcPr>
          <w:p w14:paraId="3381B4B9" w14:textId="77777777" w:rsidR="00A85608" w:rsidRPr="00A9254B" w:rsidRDefault="00A85608" w:rsidP="007D27FD">
            <w:r w:rsidRPr="00A9254B">
              <w:t xml:space="preserve">Smaller homes </w:t>
            </w:r>
            <w:proofErr w:type="gramStart"/>
            <w:r w:rsidRPr="00A9254B">
              <w:t>i.e.</w:t>
            </w:r>
            <w:proofErr w:type="gramEnd"/>
            <w:r w:rsidRPr="00A9254B">
              <w:t xml:space="preserve"> tiny homes)</w:t>
            </w:r>
          </w:p>
        </w:tc>
        <w:tc>
          <w:tcPr>
            <w:tcW w:w="3117" w:type="dxa"/>
          </w:tcPr>
          <w:p w14:paraId="11FEE1EB" w14:textId="77777777" w:rsidR="00A85608" w:rsidRPr="00A9254B" w:rsidRDefault="00A85608" w:rsidP="007D27FD">
            <w:r w:rsidRPr="00A9254B">
              <w:t>8</w:t>
            </w:r>
          </w:p>
        </w:tc>
        <w:tc>
          <w:tcPr>
            <w:tcW w:w="3117" w:type="dxa"/>
          </w:tcPr>
          <w:p w14:paraId="7A2DBD7F" w14:textId="77777777" w:rsidR="00A85608" w:rsidRPr="00A9254B" w:rsidRDefault="00A85608" w:rsidP="007D27FD"/>
        </w:tc>
      </w:tr>
      <w:tr w:rsidR="00A85608" w14:paraId="6E254CCD" w14:textId="77777777" w:rsidTr="007D27FD">
        <w:tc>
          <w:tcPr>
            <w:tcW w:w="3116" w:type="dxa"/>
          </w:tcPr>
          <w:p w14:paraId="6DFD15BA" w14:textId="77777777" w:rsidR="00A85608" w:rsidRPr="00A9254B" w:rsidRDefault="00A85608" w:rsidP="007D27FD">
            <w:r w:rsidRPr="00A9254B">
              <w:t>Health Center (under development)</w:t>
            </w:r>
          </w:p>
        </w:tc>
        <w:tc>
          <w:tcPr>
            <w:tcW w:w="3117" w:type="dxa"/>
          </w:tcPr>
          <w:p w14:paraId="21377550" w14:textId="77777777" w:rsidR="00A85608" w:rsidRPr="00A9254B" w:rsidRDefault="00A85608" w:rsidP="007D27FD">
            <w:r w:rsidRPr="00A9254B">
              <w:t>0</w:t>
            </w:r>
          </w:p>
        </w:tc>
        <w:tc>
          <w:tcPr>
            <w:tcW w:w="3117" w:type="dxa"/>
          </w:tcPr>
          <w:p w14:paraId="679C3189" w14:textId="77777777" w:rsidR="00A85608" w:rsidRPr="00A9254B" w:rsidRDefault="00A85608" w:rsidP="007D27FD"/>
        </w:tc>
      </w:tr>
      <w:tr w:rsidR="00A85608" w14:paraId="216993A8" w14:textId="77777777" w:rsidTr="007D27FD">
        <w:tc>
          <w:tcPr>
            <w:tcW w:w="3116" w:type="dxa"/>
          </w:tcPr>
          <w:p w14:paraId="2800543A" w14:textId="22463B53" w:rsidR="00A85608" w:rsidRPr="00D96318" w:rsidRDefault="00A85608" w:rsidP="007D27FD">
            <w:r w:rsidRPr="00D96318">
              <w:t>Develop library in the hall as the start</w:t>
            </w:r>
            <w:r>
              <w:t>-</w:t>
            </w:r>
            <w:r w:rsidRPr="00D96318">
              <w:t>up phase; examine feasibility of a whole library building</w:t>
            </w:r>
          </w:p>
        </w:tc>
        <w:tc>
          <w:tcPr>
            <w:tcW w:w="3117" w:type="dxa"/>
          </w:tcPr>
          <w:p w14:paraId="2FAC035F" w14:textId="77777777" w:rsidR="00A85608" w:rsidRPr="00D96318" w:rsidRDefault="00A85608" w:rsidP="007D27FD">
            <w:r w:rsidRPr="00D96318">
              <w:t>3</w:t>
            </w:r>
          </w:p>
        </w:tc>
        <w:tc>
          <w:tcPr>
            <w:tcW w:w="3117" w:type="dxa"/>
          </w:tcPr>
          <w:p w14:paraId="750A263B" w14:textId="77777777" w:rsidR="00A85608" w:rsidRDefault="00A85608" w:rsidP="007D27FD">
            <w:pPr>
              <w:rPr>
                <w:b/>
              </w:rPr>
            </w:pPr>
          </w:p>
        </w:tc>
      </w:tr>
      <w:tr w:rsidR="00A85608" w14:paraId="039B857F" w14:textId="77777777" w:rsidTr="007D27FD">
        <w:tc>
          <w:tcPr>
            <w:tcW w:w="3116" w:type="dxa"/>
          </w:tcPr>
          <w:p w14:paraId="6A524EFF" w14:textId="77777777" w:rsidR="00A85608" w:rsidRPr="00D96318" w:rsidRDefault="00A85608" w:rsidP="007D27FD">
            <w:r w:rsidRPr="00D96318">
              <w:t>Church</w:t>
            </w:r>
          </w:p>
        </w:tc>
        <w:tc>
          <w:tcPr>
            <w:tcW w:w="3117" w:type="dxa"/>
          </w:tcPr>
          <w:p w14:paraId="72AD8AF7" w14:textId="77777777" w:rsidR="00A85608" w:rsidRPr="00D96318" w:rsidRDefault="00A85608" w:rsidP="007D27FD">
            <w:r w:rsidRPr="00D96318">
              <w:t>4</w:t>
            </w:r>
          </w:p>
        </w:tc>
        <w:tc>
          <w:tcPr>
            <w:tcW w:w="3117" w:type="dxa"/>
          </w:tcPr>
          <w:p w14:paraId="06B90904" w14:textId="77777777" w:rsidR="00A85608" w:rsidRDefault="00A85608" w:rsidP="007D27FD">
            <w:pPr>
              <w:rPr>
                <w:b/>
              </w:rPr>
            </w:pPr>
          </w:p>
        </w:tc>
      </w:tr>
      <w:tr w:rsidR="00A85608" w14:paraId="62819B20" w14:textId="77777777" w:rsidTr="007D27FD">
        <w:tc>
          <w:tcPr>
            <w:tcW w:w="3116" w:type="dxa"/>
          </w:tcPr>
          <w:p w14:paraId="005CFE9B" w14:textId="77777777" w:rsidR="00A85608" w:rsidRPr="00D96318" w:rsidRDefault="00A85608" w:rsidP="007D27FD">
            <w:r w:rsidRPr="00D96318">
              <w:t>Improve and move the morgue</w:t>
            </w:r>
          </w:p>
        </w:tc>
        <w:tc>
          <w:tcPr>
            <w:tcW w:w="3117" w:type="dxa"/>
          </w:tcPr>
          <w:p w14:paraId="0AA02CE5" w14:textId="77777777" w:rsidR="00A85608" w:rsidRPr="00D96318" w:rsidRDefault="00A85608" w:rsidP="007D27FD">
            <w:r w:rsidRPr="00D96318">
              <w:t>6</w:t>
            </w:r>
          </w:p>
        </w:tc>
        <w:tc>
          <w:tcPr>
            <w:tcW w:w="3117" w:type="dxa"/>
          </w:tcPr>
          <w:p w14:paraId="3DE70397" w14:textId="77777777" w:rsidR="00A85608" w:rsidRDefault="00A85608" w:rsidP="007D27FD">
            <w:pPr>
              <w:rPr>
                <w:b/>
              </w:rPr>
            </w:pPr>
          </w:p>
        </w:tc>
      </w:tr>
      <w:tr w:rsidR="00A85608" w14:paraId="5E142683" w14:textId="77777777" w:rsidTr="007D27FD">
        <w:tc>
          <w:tcPr>
            <w:tcW w:w="3116" w:type="dxa"/>
          </w:tcPr>
          <w:p w14:paraId="2128FF08" w14:textId="77777777" w:rsidR="00A85608" w:rsidRPr="00D96318" w:rsidRDefault="00A85608" w:rsidP="007D27FD">
            <w:r w:rsidRPr="00D96318">
              <w:t>Examine options for youth center including renovations or building new center</w:t>
            </w:r>
          </w:p>
        </w:tc>
        <w:tc>
          <w:tcPr>
            <w:tcW w:w="3117" w:type="dxa"/>
          </w:tcPr>
          <w:p w14:paraId="3CCC98AB" w14:textId="77777777" w:rsidR="00A85608" w:rsidRPr="00D96318" w:rsidRDefault="00A85608" w:rsidP="007D27FD">
            <w:r w:rsidRPr="00D96318">
              <w:t>0</w:t>
            </w:r>
          </w:p>
        </w:tc>
        <w:tc>
          <w:tcPr>
            <w:tcW w:w="3117" w:type="dxa"/>
          </w:tcPr>
          <w:p w14:paraId="1009ABE5" w14:textId="77777777" w:rsidR="00A85608" w:rsidRDefault="00A85608" w:rsidP="007D27FD">
            <w:pPr>
              <w:rPr>
                <w:b/>
              </w:rPr>
            </w:pPr>
          </w:p>
        </w:tc>
      </w:tr>
      <w:tr w:rsidR="00A85608" w:rsidRPr="00D96318" w14:paraId="57DF3253" w14:textId="77777777" w:rsidTr="007D27FD">
        <w:tc>
          <w:tcPr>
            <w:tcW w:w="3116" w:type="dxa"/>
          </w:tcPr>
          <w:p w14:paraId="461663E1" w14:textId="77777777" w:rsidR="00A85608" w:rsidRPr="00D96318" w:rsidRDefault="00A85608" w:rsidP="007D27FD">
            <w:r w:rsidRPr="00D96318">
              <w:t>Elders Home</w:t>
            </w:r>
          </w:p>
        </w:tc>
        <w:tc>
          <w:tcPr>
            <w:tcW w:w="3117" w:type="dxa"/>
          </w:tcPr>
          <w:p w14:paraId="640284FB" w14:textId="77777777" w:rsidR="00A85608" w:rsidRPr="00D96318" w:rsidRDefault="00A85608" w:rsidP="007D27FD">
            <w:r w:rsidRPr="00D96318">
              <w:t>7</w:t>
            </w:r>
          </w:p>
        </w:tc>
        <w:tc>
          <w:tcPr>
            <w:tcW w:w="3117" w:type="dxa"/>
          </w:tcPr>
          <w:p w14:paraId="4FB46DA5" w14:textId="77777777" w:rsidR="00A85608" w:rsidRPr="00D96318" w:rsidRDefault="00A85608" w:rsidP="007D27FD"/>
        </w:tc>
      </w:tr>
      <w:tr w:rsidR="00A85608" w:rsidRPr="00D96318" w14:paraId="500A9749" w14:textId="77777777" w:rsidTr="007D27FD">
        <w:tc>
          <w:tcPr>
            <w:tcW w:w="3116" w:type="dxa"/>
          </w:tcPr>
          <w:p w14:paraId="289A7CC2" w14:textId="77777777" w:rsidR="00A85608" w:rsidRPr="00D96318" w:rsidRDefault="00A85608" w:rsidP="007D27FD">
            <w:r w:rsidRPr="00D96318">
              <w:t>Improve the rodeo grounds</w:t>
            </w:r>
          </w:p>
        </w:tc>
        <w:tc>
          <w:tcPr>
            <w:tcW w:w="3117" w:type="dxa"/>
          </w:tcPr>
          <w:p w14:paraId="49B0F9D0" w14:textId="77777777" w:rsidR="00A85608" w:rsidRPr="00D96318" w:rsidRDefault="00A85608" w:rsidP="007D27FD">
            <w:r w:rsidRPr="00D96318">
              <w:t>8</w:t>
            </w:r>
          </w:p>
        </w:tc>
        <w:tc>
          <w:tcPr>
            <w:tcW w:w="3117" w:type="dxa"/>
          </w:tcPr>
          <w:p w14:paraId="256C8A83" w14:textId="77777777" w:rsidR="00A85608" w:rsidRPr="00D96318" w:rsidRDefault="00A85608" w:rsidP="007D27FD"/>
        </w:tc>
      </w:tr>
      <w:tr w:rsidR="00A85608" w:rsidRPr="00D96318" w14:paraId="53911B3E" w14:textId="77777777" w:rsidTr="007D27FD">
        <w:tc>
          <w:tcPr>
            <w:tcW w:w="3116" w:type="dxa"/>
          </w:tcPr>
          <w:p w14:paraId="415AA13D" w14:textId="77777777" w:rsidR="00A85608" w:rsidRPr="00D96318" w:rsidRDefault="00A85608" w:rsidP="007D27FD">
            <w:r w:rsidRPr="00D96318">
              <w:t>Develop baseball field</w:t>
            </w:r>
          </w:p>
        </w:tc>
        <w:tc>
          <w:tcPr>
            <w:tcW w:w="3117" w:type="dxa"/>
          </w:tcPr>
          <w:p w14:paraId="4CE87335" w14:textId="77777777" w:rsidR="00A85608" w:rsidRPr="00D96318" w:rsidRDefault="00A85608" w:rsidP="007D27FD">
            <w:r w:rsidRPr="00D96318">
              <w:t>2</w:t>
            </w:r>
          </w:p>
        </w:tc>
        <w:tc>
          <w:tcPr>
            <w:tcW w:w="3117" w:type="dxa"/>
          </w:tcPr>
          <w:p w14:paraId="0C988E20" w14:textId="77777777" w:rsidR="00A85608" w:rsidRPr="00D96318" w:rsidRDefault="00A85608" w:rsidP="007D27FD"/>
        </w:tc>
      </w:tr>
    </w:tbl>
    <w:p w14:paraId="2EB2471C" w14:textId="76CC1E59" w:rsidR="00957DB5" w:rsidRDefault="00957DB5" w:rsidP="003F2FC2">
      <w:pPr>
        <w:rPr>
          <w:sz w:val="36"/>
          <w:szCs w:val="36"/>
        </w:rPr>
      </w:pPr>
    </w:p>
    <w:p w14:paraId="0FB53844" w14:textId="01B95E47" w:rsidR="004B40D9" w:rsidRDefault="004B40D9" w:rsidP="003F2FC2">
      <w:pPr>
        <w:rPr>
          <w:sz w:val="36"/>
          <w:szCs w:val="36"/>
        </w:rPr>
      </w:pPr>
      <w:r>
        <w:rPr>
          <w:sz w:val="36"/>
          <w:szCs w:val="36"/>
        </w:rPr>
        <w:t>4.7 Culture and Language</w:t>
      </w:r>
    </w:p>
    <w:tbl>
      <w:tblPr>
        <w:tblStyle w:val="TableGrid"/>
        <w:tblW w:w="0" w:type="auto"/>
        <w:tblInd w:w="0" w:type="dxa"/>
        <w:tblLook w:val="04A0" w:firstRow="1" w:lastRow="0" w:firstColumn="1" w:lastColumn="0" w:noHBand="0" w:noVBand="1"/>
      </w:tblPr>
      <w:tblGrid>
        <w:gridCol w:w="3116"/>
        <w:gridCol w:w="3117"/>
        <w:gridCol w:w="3117"/>
      </w:tblGrid>
      <w:tr w:rsidR="007B074B" w14:paraId="2BAA193E" w14:textId="77777777" w:rsidTr="00ED10FA">
        <w:tc>
          <w:tcPr>
            <w:tcW w:w="3116" w:type="dxa"/>
            <w:shd w:val="clear" w:color="auto" w:fill="70AD47" w:themeFill="accent6"/>
          </w:tcPr>
          <w:p w14:paraId="2646F998" w14:textId="77777777" w:rsidR="007B074B" w:rsidRDefault="007B074B" w:rsidP="00ED10FA">
            <w:pPr>
              <w:rPr>
                <w:b/>
              </w:rPr>
            </w:pPr>
            <w:r>
              <w:rPr>
                <w:b/>
              </w:rPr>
              <w:t>Priority/Project</w:t>
            </w:r>
          </w:p>
        </w:tc>
        <w:tc>
          <w:tcPr>
            <w:tcW w:w="3117" w:type="dxa"/>
            <w:shd w:val="clear" w:color="auto" w:fill="70AD47" w:themeFill="accent6"/>
          </w:tcPr>
          <w:p w14:paraId="0BE20E1E" w14:textId="77777777" w:rsidR="007B074B" w:rsidRDefault="007B074B" w:rsidP="00ED10FA">
            <w:pPr>
              <w:rPr>
                <w:b/>
              </w:rPr>
            </w:pPr>
            <w:r>
              <w:rPr>
                <w:b/>
              </w:rPr>
              <w:t>Tsideldel</w:t>
            </w:r>
          </w:p>
        </w:tc>
        <w:tc>
          <w:tcPr>
            <w:tcW w:w="3117" w:type="dxa"/>
            <w:shd w:val="clear" w:color="auto" w:fill="70AD47" w:themeFill="accent6"/>
          </w:tcPr>
          <w:p w14:paraId="7A445CD4" w14:textId="77777777" w:rsidR="007B074B" w:rsidRDefault="007B074B" w:rsidP="00ED10FA">
            <w:pPr>
              <w:rPr>
                <w:b/>
              </w:rPr>
            </w:pPr>
            <w:r>
              <w:rPr>
                <w:b/>
              </w:rPr>
              <w:t>Williams Lake</w:t>
            </w:r>
          </w:p>
        </w:tc>
      </w:tr>
      <w:tr w:rsidR="007B074B" w14:paraId="7D531F8A" w14:textId="77777777" w:rsidTr="00ED10FA">
        <w:tc>
          <w:tcPr>
            <w:tcW w:w="3116" w:type="dxa"/>
            <w:shd w:val="clear" w:color="auto" w:fill="auto"/>
          </w:tcPr>
          <w:p w14:paraId="37972C7A" w14:textId="77777777" w:rsidR="007B074B" w:rsidRDefault="007B074B" w:rsidP="00ED10FA">
            <w:r>
              <w:t xml:space="preserve">Create a Cultural Committee to encourage and advocate the teachings of the Tsilhqot’in language, </w:t>
            </w:r>
            <w:proofErr w:type="gramStart"/>
            <w:r>
              <w:t>values</w:t>
            </w:r>
            <w:proofErr w:type="gramEnd"/>
            <w:r>
              <w:t xml:space="preserve"> and the traditional ways of life to keep the Tsilhqot’in culture alive</w:t>
            </w:r>
          </w:p>
        </w:tc>
        <w:tc>
          <w:tcPr>
            <w:tcW w:w="3117" w:type="dxa"/>
            <w:shd w:val="clear" w:color="auto" w:fill="auto"/>
          </w:tcPr>
          <w:p w14:paraId="3D920CB4" w14:textId="77777777" w:rsidR="007B074B" w:rsidRDefault="007B074B" w:rsidP="00ED10FA">
            <w:r>
              <w:t>19</w:t>
            </w:r>
          </w:p>
        </w:tc>
        <w:tc>
          <w:tcPr>
            <w:tcW w:w="3117" w:type="dxa"/>
            <w:shd w:val="clear" w:color="auto" w:fill="auto"/>
          </w:tcPr>
          <w:p w14:paraId="26FE1AB3" w14:textId="77777777" w:rsidR="007B074B" w:rsidRDefault="007B074B" w:rsidP="00ED10FA">
            <w:r>
              <w:t>4 (total 23)</w:t>
            </w:r>
          </w:p>
        </w:tc>
      </w:tr>
      <w:tr w:rsidR="007B074B" w14:paraId="274CB006" w14:textId="77777777" w:rsidTr="00ED10FA">
        <w:tc>
          <w:tcPr>
            <w:tcW w:w="3116" w:type="dxa"/>
          </w:tcPr>
          <w:p w14:paraId="78EDDB27" w14:textId="77777777" w:rsidR="007B074B" w:rsidRDefault="007B074B" w:rsidP="00ED10FA">
            <w:r>
              <w:t xml:space="preserve">Protect the land, </w:t>
            </w:r>
            <w:proofErr w:type="gramStart"/>
            <w:r>
              <w:t>water</w:t>
            </w:r>
            <w:proofErr w:type="gramEnd"/>
            <w:r>
              <w:t xml:space="preserve"> and animals for future generations</w:t>
            </w:r>
          </w:p>
        </w:tc>
        <w:tc>
          <w:tcPr>
            <w:tcW w:w="3117" w:type="dxa"/>
          </w:tcPr>
          <w:p w14:paraId="57FD6845" w14:textId="77777777" w:rsidR="007B074B" w:rsidRDefault="007B074B" w:rsidP="00ED10FA">
            <w:r>
              <w:t>5</w:t>
            </w:r>
          </w:p>
        </w:tc>
        <w:tc>
          <w:tcPr>
            <w:tcW w:w="3117" w:type="dxa"/>
          </w:tcPr>
          <w:p w14:paraId="2F95F7B5" w14:textId="77777777" w:rsidR="007B074B" w:rsidRDefault="007B074B" w:rsidP="00ED10FA">
            <w:r>
              <w:t>2 (total 7)</w:t>
            </w:r>
          </w:p>
        </w:tc>
      </w:tr>
      <w:tr w:rsidR="007B074B" w14:paraId="1D499549" w14:textId="77777777" w:rsidTr="00ED10FA">
        <w:tc>
          <w:tcPr>
            <w:tcW w:w="3116" w:type="dxa"/>
          </w:tcPr>
          <w:p w14:paraId="4409A4C8" w14:textId="77777777" w:rsidR="007B074B" w:rsidRDefault="007B074B" w:rsidP="00ED10FA">
            <w:r>
              <w:t>Plan more cultural activities in and around the community that are accessible to all members near and far</w:t>
            </w:r>
          </w:p>
        </w:tc>
        <w:tc>
          <w:tcPr>
            <w:tcW w:w="3117" w:type="dxa"/>
          </w:tcPr>
          <w:p w14:paraId="410354E3" w14:textId="77777777" w:rsidR="007B074B" w:rsidRDefault="007B074B" w:rsidP="00ED10FA">
            <w:r>
              <w:t>1</w:t>
            </w:r>
          </w:p>
        </w:tc>
        <w:tc>
          <w:tcPr>
            <w:tcW w:w="3117" w:type="dxa"/>
          </w:tcPr>
          <w:p w14:paraId="37DC6633" w14:textId="77777777" w:rsidR="007B074B" w:rsidRDefault="007B074B" w:rsidP="00ED10FA">
            <w:r>
              <w:t>4 (total 5)</w:t>
            </w:r>
          </w:p>
        </w:tc>
      </w:tr>
      <w:tr w:rsidR="007B074B" w14:paraId="405DD66D" w14:textId="77777777" w:rsidTr="00ED10FA">
        <w:tc>
          <w:tcPr>
            <w:tcW w:w="3116" w:type="dxa"/>
          </w:tcPr>
          <w:p w14:paraId="2AF0D46F" w14:textId="77777777" w:rsidR="007B074B" w:rsidRDefault="007B074B" w:rsidP="00ED10FA">
            <w:r>
              <w:t>Remember the past experiences, previous knowledge learnt and use all as tools to help shape a bright future for next generation</w:t>
            </w:r>
          </w:p>
        </w:tc>
        <w:tc>
          <w:tcPr>
            <w:tcW w:w="3117" w:type="dxa"/>
          </w:tcPr>
          <w:p w14:paraId="741261AA" w14:textId="77777777" w:rsidR="007B074B" w:rsidRDefault="007B074B" w:rsidP="00ED10FA">
            <w:r>
              <w:t>0</w:t>
            </w:r>
          </w:p>
        </w:tc>
        <w:tc>
          <w:tcPr>
            <w:tcW w:w="3117" w:type="dxa"/>
          </w:tcPr>
          <w:p w14:paraId="0039B192" w14:textId="77777777" w:rsidR="007B074B" w:rsidRDefault="007B074B" w:rsidP="00ED10FA">
            <w:r>
              <w:t>4 (total 4)</w:t>
            </w:r>
          </w:p>
        </w:tc>
      </w:tr>
      <w:tr w:rsidR="007B074B" w14:paraId="250B4FBB" w14:textId="77777777" w:rsidTr="00ED10FA">
        <w:tc>
          <w:tcPr>
            <w:tcW w:w="3116" w:type="dxa"/>
          </w:tcPr>
          <w:p w14:paraId="6AF7E9C4" w14:textId="77777777" w:rsidR="007B074B" w:rsidRDefault="007B074B" w:rsidP="00ED10FA">
            <w:r>
              <w:t xml:space="preserve">Strive for or </w:t>
            </w:r>
            <w:proofErr w:type="gramStart"/>
            <w:r>
              <w:t>continue on</w:t>
            </w:r>
            <w:proofErr w:type="gramEnd"/>
            <w:r>
              <w:t xml:space="preserve"> a path for the better as the Ancestors have done for hundreds of years</w:t>
            </w:r>
          </w:p>
        </w:tc>
        <w:tc>
          <w:tcPr>
            <w:tcW w:w="3117" w:type="dxa"/>
          </w:tcPr>
          <w:p w14:paraId="43CFE815" w14:textId="77777777" w:rsidR="007B074B" w:rsidRDefault="007B074B" w:rsidP="00ED10FA">
            <w:r>
              <w:t>0</w:t>
            </w:r>
          </w:p>
        </w:tc>
        <w:tc>
          <w:tcPr>
            <w:tcW w:w="3117" w:type="dxa"/>
          </w:tcPr>
          <w:p w14:paraId="1A074C6A" w14:textId="77777777" w:rsidR="007B074B" w:rsidRDefault="007B074B" w:rsidP="00ED10FA">
            <w:r>
              <w:t>2 (total 2)</w:t>
            </w:r>
          </w:p>
        </w:tc>
      </w:tr>
      <w:tr w:rsidR="007B074B" w14:paraId="04827EED" w14:textId="77777777" w:rsidTr="00ED10FA">
        <w:tc>
          <w:tcPr>
            <w:tcW w:w="3116" w:type="dxa"/>
            <w:shd w:val="clear" w:color="auto" w:fill="auto"/>
          </w:tcPr>
          <w:p w14:paraId="3DFE8EE0" w14:textId="77777777" w:rsidR="007B074B" w:rsidRDefault="007B074B" w:rsidP="00ED10FA">
            <w:r>
              <w:t xml:space="preserve">Provide workshops on topics such as language, traditional cooking, </w:t>
            </w:r>
            <w:proofErr w:type="gramStart"/>
            <w:r>
              <w:t>harvesting</w:t>
            </w:r>
            <w:proofErr w:type="gramEnd"/>
            <w:r>
              <w:t xml:space="preserve"> and hunting; teaching of stories</w:t>
            </w:r>
          </w:p>
        </w:tc>
        <w:tc>
          <w:tcPr>
            <w:tcW w:w="3117" w:type="dxa"/>
            <w:shd w:val="clear" w:color="auto" w:fill="auto"/>
          </w:tcPr>
          <w:p w14:paraId="69BC0E53" w14:textId="77777777" w:rsidR="007B074B" w:rsidRDefault="007B074B" w:rsidP="00ED10FA">
            <w:r>
              <w:t>6</w:t>
            </w:r>
          </w:p>
        </w:tc>
        <w:tc>
          <w:tcPr>
            <w:tcW w:w="3117" w:type="dxa"/>
            <w:shd w:val="clear" w:color="auto" w:fill="auto"/>
          </w:tcPr>
          <w:p w14:paraId="6E7E7605" w14:textId="77777777" w:rsidR="007B074B" w:rsidRDefault="007B074B" w:rsidP="00ED10FA">
            <w:r>
              <w:t>2 (total 8)</w:t>
            </w:r>
          </w:p>
        </w:tc>
      </w:tr>
      <w:tr w:rsidR="007B074B" w14:paraId="58EE31A5" w14:textId="77777777" w:rsidTr="00ED10FA">
        <w:tc>
          <w:tcPr>
            <w:tcW w:w="3116" w:type="dxa"/>
          </w:tcPr>
          <w:p w14:paraId="1D4C0D29" w14:textId="77777777" w:rsidR="007B074B" w:rsidRDefault="007B074B" w:rsidP="00ED10FA">
            <w:r>
              <w:t>Embed language and culture into school curriculum. Increase time of language class from 30 minutes to 60 minutes.</w:t>
            </w:r>
          </w:p>
        </w:tc>
        <w:tc>
          <w:tcPr>
            <w:tcW w:w="3117" w:type="dxa"/>
          </w:tcPr>
          <w:p w14:paraId="09A1A72E" w14:textId="77777777" w:rsidR="007B074B" w:rsidRDefault="007B074B" w:rsidP="00ED10FA">
            <w:r>
              <w:t>2</w:t>
            </w:r>
          </w:p>
        </w:tc>
        <w:tc>
          <w:tcPr>
            <w:tcW w:w="3117" w:type="dxa"/>
          </w:tcPr>
          <w:p w14:paraId="1997358D" w14:textId="77777777" w:rsidR="007B074B" w:rsidRDefault="007B074B" w:rsidP="00ED10FA">
            <w:r>
              <w:t>3 (total 5)</w:t>
            </w:r>
          </w:p>
        </w:tc>
      </w:tr>
      <w:tr w:rsidR="007B074B" w14:paraId="05A8D779" w14:textId="77777777" w:rsidTr="00ED10FA">
        <w:tc>
          <w:tcPr>
            <w:tcW w:w="3116" w:type="dxa"/>
          </w:tcPr>
          <w:p w14:paraId="44F37576" w14:textId="77777777" w:rsidR="007B074B" w:rsidRDefault="007B074B" w:rsidP="00ED10FA">
            <w:r>
              <w:t>Elders would like more connections with community to pass along traditional knowledge and language; Elders and Youth space -everyone invited</w:t>
            </w:r>
          </w:p>
        </w:tc>
        <w:tc>
          <w:tcPr>
            <w:tcW w:w="3117" w:type="dxa"/>
          </w:tcPr>
          <w:p w14:paraId="4AEE06A2" w14:textId="77777777" w:rsidR="007B074B" w:rsidRDefault="007B074B" w:rsidP="00ED10FA">
            <w:r>
              <w:t>3</w:t>
            </w:r>
          </w:p>
        </w:tc>
        <w:tc>
          <w:tcPr>
            <w:tcW w:w="3117" w:type="dxa"/>
          </w:tcPr>
          <w:p w14:paraId="28815BBB" w14:textId="77777777" w:rsidR="007B074B" w:rsidRDefault="007B074B" w:rsidP="00ED10FA">
            <w:r>
              <w:t>2 (total 5)</w:t>
            </w:r>
          </w:p>
        </w:tc>
      </w:tr>
      <w:tr w:rsidR="007B074B" w14:paraId="75AB4496" w14:textId="77777777" w:rsidTr="00ED10FA">
        <w:tc>
          <w:tcPr>
            <w:tcW w:w="3116" w:type="dxa"/>
          </w:tcPr>
          <w:p w14:paraId="395EFBD3" w14:textId="77777777" w:rsidR="007B074B" w:rsidRDefault="007B074B" w:rsidP="00ED10FA">
            <w:r>
              <w:t>Incorporate Tsilhqot’in language into workplace</w:t>
            </w:r>
          </w:p>
        </w:tc>
        <w:tc>
          <w:tcPr>
            <w:tcW w:w="3117" w:type="dxa"/>
          </w:tcPr>
          <w:p w14:paraId="0BEF9058" w14:textId="77777777" w:rsidR="007B074B" w:rsidRDefault="007B074B" w:rsidP="00ED10FA">
            <w:r>
              <w:t>5</w:t>
            </w:r>
          </w:p>
        </w:tc>
        <w:tc>
          <w:tcPr>
            <w:tcW w:w="3117" w:type="dxa"/>
          </w:tcPr>
          <w:p w14:paraId="00812669" w14:textId="77777777" w:rsidR="007B074B" w:rsidRDefault="007B074B" w:rsidP="00ED10FA">
            <w:r>
              <w:t>2 (total 7)</w:t>
            </w:r>
          </w:p>
        </w:tc>
      </w:tr>
      <w:tr w:rsidR="007B074B" w14:paraId="2F5CF0E1" w14:textId="77777777" w:rsidTr="00ED10FA">
        <w:tc>
          <w:tcPr>
            <w:tcW w:w="3116" w:type="dxa"/>
          </w:tcPr>
          <w:p w14:paraId="46732268" w14:textId="77777777" w:rsidR="007B074B" w:rsidRDefault="007B074B" w:rsidP="00ED10FA">
            <w:r>
              <w:t>Teach Tsilhqot’in women how to hunt. Establish list of mentors.</w:t>
            </w:r>
          </w:p>
        </w:tc>
        <w:tc>
          <w:tcPr>
            <w:tcW w:w="3117" w:type="dxa"/>
          </w:tcPr>
          <w:p w14:paraId="49FBD529" w14:textId="77777777" w:rsidR="007B074B" w:rsidRDefault="007B074B" w:rsidP="00ED10FA">
            <w:r>
              <w:t>4</w:t>
            </w:r>
          </w:p>
        </w:tc>
        <w:tc>
          <w:tcPr>
            <w:tcW w:w="3117" w:type="dxa"/>
          </w:tcPr>
          <w:p w14:paraId="5D2D5684" w14:textId="77777777" w:rsidR="007B074B" w:rsidRDefault="007B074B" w:rsidP="00ED10FA">
            <w:r>
              <w:t>3 (total 7)</w:t>
            </w:r>
          </w:p>
        </w:tc>
      </w:tr>
      <w:tr w:rsidR="007B074B" w14:paraId="7751808E" w14:textId="77777777" w:rsidTr="00ED10FA">
        <w:tc>
          <w:tcPr>
            <w:tcW w:w="3116" w:type="dxa"/>
          </w:tcPr>
          <w:p w14:paraId="1B91A2EF" w14:textId="77777777" w:rsidR="007B074B" w:rsidRDefault="007B074B" w:rsidP="00ED10FA">
            <w:r>
              <w:t>Increase the availability of traditional and healthy foods</w:t>
            </w:r>
          </w:p>
        </w:tc>
        <w:tc>
          <w:tcPr>
            <w:tcW w:w="3117" w:type="dxa"/>
          </w:tcPr>
          <w:p w14:paraId="3D247155" w14:textId="77777777" w:rsidR="007B074B" w:rsidRDefault="007B074B" w:rsidP="00ED10FA">
            <w:r>
              <w:t>5</w:t>
            </w:r>
          </w:p>
        </w:tc>
        <w:tc>
          <w:tcPr>
            <w:tcW w:w="3117" w:type="dxa"/>
          </w:tcPr>
          <w:p w14:paraId="3A1CA0CC" w14:textId="77777777" w:rsidR="007B074B" w:rsidRDefault="007B074B" w:rsidP="00ED10FA">
            <w:r>
              <w:t>2 (total 7)</w:t>
            </w:r>
          </w:p>
        </w:tc>
      </w:tr>
      <w:tr w:rsidR="007B074B" w14:paraId="062348C8" w14:textId="77777777" w:rsidTr="00ED10FA">
        <w:tc>
          <w:tcPr>
            <w:tcW w:w="3116" w:type="dxa"/>
            <w:shd w:val="clear" w:color="auto" w:fill="auto"/>
          </w:tcPr>
          <w:p w14:paraId="0CBDCE9C" w14:textId="77777777" w:rsidR="007B074B" w:rsidRDefault="007B074B" w:rsidP="00ED10FA">
            <w:r>
              <w:t>Harvest traditional medicines. Make available to all members</w:t>
            </w:r>
          </w:p>
        </w:tc>
        <w:tc>
          <w:tcPr>
            <w:tcW w:w="3117" w:type="dxa"/>
            <w:shd w:val="clear" w:color="auto" w:fill="auto"/>
          </w:tcPr>
          <w:p w14:paraId="68ABF66F" w14:textId="77777777" w:rsidR="007B074B" w:rsidRDefault="007B074B" w:rsidP="00ED10FA">
            <w:r>
              <w:t>5</w:t>
            </w:r>
          </w:p>
        </w:tc>
        <w:tc>
          <w:tcPr>
            <w:tcW w:w="3117" w:type="dxa"/>
            <w:shd w:val="clear" w:color="auto" w:fill="auto"/>
          </w:tcPr>
          <w:p w14:paraId="2819F045" w14:textId="77777777" w:rsidR="007B074B" w:rsidRDefault="007B074B" w:rsidP="00ED10FA">
            <w:r>
              <w:t>4 (total 9)</w:t>
            </w:r>
          </w:p>
        </w:tc>
      </w:tr>
      <w:tr w:rsidR="007B074B" w14:paraId="59E4DF49" w14:textId="77777777" w:rsidTr="00ED10FA">
        <w:tc>
          <w:tcPr>
            <w:tcW w:w="3116" w:type="dxa"/>
          </w:tcPr>
          <w:p w14:paraId="12ABDF99" w14:textId="77777777" w:rsidR="007B074B" w:rsidRDefault="007B074B" w:rsidP="00ED10FA">
            <w:r>
              <w:t>Develop formal language curriculum for high school students and have full immersion</w:t>
            </w:r>
          </w:p>
        </w:tc>
        <w:tc>
          <w:tcPr>
            <w:tcW w:w="3117" w:type="dxa"/>
          </w:tcPr>
          <w:p w14:paraId="66ADBA3C" w14:textId="77777777" w:rsidR="007B074B" w:rsidRDefault="007B074B" w:rsidP="00ED10FA">
            <w:r>
              <w:t>3</w:t>
            </w:r>
          </w:p>
        </w:tc>
        <w:tc>
          <w:tcPr>
            <w:tcW w:w="3117" w:type="dxa"/>
          </w:tcPr>
          <w:p w14:paraId="31CE7ED7" w14:textId="77777777" w:rsidR="007B074B" w:rsidRDefault="007B074B" w:rsidP="00ED10FA">
            <w:r>
              <w:t>4 (total 7)</w:t>
            </w:r>
          </w:p>
        </w:tc>
      </w:tr>
      <w:tr w:rsidR="007B074B" w14:paraId="47DD6B94" w14:textId="77777777" w:rsidTr="00ED10FA">
        <w:tc>
          <w:tcPr>
            <w:tcW w:w="3116" w:type="dxa"/>
          </w:tcPr>
          <w:p w14:paraId="3C56E3EA" w14:textId="77777777" w:rsidR="007B074B" w:rsidRDefault="007B074B" w:rsidP="00ED10FA">
            <w:r>
              <w:t>Encourage “old talk” as newer generation may have short-cuts</w:t>
            </w:r>
          </w:p>
        </w:tc>
        <w:tc>
          <w:tcPr>
            <w:tcW w:w="3117" w:type="dxa"/>
          </w:tcPr>
          <w:p w14:paraId="6C724D2A" w14:textId="77777777" w:rsidR="007B074B" w:rsidRDefault="007B074B" w:rsidP="00ED10FA">
            <w:r>
              <w:t>4</w:t>
            </w:r>
          </w:p>
        </w:tc>
        <w:tc>
          <w:tcPr>
            <w:tcW w:w="3117" w:type="dxa"/>
          </w:tcPr>
          <w:p w14:paraId="78073732" w14:textId="77777777" w:rsidR="007B074B" w:rsidRDefault="007B074B" w:rsidP="00ED10FA">
            <w:r>
              <w:t>3 (total 7)</w:t>
            </w:r>
          </w:p>
        </w:tc>
      </w:tr>
      <w:tr w:rsidR="007B074B" w14:paraId="526ABABF" w14:textId="77777777" w:rsidTr="00ED10FA">
        <w:tc>
          <w:tcPr>
            <w:tcW w:w="3116" w:type="dxa"/>
          </w:tcPr>
          <w:p w14:paraId="1474F4B2" w14:textId="77777777" w:rsidR="007B074B" w:rsidRDefault="007B074B" w:rsidP="00ED10FA">
            <w:r>
              <w:t>Create CD’s for lullabys</w:t>
            </w:r>
          </w:p>
        </w:tc>
        <w:tc>
          <w:tcPr>
            <w:tcW w:w="3117" w:type="dxa"/>
          </w:tcPr>
          <w:p w14:paraId="65DC01AA" w14:textId="77777777" w:rsidR="007B074B" w:rsidRDefault="007B074B" w:rsidP="00ED10FA">
            <w:r>
              <w:t>2</w:t>
            </w:r>
          </w:p>
        </w:tc>
        <w:tc>
          <w:tcPr>
            <w:tcW w:w="3117" w:type="dxa"/>
          </w:tcPr>
          <w:p w14:paraId="4438CF05" w14:textId="77777777" w:rsidR="007B074B" w:rsidRDefault="007B074B" w:rsidP="00ED10FA">
            <w:r>
              <w:t>4 (total 6)</w:t>
            </w:r>
          </w:p>
        </w:tc>
      </w:tr>
      <w:tr w:rsidR="007B074B" w14:paraId="5AB3EAAA" w14:textId="77777777" w:rsidTr="00ED10FA">
        <w:tc>
          <w:tcPr>
            <w:tcW w:w="3116" w:type="dxa"/>
          </w:tcPr>
          <w:p w14:paraId="638B199C" w14:textId="77777777" w:rsidR="007B074B" w:rsidRDefault="007B074B" w:rsidP="00ED10FA">
            <w:r>
              <w:t>Don’t overcomplicate the teaching of our language; just speak it</w:t>
            </w:r>
          </w:p>
        </w:tc>
        <w:tc>
          <w:tcPr>
            <w:tcW w:w="3117" w:type="dxa"/>
          </w:tcPr>
          <w:p w14:paraId="6A6268E9" w14:textId="77777777" w:rsidR="007B074B" w:rsidRDefault="007B074B" w:rsidP="00ED10FA">
            <w:r>
              <w:t>1</w:t>
            </w:r>
          </w:p>
        </w:tc>
        <w:tc>
          <w:tcPr>
            <w:tcW w:w="3117" w:type="dxa"/>
          </w:tcPr>
          <w:p w14:paraId="5C5F9A6B" w14:textId="77777777" w:rsidR="007B074B" w:rsidRDefault="007B074B" w:rsidP="00ED10FA">
            <w:r>
              <w:t>4 (total 5)</w:t>
            </w:r>
          </w:p>
        </w:tc>
      </w:tr>
      <w:tr w:rsidR="007B074B" w14:paraId="1F90B067" w14:textId="77777777" w:rsidTr="00ED10FA">
        <w:tc>
          <w:tcPr>
            <w:tcW w:w="3116" w:type="dxa"/>
          </w:tcPr>
          <w:p w14:paraId="433E55E6" w14:textId="77777777" w:rsidR="007B074B" w:rsidRDefault="007B074B" w:rsidP="00ED10FA">
            <w:r>
              <w:t>Speak language and culture will follow</w:t>
            </w:r>
          </w:p>
        </w:tc>
        <w:tc>
          <w:tcPr>
            <w:tcW w:w="3117" w:type="dxa"/>
          </w:tcPr>
          <w:p w14:paraId="49721FBC" w14:textId="77777777" w:rsidR="007B074B" w:rsidRDefault="007B074B" w:rsidP="00ED10FA">
            <w:r>
              <w:t>3</w:t>
            </w:r>
          </w:p>
        </w:tc>
        <w:tc>
          <w:tcPr>
            <w:tcW w:w="3117" w:type="dxa"/>
          </w:tcPr>
          <w:p w14:paraId="3A385E91" w14:textId="77777777" w:rsidR="007B074B" w:rsidRDefault="007B074B" w:rsidP="00ED10FA">
            <w:r>
              <w:t>4 (total 7)</w:t>
            </w:r>
          </w:p>
        </w:tc>
      </w:tr>
      <w:tr w:rsidR="007B074B" w14:paraId="14361DA7" w14:textId="77777777" w:rsidTr="00ED10FA">
        <w:tc>
          <w:tcPr>
            <w:tcW w:w="3116" w:type="dxa"/>
          </w:tcPr>
          <w:p w14:paraId="0CCC1D16" w14:textId="77777777" w:rsidR="007B074B" w:rsidRDefault="007B074B" w:rsidP="00ED10FA">
            <w:r>
              <w:t>Develop language immersion in Williams Lake and offer 4 times per month</w:t>
            </w:r>
          </w:p>
        </w:tc>
        <w:tc>
          <w:tcPr>
            <w:tcW w:w="3117" w:type="dxa"/>
          </w:tcPr>
          <w:p w14:paraId="0D849B47" w14:textId="77777777" w:rsidR="007B074B" w:rsidRDefault="007B074B" w:rsidP="00ED10FA">
            <w:r>
              <w:t>0</w:t>
            </w:r>
          </w:p>
        </w:tc>
        <w:tc>
          <w:tcPr>
            <w:tcW w:w="3117" w:type="dxa"/>
          </w:tcPr>
          <w:p w14:paraId="3345B4CE" w14:textId="77777777" w:rsidR="007B074B" w:rsidRDefault="007B074B" w:rsidP="00ED10FA">
            <w:r>
              <w:t>7 (total 7)</w:t>
            </w:r>
          </w:p>
        </w:tc>
      </w:tr>
      <w:tr w:rsidR="007B074B" w14:paraId="605C0279" w14:textId="77777777" w:rsidTr="00ED10FA">
        <w:tc>
          <w:tcPr>
            <w:tcW w:w="3116" w:type="dxa"/>
          </w:tcPr>
          <w:p w14:paraId="7B1C48D6" w14:textId="77777777" w:rsidR="007B074B" w:rsidRDefault="007B074B" w:rsidP="00ED10FA">
            <w:r>
              <w:t>Use technology to teach Tsilhqot’in (simple recordings)</w:t>
            </w:r>
          </w:p>
        </w:tc>
        <w:tc>
          <w:tcPr>
            <w:tcW w:w="3117" w:type="dxa"/>
          </w:tcPr>
          <w:p w14:paraId="07232A4A" w14:textId="77777777" w:rsidR="007B074B" w:rsidRDefault="007B074B" w:rsidP="00ED10FA">
            <w:r>
              <w:t>0</w:t>
            </w:r>
          </w:p>
        </w:tc>
        <w:tc>
          <w:tcPr>
            <w:tcW w:w="3117" w:type="dxa"/>
          </w:tcPr>
          <w:p w14:paraId="6B1A05C3" w14:textId="77777777" w:rsidR="007B074B" w:rsidRDefault="007B074B" w:rsidP="00ED10FA">
            <w:r>
              <w:t>3 (total 3)</w:t>
            </w:r>
          </w:p>
        </w:tc>
      </w:tr>
      <w:tr w:rsidR="007B074B" w14:paraId="0B8696D2" w14:textId="77777777" w:rsidTr="00ED10FA">
        <w:tc>
          <w:tcPr>
            <w:tcW w:w="3116" w:type="dxa"/>
            <w:shd w:val="clear" w:color="auto" w:fill="auto"/>
          </w:tcPr>
          <w:p w14:paraId="44D7C6E1" w14:textId="77777777" w:rsidR="007B074B" w:rsidRDefault="007B074B" w:rsidP="00ED10FA">
            <w:r>
              <w:t>Develop cartoons in Tsilhqot’in (</w:t>
            </w:r>
            <w:proofErr w:type="gramStart"/>
            <w:r>
              <w:t>i.e.</w:t>
            </w:r>
            <w:proofErr w:type="gramEnd"/>
            <w:r>
              <w:t xml:space="preserve"> Dora)</w:t>
            </w:r>
          </w:p>
        </w:tc>
        <w:tc>
          <w:tcPr>
            <w:tcW w:w="3117" w:type="dxa"/>
            <w:shd w:val="clear" w:color="auto" w:fill="auto"/>
          </w:tcPr>
          <w:p w14:paraId="24F5874C" w14:textId="77777777" w:rsidR="007B074B" w:rsidRDefault="007B074B" w:rsidP="00ED10FA">
            <w:r>
              <w:t>2</w:t>
            </w:r>
          </w:p>
        </w:tc>
        <w:tc>
          <w:tcPr>
            <w:tcW w:w="3117" w:type="dxa"/>
            <w:shd w:val="clear" w:color="auto" w:fill="auto"/>
          </w:tcPr>
          <w:p w14:paraId="7A54351D" w14:textId="77777777" w:rsidR="007B074B" w:rsidRDefault="007B074B" w:rsidP="00ED10FA">
            <w:r>
              <w:t>6 (total 8)</w:t>
            </w:r>
          </w:p>
        </w:tc>
      </w:tr>
      <w:tr w:rsidR="007B074B" w14:paraId="7CB20D9B" w14:textId="77777777" w:rsidTr="00ED10FA">
        <w:tc>
          <w:tcPr>
            <w:tcW w:w="3116" w:type="dxa"/>
          </w:tcPr>
          <w:p w14:paraId="45549E60" w14:textId="77777777" w:rsidR="007B074B" w:rsidRDefault="007B074B" w:rsidP="00ED10FA">
            <w:r>
              <w:t xml:space="preserve">Offer 100% </w:t>
            </w:r>
            <w:proofErr w:type="gramStart"/>
            <w:r>
              <w:t>immersion;</w:t>
            </w:r>
            <w:proofErr w:type="gramEnd"/>
            <w:r>
              <w:t xml:space="preserve"> no English</w:t>
            </w:r>
          </w:p>
        </w:tc>
        <w:tc>
          <w:tcPr>
            <w:tcW w:w="3117" w:type="dxa"/>
          </w:tcPr>
          <w:p w14:paraId="5A4CA988" w14:textId="77777777" w:rsidR="007B074B" w:rsidRDefault="007B074B" w:rsidP="00ED10FA">
            <w:r>
              <w:t>0</w:t>
            </w:r>
          </w:p>
        </w:tc>
        <w:tc>
          <w:tcPr>
            <w:tcW w:w="3117" w:type="dxa"/>
          </w:tcPr>
          <w:p w14:paraId="4A10AC62" w14:textId="77777777" w:rsidR="007B074B" w:rsidRDefault="007B074B" w:rsidP="00ED10FA">
            <w:r>
              <w:t>5 (total 5)</w:t>
            </w:r>
          </w:p>
        </w:tc>
      </w:tr>
      <w:tr w:rsidR="007B074B" w14:paraId="4D3D5410" w14:textId="77777777" w:rsidTr="00ED10FA">
        <w:tc>
          <w:tcPr>
            <w:tcW w:w="3116" w:type="dxa"/>
          </w:tcPr>
          <w:p w14:paraId="55C0E3A0" w14:textId="77777777" w:rsidR="007B074B" w:rsidRDefault="007B074B" w:rsidP="00ED10FA">
            <w:r>
              <w:t xml:space="preserve">Remember that we can use our Elders memories saved of life on the land </w:t>
            </w:r>
            <w:proofErr w:type="gramStart"/>
            <w:r>
              <w:t>i.e.</w:t>
            </w:r>
            <w:proofErr w:type="gramEnd"/>
            <w:r>
              <w:t xml:space="preserve"> William Case</w:t>
            </w:r>
          </w:p>
        </w:tc>
        <w:tc>
          <w:tcPr>
            <w:tcW w:w="3117" w:type="dxa"/>
          </w:tcPr>
          <w:p w14:paraId="63E955C0" w14:textId="77777777" w:rsidR="007B074B" w:rsidRDefault="007B074B" w:rsidP="00ED10FA">
            <w:r>
              <w:t>4</w:t>
            </w:r>
          </w:p>
        </w:tc>
        <w:tc>
          <w:tcPr>
            <w:tcW w:w="3117" w:type="dxa"/>
          </w:tcPr>
          <w:p w14:paraId="098BA4C8" w14:textId="77777777" w:rsidR="007B074B" w:rsidRDefault="007B074B" w:rsidP="00ED10FA">
            <w:r>
              <w:t>1 (total 5)</w:t>
            </w:r>
          </w:p>
        </w:tc>
      </w:tr>
      <w:tr w:rsidR="007B074B" w14:paraId="7C83209B" w14:textId="77777777" w:rsidTr="00ED10FA">
        <w:tc>
          <w:tcPr>
            <w:tcW w:w="3116" w:type="dxa"/>
          </w:tcPr>
          <w:p w14:paraId="44CEC79F" w14:textId="77777777" w:rsidR="007B074B" w:rsidRDefault="007B074B" w:rsidP="00ED10FA">
            <w:r>
              <w:t>Develop a forum (</w:t>
            </w:r>
            <w:proofErr w:type="gramStart"/>
            <w:r>
              <w:t>i.e.</w:t>
            </w:r>
            <w:proofErr w:type="gramEnd"/>
            <w:r>
              <w:t xml:space="preserve"> bloggers, podcast, FB) around Tsilhqot’in speaking</w:t>
            </w:r>
          </w:p>
        </w:tc>
        <w:tc>
          <w:tcPr>
            <w:tcW w:w="3117" w:type="dxa"/>
          </w:tcPr>
          <w:p w14:paraId="4BCD087C" w14:textId="77777777" w:rsidR="007B074B" w:rsidRDefault="007B074B" w:rsidP="00ED10FA">
            <w:r>
              <w:t>1</w:t>
            </w:r>
          </w:p>
        </w:tc>
        <w:tc>
          <w:tcPr>
            <w:tcW w:w="3117" w:type="dxa"/>
          </w:tcPr>
          <w:p w14:paraId="13CB6234" w14:textId="77777777" w:rsidR="007B074B" w:rsidRDefault="007B074B" w:rsidP="00ED10FA">
            <w:r>
              <w:t>4 (total 5)</w:t>
            </w:r>
          </w:p>
        </w:tc>
      </w:tr>
      <w:tr w:rsidR="007B074B" w14:paraId="6A059007" w14:textId="77777777" w:rsidTr="00ED10FA">
        <w:tc>
          <w:tcPr>
            <w:tcW w:w="3116" w:type="dxa"/>
            <w:shd w:val="clear" w:color="auto" w:fill="auto"/>
          </w:tcPr>
          <w:p w14:paraId="4D86D198" w14:textId="77777777" w:rsidR="007B074B" w:rsidRPr="00B92A6C" w:rsidRDefault="007B074B" w:rsidP="00ED10FA">
            <w:r w:rsidRPr="00B92A6C">
              <w:t>Develop system to invite traditional speaker and do language and culture for the children while parents attend meeting</w:t>
            </w:r>
          </w:p>
        </w:tc>
        <w:tc>
          <w:tcPr>
            <w:tcW w:w="3117" w:type="dxa"/>
            <w:shd w:val="clear" w:color="auto" w:fill="auto"/>
          </w:tcPr>
          <w:p w14:paraId="482394A7" w14:textId="77777777" w:rsidR="007B074B" w:rsidRPr="00B92A6C" w:rsidRDefault="007B074B" w:rsidP="00ED10FA">
            <w:r w:rsidRPr="00B92A6C">
              <w:t>5</w:t>
            </w:r>
          </w:p>
        </w:tc>
        <w:tc>
          <w:tcPr>
            <w:tcW w:w="3117" w:type="dxa"/>
            <w:shd w:val="clear" w:color="auto" w:fill="auto"/>
          </w:tcPr>
          <w:p w14:paraId="180A9BBE" w14:textId="77777777" w:rsidR="007B074B" w:rsidRPr="00B92A6C" w:rsidRDefault="007B074B" w:rsidP="00ED10FA">
            <w:r w:rsidRPr="00B92A6C">
              <w:t>4 (total 9)</w:t>
            </w:r>
          </w:p>
        </w:tc>
      </w:tr>
      <w:tr w:rsidR="007B074B" w14:paraId="2BA8052D" w14:textId="77777777" w:rsidTr="00ED10FA">
        <w:tc>
          <w:tcPr>
            <w:tcW w:w="3116" w:type="dxa"/>
          </w:tcPr>
          <w:p w14:paraId="72734BBC" w14:textId="77777777" w:rsidR="007B074B" w:rsidRDefault="007B074B" w:rsidP="00ED10FA">
            <w:r>
              <w:t>Address lateral violence and bullying technique</w:t>
            </w:r>
          </w:p>
        </w:tc>
        <w:tc>
          <w:tcPr>
            <w:tcW w:w="3117" w:type="dxa"/>
          </w:tcPr>
          <w:p w14:paraId="4C2D5A6A" w14:textId="77777777" w:rsidR="007B074B" w:rsidRDefault="007B074B" w:rsidP="00ED10FA">
            <w:r>
              <w:t>Discussed after all dots used; this is high priority item</w:t>
            </w:r>
          </w:p>
        </w:tc>
        <w:tc>
          <w:tcPr>
            <w:tcW w:w="3117" w:type="dxa"/>
          </w:tcPr>
          <w:p w14:paraId="02F27CBD" w14:textId="77777777" w:rsidR="007B074B" w:rsidRDefault="007B074B" w:rsidP="00ED10FA">
            <w:r>
              <w:t>Added in Tsideldel so Williams Lake attendees did not discuss</w:t>
            </w:r>
          </w:p>
        </w:tc>
      </w:tr>
      <w:tr w:rsidR="007B074B" w14:paraId="4576A3DF" w14:textId="77777777" w:rsidTr="00ED10FA">
        <w:tc>
          <w:tcPr>
            <w:tcW w:w="3116" w:type="dxa"/>
          </w:tcPr>
          <w:p w14:paraId="67DB50C3" w14:textId="77777777" w:rsidR="007B074B" w:rsidRDefault="007B074B" w:rsidP="00ED10FA">
            <w:r>
              <w:t>Provide orientation to everyone; culture and language</w:t>
            </w:r>
          </w:p>
        </w:tc>
        <w:tc>
          <w:tcPr>
            <w:tcW w:w="3117" w:type="dxa"/>
          </w:tcPr>
          <w:p w14:paraId="63B62945" w14:textId="77777777" w:rsidR="007B074B" w:rsidRDefault="007B074B" w:rsidP="00ED10FA">
            <w:r>
              <w:t>Discussed after all dots used; this is high priority item</w:t>
            </w:r>
          </w:p>
        </w:tc>
        <w:tc>
          <w:tcPr>
            <w:tcW w:w="3117" w:type="dxa"/>
          </w:tcPr>
          <w:p w14:paraId="5E5A3380" w14:textId="77777777" w:rsidR="007B074B" w:rsidRDefault="007B074B" w:rsidP="00ED10FA">
            <w:r>
              <w:t>Added in Tsideldel so Williams Lake attendees did not discuss</w:t>
            </w:r>
          </w:p>
        </w:tc>
      </w:tr>
      <w:tr w:rsidR="007B074B" w14:paraId="6054B8B3" w14:textId="77777777" w:rsidTr="00ED10FA">
        <w:tc>
          <w:tcPr>
            <w:tcW w:w="3116" w:type="dxa"/>
          </w:tcPr>
          <w:p w14:paraId="73796AD7" w14:textId="77777777" w:rsidR="007B074B" w:rsidRDefault="007B074B" w:rsidP="00ED10FA">
            <w:r>
              <w:t xml:space="preserve">Develop meeting protocols that incorporate traditional values </w:t>
            </w:r>
            <w:proofErr w:type="gramStart"/>
            <w:r>
              <w:t>i.e.</w:t>
            </w:r>
            <w:proofErr w:type="gramEnd"/>
            <w:r>
              <w:t xml:space="preserve"> prayer at beginning and end of meeting</w:t>
            </w:r>
          </w:p>
        </w:tc>
        <w:tc>
          <w:tcPr>
            <w:tcW w:w="3117" w:type="dxa"/>
          </w:tcPr>
          <w:p w14:paraId="1404A93A" w14:textId="77777777" w:rsidR="007B074B" w:rsidRDefault="007B074B" w:rsidP="00ED10FA">
            <w:r>
              <w:t>Discussed after all dots used; this is high priority item</w:t>
            </w:r>
          </w:p>
        </w:tc>
        <w:tc>
          <w:tcPr>
            <w:tcW w:w="3117" w:type="dxa"/>
          </w:tcPr>
          <w:p w14:paraId="11DCD7EF" w14:textId="77777777" w:rsidR="007B074B" w:rsidRDefault="007B074B" w:rsidP="00ED10FA">
            <w:r>
              <w:t>Added in Tsideldel so Williams Lake attendees did not discuss</w:t>
            </w:r>
          </w:p>
        </w:tc>
      </w:tr>
      <w:tr w:rsidR="007B074B" w14:paraId="609F89A6" w14:textId="77777777" w:rsidTr="00ED10FA">
        <w:trPr>
          <w:trHeight w:val="872"/>
        </w:trPr>
        <w:tc>
          <w:tcPr>
            <w:tcW w:w="3116" w:type="dxa"/>
          </w:tcPr>
          <w:p w14:paraId="2D3E92CE" w14:textId="77777777" w:rsidR="007B074B" w:rsidRDefault="007B074B" w:rsidP="00ED10FA">
            <w:r>
              <w:t>Develop more opportunities for feedback beyond CCP sessions to hear members</w:t>
            </w:r>
          </w:p>
        </w:tc>
        <w:tc>
          <w:tcPr>
            <w:tcW w:w="3117" w:type="dxa"/>
          </w:tcPr>
          <w:p w14:paraId="5492B244" w14:textId="77777777" w:rsidR="007B074B" w:rsidRDefault="007B074B" w:rsidP="00ED10FA">
            <w:r>
              <w:t>Discussed after all dots used; this is high priority item</w:t>
            </w:r>
          </w:p>
        </w:tc>
        <w:tc>
          <w:tcPr>
            <w:tcW w:w="3117" w:type="dxa"/>
          </w:tcPr>
          <w:p w14:paraId="1ACDB4D8" w14:textId="77777777" w:rsidR="007B074B" w:rsidRDefault="007B074B" w:rsidP="00ED10FA">
            <w:r>
              <w:t>Added in Tsideldel so Williams Lake attendees did not discuss</w:t>
            </w:r>
          </w:p>
        </w:tc>
      </w:tr>
      <w:tr w:rsidR="007B074B" w14:paraId="69277A4E" w14:textId="77777777" w:rsidTr="00ED10FA">
        <w:tc>
          <w:tcPr>
            <w:tcW w:w="3116" w:type="dxa"/>
          </w:tcPr>
          <w:p w14:paraId="63709492" w14:textId="77777777" w:rsidR="007B074B" w:rsidRDefault="007B074B" w:rsidP="00ED10FA">
            <w:r>
              <w:t>Develop traditional values document to ground community meetings</w:t>
            </w:r>
          </w:p>
        </w:tc>
        <w:tc>
          <w:tcPr>
            <w:tcW w:w="3117" w:type="dxa"/>
          </w:tcPr>
          <w:p w14:paraId="71009B20" w14:textId="77777777" w:rsidR="007B074B" w:rsidRDefault="007B074B" w:rsidP="00ED10FA">
            <w:r>
              <w:t>5</w:t>
            </w:r>
          </w:p>
        </w:tc>
        <w:tc>
          <w:tcPr>
            <w:tcW w:w="3117" w:type="dxa"/>
          </w:tcPr>
          <w:p w14:paraId="3F4BFEA8" w14:textId="77777777" w:rsidR="007B074B" w:rsidRDefault="007B074B" w:rsidP="00ED10FA">
            <w:r>
              <w:t>Added in Tsideldel so Williams Lake attendees did not discuss</w:t>
            </w:r>
          </w:p>
          <w:p w14:paraId="61753963" w14:textId="77777777" w:rsidR="007B074B" w:rsidRDefault="007B074B" w:rsidP="00ED10FA">
            <w:r>
              <w:t>(</w:t>
            </w:r>
            <w:proofErr w:type="gramStart"/>
            <w:r>
              <w:t>total</w:t>
            </w:r>
            <w:proofErr w:type="gramEnd"/>
            <w:r>
              <w:t xml:space="preserve"> 5)</w:t>
            </w:r>
          </w:p>
        </w:tc>
      </w:tr>
      <w:tr w:rsidR="007B074B" w14:paraId="218491DE" w14:textId="77777777" w:rsidTr="00ED10FA">
        <w:tc>
          <w:tcPr>
            <w:tcW w:w="3116" w:type="dxa"/>
          </w:tcPr>
          <w:p w14:paraId="2A8BFF65" w14:textId="77777777" w:rsidR="007B074B" w:rsidRDefault="007B074B" w:rsidP="00ED10FA">
            <w:r>
              <w:t>Develop mentorship program for youth</w:t>
            </w:r>
          </w:p>
        </w:tc>
        <w:tc>
          <w:tcPr>
            <w:tcW w:w="3117" w:type="dxa"/>
          </w:tcPr>
          <w:p w14:paraId="57D17F3C" w14:textId="77777777" w:rsidR="007B074B" w:rsidRDefault="007B074B" w:rsidP="00ED10FA">
            <w:r>
              <w:t>2</w:t>
            </w:r>
          </w:p>
        </w:tc>
        <w:tc>
          <w:tcPr>
            <w:tcW w:w="3117" w:type="dxa"/>
          </w:tcPr>
          <w:p w14:paraId="1B0B0DD2" w14:textId="77777777" w:rsidR="007B074B" w:rsidRDefault="007B074B" w:rsidP="00ED10FA">
            <w:r>
              <w:t>Added in Tsideldel so Williams Lake attendees did not discuss</w:t>
            </w:r>
          </w:p>
          <w:p w14:paraId="121DEFC8" w14:textId="77777777" w:rsidR="007B074B" w:rsidRDefault="007B074B" w:rsidP="00ED10FA">
            <w:r>
              <w:t>(</w:t>
            </w:r>
            <w:proofErr w:type="gramStart"/>
            <w:r>
              <w:t>total</w:t>
            </w:r>
            <w:proofErr w:type="gramEnd"/>
            <w:r>
              <w:t xml:space="preserve"> 2)</w:t>
            </w:r>
          </w:p>
        </w:tc>
      </w:tr>
      <w:tr w:rsidR="007B074B" w14:paraId="5FA25FFB" w14:textId="77777777" w:rsidTr="00ED10FA">
        <w:tc>
          <w:tcPr>
            <w:tcW w:w="3116" w:type="dxa"/>
          </w:tcPr>
          <w:p w14:paraId="75DCACB0" w14:textId="77777777" w:rsidR="007B074B" w:rsidRDefault="007B074B" w:rsidP="00ED10FA">
            <w:r>
              <w:t>Develop and attract funding for a Tsilhqot’in Elders and Youth Gathering</w:t>
            </w:r>
          </w:p>
        </w:tc>
        <w:tc>
          <w:tcPr>
            <w:tcW w:w="3117" w:type="dxa"/>
          </w:tcPr>
          <w:p w14:paraId="2DD9E13D" w14:textId="77777777" w:rsidR="007B074B" w:rsidRDefault="007B074B" w:rsidP="00ED10FA">
            <w:r>
              <w:t>5</w:t>
            </w:r>
          </w:p>
        </w:tc>
        <w:tc>
          <w:tcPr>
            <w:tcW w:w="3117" w:type="dxa"/>
          </w:tcPr>
          <w:p w14:paraId="1AA29A09" w14:textId="77777777" w:rsidR="007B074B" w:rsidRDefault="007B074B" w:rsidP="00ED10FA">
            <w:r>
              <w:t>Added in Tsideldel so Williams Lake attendees did not discuss</w:t>
            </w:r>
          </w:p>
          <w:p w14:paraId="6AFBF993" w14:textId="77777777" w:rsidR="007B074B" w:rsidRDefault="007B074B" w:rsidP="00ED10FA">
            <w:r>
              <w:t>(</w:t>
            </w:r>
            <w:proofErr w:type="gramStart"/>
            <w:r>
              <w:t>total</w:t>
            </w:r>
            <w:proofErr w:type="gramEnd"/>
            <w:r>
              <w:t xml:space="preserve"> 5)</w:t>
            </w:r>
          </w:p>
        </w:tc>
      </w:tr>
      <w:tr w:rsidR="007B074B" w14:paraId="44AE259C" w14:textId="77777777" w:rsidTr="00ED10FA">
        <w:tc>
          <w:tcPr>
            <w:tcW w:w="3116" w:type="dxa"/>
          </w:tcPr>
          <w:p w14:paraId="73490974" w14:textId="77777777" w:rsidR="007B074B" w:rsidRDefault="007B074B" w:rsidP="00ED10FA">
            <w:r>
              <w:t xml:space="preserve">Research and develop protocols and legends pamphlet and books </w:t>
            </w:r>
            <w:proofErr w:type="gramStart"/>
            <w:r>
              <w:t>i.e.</w:t>
            </w:r>
            <w:proofErr w:type="gramEnd"/>
            <w:r>
              <w:t xml:space="preserve"> what to do when you are pregnant, what to do at a funeral, what to do when you become a widow</w:t>
            </w:r>
          </w:p>
        </w:tc>
        <w:tc>
          <w:tcPr>
            <w:tcW w:w="3117" w:type="dxa"/>
          </w:tcPr>
          <w:p w14:paraId="53FCAF36" w14:textId="77777777" w:rsidR="007B074B" w:rsidRPr="00802339" w:rsidRDefault="007B074B" w:rsidP="00ED10FA">
            <w:r>
              <w:t>6</w:t>
            </w:r>
          </w:p>
        </w:tc>
        <w:tc>
          <w:tcPr>
            <w:tcW w:w="3117" w:type="dxa"/>
          </w:tcPr>
          <w:p w14:paraId="1FDA7F10" w14:textId="77777777" w:rsidR="007B074B" w:rsidRDefault="007B074B" w:rsidP="00ED10FA">
            <w:r>
              <w:t>Added in Tsideldel so Williams Lake attendees did not discuss</w:t>
            </w:r>
          </w:p>
          <w:p w14:paraId="1C49577D" w14:textId="77777777" w:rsidR="007B074B" w:rsidRDefault="007B074B" w:rsidP="00ED10FA">
            <w:r>
              <w:t>(</w:t>
            </w:r>
            <w:proofErr w:type="gramStart"/>
            <w:r>
              <w:t>total</w:t>
            </w:r>
            <w:proofErr w:type="gramEnd"/>
            <w:r>
              <w:t xml:space="preserve"> 6)</w:t>
            </w:r>
          </w:p>
        </w:tc>
      </w:tr>
      <w:tr w:rsidR="007B074B" w14:paraId="40DA4348" w14:textId="77777777" w:rsidTr="00ED10FA">
        <w:tc>
          <w:tcPr>
            <w:tcW w:w="3116" w:type="dxa"/>
          </w:tcPr>
          <w:p w14:paraId="67E5AB49" w14:textId="77777777" w:rsidR="007B074B" w:rsidRDefault="007B074B" w:rsidP="00ED10FA">
            <w:r>
              <w:t>Invite other Elders from surrounding areas for luncheons and share stories; attend other community gatherings together</w:t>
            </w:r>
          </w:p>
        </w:tc>
        <w:tc>
          <w:tcPr>
            <w:tcW w:w="3117" w:type="dxa"/>
          </w:tcPr>
          <w:p w14:paraId="70E8F2A6" w14:textId="77777777" w:rsidR="007B074B" w:rsidRDefault="007B074B" w:rsidP="00ED10FA">
            <w:r>
              <w:t>3</w:t>
            </w:r>
          </w:p>
        </w:tc>
        <w:tc>
          <w:tcPr>
            <w:tcW w:w="3117" w:type="dxa"/>
          </w:tcPr>
          <w:p w14:paraId="33B1B00F" w14:textId="77777777" w:rsidR="007B074B" w:rsidRDefault="007B074B" w:rsidP="00ED10FA">
            <w:r>
              <w:t>Added in Tsideldel so Williams Lake attendees did not discuss</w:t>
            </w:r>
          </w:p>
          <w:p w14:paraId="42BBFCB3" w14:textId="77777777" w:rsidR="007B074B" w:rsidRDefault="007B074B" w:rsidP="00ED10FA">
            <w:r>
              <w:t>(</w:t>
            </w:r>
            <w:proofErr w:type="gramStart"/>
            <w:r>
              <w:t>total</w:t>
            </w:r>
            <w:proofErr w:type="gramEnd"/>
            <w:r>
              <w:t xml:space="preserve"> 3)</w:t>
            </w:r>
          </w:p>
        </w:tc>
      </w:tr>
    </w:tbl>
    <w:p w14:paraId="2957E85B" w14:textId="77777777" w:rsidR="007B074B" w:rsidRDefault="007B074B" w:rsidP="003F2FC2">
      <w:pPr>
        <w:rPr>
          <w:sz w:val="36"/>
          <w:szCs w:val="36"/>
          <w:highlight w:val="yellow"/>
        </w:rPr>
      </w:pPr>
    </w:p>
    <w:p w14:paraId="2CBB8D36" w14:textId="70DEAB20" w:rsidR="004B40D9" w:rsidRPr="00957DB5" w:rsidRDefault="004B40D9" w:rsidP="003F2FC2">
      <w:pPr>
        <w:rPr>
          <w:sz w:val="36"/>
          <w:szCs w:val="36"/>
        </w:rPr>
      </w:pPr>
      <w:r>
        <w:rPr>
          <w:sz w:val="36"/>
          <w:szCs w:val="36"/>
        </w:rPr>
        <w:t xml:space="preserve">4.8 Health </w:t>
      </w:r>
      <w:r w:rsidR="00186AB5">
        <w:rPr>
          <w:sz w:val="36"/>
          <w:szCs w:val="36"/>
        </w:rPr>
        <w:t>and Wellness</w:t>
      </w:r>
    </w:p>
    <w:p w14:paraId="663CEDFB" w14:textId="77777777" w:rsidR="00D000AB" w:rsidRPr="00E3716E" w:rsidRDefault="00D000AB" w:rsidP="00D000AB">
      <w:pPr>
        <w:contextualSpacing/>
        <w:rPr>
          <w:b/>
        </w:rPr>
      </w:pPr>
      <w:r w:rsidRPr="00E3716E">
        <w:rPr>
          <w:b/>
        </w:rPr>
        <w:t>Health and Wellness</w:t>
      </w:r>
    </w:p>
    <w:p w14:paraId="4A82AD52" w14:textId="77777777" w:rsidR="00D000AB" w:rsidRDefault="00D000AB" w:rsidP="00D000AB">
      <w:pPr>
        <w:contextualSpacing/>
      </w:pPr>
    </w:p>
    <w:p w14:paraId="123FF54A" w14:textId="77777777" w:rsidR="00D000AB" w:rsidRDefault="00D000AB" w:rsidP="00D000AB">
      <w:r>
        <w:t>Main Goal/Projects:</w:t>
      </w:r>
    </w:p>
    <w:p w14:paraId="3AB1CAD6" w14:textId="77777777" w:rsidR="00D000AB" w:rsidRPr="006F4887" w:rsidRDefault="00D000AB" w:rsidP="00D000AB">
      <w:pPr>
        <w:widowControl w:val="0"/>
        <w:numPr>
          <w:ilvl w:val="0"/>
          <w:numId w:val="18"/>
        </w:numPr>
        <w:spacing w:after="200" w:line="276" w:lineRule="auto"/>
        <w:ind w:left="459" w:hanging="283"/>
        <w:rPr>
          <w:b/>
          <w:i/>
        </w:rPr>
      </w:pPr>
      <w:r w:rsidRPr="006F4887">
        <w:rPr>
          <w:b/>
          <w:i/>
        </w:rPr>
        <w:t>Expand programming on:</w:t>
      </w:r>
    </w:p>
    <w:p w14:paraId="51BF3B00" w14:textId="77777777" w:rsidR="00D000AB" w:rsidRPr="006F4887" w:rsidRDefault="00D000AB" w:rsidP="00D000AB">
      <w:pPr>
        <w:pStyle w:val="ListParagraph"/>
        <w:widowControl w:val="0"/>
        <w:numPr>
          <w:ilvl w:val="0"/>
          <w:numId w:val="21"/>
        </w:numPr>
        <w:spacing w:after="200" w:line="276" w:lineRule="auto"/>
      </w:pPr>
      <w:r w:rsidRPr="006F4887">
        <w:rPr>
          <w:b/>
        </w:rPr>
        <w:t>chronic</w:t>
      </w:r>
      <w:r w:rsidRPr="006F4887">
        <w:rPr>
          <w:rFonts w:hint="cs"/>
          <w:b/>
        </w:rPr>
        <w:t xml:space="preserve"> </w:t>
      </w:r>
      <w:r w:rsidRPr="006F4887">
        <w:rPr>
          <w:b/>
        </w:rPr>
        <w:t>illnesses</w:t>
      </w:r>
      <w:r>
        <w:rPr>
          <w:b/>
        </w:rPr>
        <w:t xml:space="preserve"> (1 vote)</w:t>
      </w:r>
    </w:p>
    <w:p w14:paraId="30473EE0" w14:textId="6F189336" w:rsidR="00D000AB" w:rsidRPr="008966C7" w:rsidRDefault="00D000AB" w:rsidP="00D000AB">
      <w:pPr>
        <w:pStyle w:val="ListParagraph"/>
        <w:widowControl w:val="0"/>
        <w:ind w:left="821"/>
      </w:pPr>
      <w:r>
        <w:t xml:space="preserve">Status: Majority of the chronic cases have been to the CHN and she in turn makes referrals to other support such as the Dr., NP, Dietitian, </w:t>
      </w:r>
      <w:r w:rsidR="006008D9">
        <w:t>Physiotherapist</w:t>
      </w:r>
      <w:r>
        <w:t xml:space="preserve"> or Therapists</w:t>
      </w:r>
    </w:p>
    <w:p w14:paraId="3843E2FA" w14:textId="77777777" w:rsidR="00D000AB" w:rsidRPr="006F4887" w:rsidRDefault="00D000AB" w:rsidP="00D000AB">
      <w:pPr>
        <w:pStyle w:val="ListParagraph"/>
        <w:widowControl w:val="0"/>
        <w:numPr>
          <w:ilvl w:val="0"/>
          <w:numId w:val="21"/>
        </w:numPr>
        <w:spacing w:after="200" w:line="276" w:lineRule="auto"/>
        <w:rPr>
          <w:b/>
        </w:rPr>
      </w:pPr>
      <w:r w:rsidRPr="006F4887">
        <w:rPr>
          <w:b/>
        </w:rPr>
        <w:t>addictions</w:t>
      </w:r>
      <w:r>
        <w:rPr>
          <w:b/>
        </w:rPr>
        <w:t xml:space="preserve"> (0 vote)</w:t>
      </w:r>
    </w:p>
    <w:p w14:paraId="1F67753A" w14:textId="1D320590" w:rsidR="00D000AB" w:rsidRPr="008966C7" w:rsidRDefault="00D000AB" w:rsidP="00D000AB">
      <w:pPr>
        <w:pStyle w:val="ListParagraph"/>
        <w:widowControl w:val="0"/>
        <w:ind w:left="821"/>
      </w:pPr>
      <w:r>
        <w:t xml:space="preserve">Status: Intake is done by NNADP coordinator and referred to the Therapist.  Case conferencing is done by </w:t>
      </w:r>
      <w:r w:rsidR="006008D9">
        <w:t>both</w:t>
      </w:r>
      <w:r>
        <w:t>, and Health Director occasionally sit in to provide some guidance.</w:t>
      </w:r>
    </w:p>
    <w:p w14:paraId="5F08F4D4" w14:textId="77777777" w:rsidR="00D000AB" w:rsidRPr="006F4887" w:rsidRDefault="00D000AB" w:rsidP="00D000AB">
      <w:pPr>
        <w:pStyle w:val="ListParagraph"/>
        <w:widowControl w:val="0"/>
        <w:numPr>
          <w:ilvl w:val="0"/>
          <w:numId w:val="21"/>
        </w:numPr>
        <w:spacing w:after="200" w:line="276" w:lineRule="auto"/>
        <w:rPr>
          <w:b/>
        </w:rPr>
      </w:pPr>
      <w:r w:rsidRPr="006F4887">
        <w:rPr>
          <w:b/>
        </w:rPr>
        <w:t xml:space="preserve">domestic violence </w:t>
      </w:r>
      <w:r>
        <w:rPr>
          <w:b/>
        </w:rPr>
        <w:t>(0 vote)</w:t>
      </w:r>
    </w:p>
    <w:p w14:paraId="75A56325" w14:textId="77777777" w:rsidR="00D000AB" w:rsidRPr="006F4887" w:rsidRDefault="00D000AB" w:rsidP="00D000AB">
      <w:pPr>
        <w:pStyle w:val="ListParagraph"/>
        <w:widowControl w:val="0"/>
        <w:ind w:left="821"/>
      </w:pPr>
      <w:r w:rsidRPr="006F4887">
        <w:t>Status: NNADP works with Therapist and Social Development Coordinator to deliver this programming.</w:t>
      </w:r>
    </w:p>
    <w:p w14:paraId="64D9857D" w14:textId="77777777" w:rsidR="00D000AB" w:rsidRPr="006F4887" w:rsidRDefault="00D000AB" w:rsidP="00D000AB">
      <w:pPr>
        <w:pStyle w:val="ListParagraph"/>
        <w:widowControl w:val="0"/>
        <w:numPr>
          <w:ilvl w:val="0"/>
          <w:numId w:val="21"/>
        </w:numPr>
        <w:spacing w:after="200" w:line="276" w:lineRule="auto"/>
        <w:rPr>
          <w:b/>
        </w:rPr>
      </w:pPr>
      <w:r w:rsidRPr="006F4887">
        <w:rPr>
          <w:b/>
        </w:rPr>
        <w:t>mental health assessments</w:t>
      </w:r>
      <w:r>
        <w:rPr>
          <w:b/>
        </w:rPr>
        <w:t xml:space="preserve"> (0 vote)</w:t>
      </w:r>
    </w:p>
    <w:p w14:paraId="07E300C7" w14:textId="77777777" w:rsidR="00D000AB" w:rsidRPr="006D53A1" w:rsidRDefault="00D000AB" w:rsidP="00D000AB">
      <w:pPr>
        <w:pStyle w:val="ListParagraph"/>
        <w:widowControl w:val="0"/>
        <w:ind w:left="821"/>
      </w:pPr>
      <w:r>
        <w:t>Status: As per referrals from the therapist</w:t>
      </w:r>
    </w:p>
    <w:p w14:paraId="2AA18924" w14:textId="77777777" w:rsidR="00D000AB" w:rsidRPr="00416499" w:rsidRDefault="00D000AB" w:rsidP="00D000AB">
      <w:pPr>
        <w:widowControl w:val="0"/>
        <w:spacing w:after="200" w:line="276" w:lineRule="auto"/>
        <w:ind w:left="461"/>
        <w:contextualSpacing/>
      </w:pPr>
    </w:p>
    <w:p w14:paraId="1217026C" w14:textId="77777777" w:rsidR="00D000AB" w:rsidRPr="006F4887" w:rsidRDefault="00D000AB" w:rsidP="00D000AB">
      <w:pPr>
        <w:widowControl w:val="0"/>
        <w:numPr>
          <w:ilvl w:val="0"/>
          <w:numId w:val="18"/>
        </w:numPr>
        <w:spacing w:after="200" w:line="276" w:lineRule="auto"/>
        <w:ind w:left="459" w:hanging="283"/>
        <w:rPr>
          <w:b/>
          <w:i/>
        </w:rPr>
      </w:pPr>
      <w:r w:rsidRPr="006F4887">
        <w:rPr>
          <w:rFonts w:hint="cs"/>
          <w:b/>
          <w:i/>
        </w:rPr>
        <w:t>Provide teaching and mentorship on life issues:</w:t>
      </w:r>
    </w:p>
    <w:p w14:paraId="17C4A2A2" w14:textId="77777777" w:rsidR="00D000AB" w:rsidRPr="006F4887" w:rsidRDefault="00D000AB" w:rsidP="00D000AB">
      <w:pPr>
        <w:pStyle w:val="ListParagraph"/>
        <w:widowControl w:val="0"/>
        <w:numPr>
          <w:ilvl w:val="0"/>
          <w:numId w:val="19"/>
        </w:numPr>
        <w:spacing w:after="200" w:line="276" w:lineRule="auto"/>
        <w:rPr>
          <w:b/>
        </w:rPr>
      </w:pPr>
      <w:r w:rsidRPr="006F4887">
        <w:rPr>
          <w:rFonts w:hint="cs"/>
          <w:b/>
        </w:rPr>
        <w:t xml:space="preserve">addictions and mental </w:t>
      </w:r>
    </w:p>
    <w:p w14:paraId="6D9FD992" w14:textId="77777777" w:rsidR="00D000AB" w:rsidRPr="008C37EC" w:rsidRDefault="00D000AB" w:rsidP="00D000AB">
      <w:pPr>
        <w:pStyle w:val="ListParagraph"/>
        <w:widowControl w:val="0"/>
        <w:numPr>
          <w:ilvl w:val="1"/>
          <w:numId w:val="20"/>
        </w:numPr>
        <w:spacing w:after="200" w:line="276" w:lineRule="auto"/>
      </w:pPr>
      <w:r>
        <w:t>Co-facilitated by Darlene and Lisa</w:t>
      </w:r>
    </w:p>
    <w:p w14:paraId="286AA323" w14:textId="77777777" w:rsidR="00D000AB" w:rsidRPr="006F4887" w:rsidRDefault="00D000AB" w:rsidP="00D000AB">
      <w:pPr>
        <w:pStyle w:val="ListParagraph"/>
        <w:widowControl w:val="0"/>
        <w:numPr>
          <w:ilvl w:val="0"/>
          <w:numId w:val="19"/>
        </w:numPr>
        <w:spacing w:after="200" w:line="276" w:lineRule="auto"/>
        <w:rPr>
          <w:b/>
        </w:rPr>
      </w:pPr>
      <w:r w:rsidRPr="006F4887">
        <w:rPr>
          <w:b/>
        </w:rPr>
        <w:t>H</w:t>
      </w:r>
      <w:r w:rsidRPr="006F4887">
        <w:rPr>
          <w:rFonts w:hint="cs"/>
          <w:b/>
        </w:rPr>
        <w:t>ealth</w:t>
      </w:r>
      <w:r w:rsidRPr="006F4887">
        <w:rPr>
          <w:b/>
        </w:rPr>
        <w:t xml:space="preserve"> and</w:t>
      </w:r>
      <w:r w:rsidRPr="006F4887">
        <w:rPr>
          <w:rFonts w:hint="cs"/>
          <w:b/>
        </w:rPr>
        <w:t xml:space="preserve"> parenting skills</w:t>
      </w:r>
    </w:p>
    <w:p w14:paraId="1E013B2D" w14:textId="77777777" w:rsidR="00D000AB" w:rsidRPr="008C37EC" w:rsidRDefault="00D000AB" w:rsidP="00D000AB">
      <w:pPr>
        <w:pStyle w:val="ListParagraph"/>
        <w:widowControl w:val="0"/>
        <w:numPr>
          <w:ilvl w:val="1"/>
          <w:numId w:val="19"/>
        </w:numPr>
        <w:spacing w:after="200" w:line="276" w:lineRule="auto"/>
      </w:pPr>
      <w:r>
        <w:t>CHN works to deliver the program with Leyal (Youth Worker)</w:t>
      </w:r>
      <w:r w:rsidRPr="008C37EC">
        <w:t xml:space="preserve">             </w:t>
      </w:r>
    </w:p>
    <w:p w14:paraId="3047EF70" w14:textId="77777777" w:rsidR="00D000AB" w:rsidRPr="006F4887" w:rsidRDefault="00D000AB" w:rsidP="00D000AB">
      <w:pPr>
        <w:pStyle w:val="ListParagraph"/>
        <w:widowControl w:val="0"/>
        <w:numPr>
          <w:ilvl w:val="0"/>
          <w:numId w:val="19"/>
        </w:numPr>
        <w:spacing w:after="200" w:line="276" w:lineRule="auto"/>
        <w:rPr>
          <w:b/>
        </w:rPr>
      </w:pPr>
      <w:r w:rsidRPr="006F4887">
        <w:rPr>
          <w:rFonts w:hint="cs"/>
          <w:b/>
        </w:rPr>
        <w:t>personal accountability</w:t>
      </w:r>
    </w:p>
    <w:p w14:paraId="52B9571B" w14:textId="77777777" w:rsidR="00D000AB" w:rsidRPr="00416499" w:rsidRDefault="00D000AB" w:rsidP="00D000AB">
      <w:pPr>
        <w:pStyle w:val="ListParagraph"/>
        <w:widowControl w:val="0"/>
        <w:numPr>
          <w:ilvl w:val="1"/>
          <w:numId w:val="19"/>
        </w:numPr>
        <w:spacing w:after="200" w:line="276" w:lineRule="auto"/>
      </w:pPr>
      <w:r>
        <w:t xml:space="preserve">as part of all program expectations and the </w:t>
      </w:r>
      <w:proofErr w:type="gramStart"/>
      <w:r>
        <w:t>Health</w:t>
      </w:r>
      <w:proofErr w:type="gramEnd"/>
      <w:r>
        <w:t xml:space="preserve"> staff are providing ongoing support to help oneself when at all possible.</w:t>
      </w:r>
    </w:p>
    <w:p w14:paraId="2B4F8239" w14:textId="77777777" w:rsidR="00D000AB" w:rsidRPr="006F4887" w:rsidRDefault="00D000AB" w:rsidP="00D000AB">
      <w:pPr>
        <w:widowControl w:val="0"/>
        <w:numPr>
          <w:ilvl w:val="0"/>
          <w:numId w:val="18"/>
        </w:numPr>
        <w:spacing w:after="200" w:line="276" w:lineRule="auto"/>
        <w:ind w:left="459" w:hanging="283"/>
        <w:rPr>
          <w:b/>
          <w:i/>
        </w:rPr>
      </w:pPr>
      <w:r w:rsidRPr="006F4887">
        <w:rPr>
          <w:rFonts w:hint="cs"/>
          <w:b/>
          <w:i/>
        </w:rPr>
        <w:t>Expand Infrastructure:</w:t>
      </w:r>
    </w:p>
    <w:p w14:paraId="24438F43" w14:textId="77777777" w:rsidR="00D000AB" w:rsidRPr="006F4887" w:rsidRDefault="00D000AB" w:rsidP="00D000AB">
      <w:pPr>
        <w:pStyle w:val="ListParagraph"/>
        <w:widowControl w:val="0"/>
        <w:numPr>
          <w:ilvl w:val="0"/>
          <w:numId w:val="22"/>
        </w:numPr>
        <w:spacing w:after="200" w:line="276" w:lineRule="auto"/>
        <w:rPr>
          <w:b/>
          <w:i/>
        </w:rPr>
      </w:pPr>
      <w:r w:rsidRPr="006F4887">
        <w:t xml:space="preserve"> </w:t>
      </w:r>
      <w:r w:rsidRPr="006F4887">
        <w:rPr>
          <w:b/>
          <w:i/>
        </w:rPr>
        <w:t>H</w:t>
      </w:r>
      <w:r w:rsidRPr="006F4887">
        <w:rPr>
          <w:rFonts w:hint="cs"/>
          <w:b/>
          <w:i/>
        </w:rPr>
        <w:t xml:space="preserve">ealth </w:t>
      </w:r>
      <w:r w:rsidRPr="006F4887">
        <w:rPr>
          <w:b/>
          <w:i/>
        </w:rPr>
        <w:t>C</w:t>
      </w:r>
      <w:r w:rsidRPr="006F4887">
        <w:rPr>
          <w:rFonts w:hint="cs"/>
          <w:b/>
          <w:i/>
        </w:rPr>
        <w:t>entre</w:t>
      </w:r>
    </w:p>
    <w:p w14:paraId="4EDBCCEA" w14:textId="77777777" w:rsidR="00D000AB" w:rsidRPr="006F4887" w:rsidRDefault="00D000AB" w:rsidP="00D000AB">
      <w:pPr>
        <w:widowControl w:val="0"/>
        <w:ind w:firstLine="176"/>
      </w:pPr>
      <w:r w:rsidRPr="006F4887">
        <w:rPr>
          <w:b/>
        </w:rPr>
        <w:t>Status:</w:t>
      </w:r>
      <w:r>
        <w:t xml:space="preserve"> </w:t>
      </w:r>
      <w:r w:rsidRPr="006F4887">
        <w:t xml:space="preserve">Currently awaiting some correspondence from the capital FNHA department – previous staff </w:t>
      </w:r>
      <w:r>
        <w:t xml:space="preserve">  </w:t>
      </w:r>
      <w:r w:rsidRPr="006F4887">
        <w:t>member is no longer with the company</w:t>
      </w:r>
    </w:p>
    <w:p w14:paraId="61510319" w14:textId="77777777" w:rsidR="00D000AB" w:rsidRPr="006F4887" w:rsidRDefault="00D000AB" w:rsidP="00D000AB">
      <w:pPr>
        <w:pStyle w:val="ListParagraph"/>
        <w:widowControl w:val="0"/>
        <w:numPr>
          <w:ilvl w:val="0"/>
          <w:numId w:val="22"/>
        </w:numPr>
        <w:spacing w:after="200" w:line="276" w:lineRule="auto"/>
        <w:rPr>
          <w:b/>
          <w:i/>
        </w:rPr>
      </w:pPr>
      <w:r w:rsidRPr="006F4887">
        <w:t xml:space="preserve"> </w:t>
      </w:r>
      <w:r w:rsidRPr="006F4887">
        <w:rPr>
          <w:b/>
          <w:i/>
        </w:rPr>
        <w:t xml:space="preserve">staffed </w:t>
      </w:r>
      <w:r w:rsidRPr="006F4887">
        <w:rPr>
          <w:rFonts w:hint="cs"/>
          <w:b/>
          <w:i/>
        </w:rPr>
        <w:t>ambulance</w:t>
      </w:r>
    </w:p>
    <w:p w14:paraId="7BF0CAF8" w14:textId="77777777" w:rsidR="00D000AB" w:rsidRPr="000B221C" w:rsidRDefault="00D000AB" w:rsidP="00D000AB">
      <w:pPr>
        <w:pStyle w:val="ListParagraph"/>
        <w:widowControl w:val="0"/>
        <w:ind w:left="821"/>
      </w:pPr>
    </w:p>
    <w:p w14:paraId="5FA773B8" w14:textId="77777777" w:rsidR="00D000AB" w:rsidRPr="006F4887" w:rsidRDefault="00D000AB" w:rsidP="00D000AB">
      <w:pPr>
        <w:pStyle w:val="ListParagraph"/>
        <w:widowControl w:val="0"/>
        <w:numPr>
          <w:ilvl w:val="0"/>
          <w:numId w:val="22"/>
        </w:numPr>
        <w:spacing w:after="200" w:line="276" w:lineRule="auto"/>
        <w:rPr>
          <w:b/>
          <w:i/>
        </w:rPr>
      </w:pPr>
      <w:r w:rsidRPr="006F4887">
        <w:rPr>
          <w:rFonts w:hint="cs"/>
          <w:b/>
          <w:i/>
        </w:rPr>
        <w:t>Elder care home</w:t>
      </w:r>
      <w:r w:rsidRPr="006F4887">
        <w:rPr>
          <w:b/>
          <w:i/>
        </w:rPr>
        <w:t xml:space="preserve"> and services</w:t>
      </w:r>
    </w:p>
    <w:p w14:paraId="360F3BC7" w14:textId="653DF00B" w:rsidR="00D000AB" w:rsidRDefault="00D000AB" w:rsidP="00D000AB">
      <w:pPr>
        <w:pStyle w:val="ListParagraph"/>
        <w:widowControl w:val="0"/>
        <w:ind w:left="821"/>
      </w:pPr>
      <w:r w:rsidRPr="006F4887">
        <w:rPr>
          <w:b/>
        </w:rPr>
        <w:t>Status:</w:t>
      </w:r>
      <w:r>
        <w:t xml:space="preserve"> </w:t>
      </w:r>
      <w:r w:rsidR="006008D9">
        <w:t>Hub</w:t>
      </w:r>
      <w:r>
        <w:t xml:space="preserve"> is working with this to have community review to see what </w:t>
      </w:r>
      <w:r w:rsidR="006008D9">
        <w:t>the best options for the community Elders are</w:t>
      </w:r>
    </w:p>
    <w:p w14:paraId="01750448" w14:textId="77777777" w:rsidR="00D000AB" w:rsidRPr="007A2208" w:rsidRDefault="00D000AB" w:rsidP="00D000AB">
      <w:pPr>
        <w:pStyle w:val="ListParagraph"/>
        <w:widowControl w:val="0"/>
        <w:ind w:left="821"/>
      </w:pPr>
    </w:p>
    <w:p w14:paraId="01320079" w14:textId="77777777" w:rsidR="00D000AB" w:rsidRPr="006F4887" w:rsidRDefault="00D000AB" w:rsidP="00D000AB">
      <w:pPr>
        <w:pStyle w:val="ListParagraph"/>
        <w:widowControl w:val="0"/>
        <w:numPr>
          <w:ilvl w:val="0"/>
          <w:numId w:val="22"/>
        </w:numPr>
        <w:spacing w:after="200" w:line="276" w:lineRule="auto"/>
        <w:rPr>
          <w:b/>
          <w:i/>
        </w:rPr>
      </w:pPr>
      <w:r w:rsidRPr="006F4887">
        <w:t xml:space="preserve"> </w:t>
      </w:r>
      <w:r w:rsidRPr="006F4887">
        <w:rPr>
          <w:rFonts w:hint="cs"/>
          <w:b/>
          <w:i/>
        </w:rPr>
        <w:t xml:space="preserve">community kitchen </w:t>
      </w:r>
    </w:p>
    <w:p w14:paraId="7648CBEA" w14:textId="77777777" w:rsidR="00D000AB" w:rsidRDefault="00D000AB" w:rsidP="00D000AB">
      <w:pPr>
        <w:pStyle w:val="ListParagraph"/>
        <w:widowControl w:val="0"/>
        <w:ind w:left="821"/>
      </w:pPr>
      <w:r w:rsidRPr="006F4887">
        <w:rPr>
          <w:b/>
        </w:rPr>
        <w:t>Status:</w:t>
      </w:r>
      <w:r>
        <w:t xml:space="preserve"> Community gardening will play a role in this during harvesting.</w:t>
      </w:r>
    </w:p>
    <w:p w14:paraId="61C3D0EB" w14:textId="77777777" w:rsidR="00D000AB" w:rsidRPr="007A2208" w:rsidRDefault="00D000AB" w:rsidP="00D000AB">
      <w:pPr>
        <w:pStyle w:val="ListParagraph"/>
        <w:widowControl w:val="0"/>
        <w:ind w:left="821"/>
      </w:pPr>
    </w:p>
    <w:p w14:paraId="3032B119" w14:textId="77777777" w:rsidR="00D000AB" w:rsidRPr="006F4887" w:rsidRDefault="00D000AB" w:rsidP="00D000AB">
      <w:pPr>
        <w:pStyle w:val="ListParagraph"/>
        <w:widowControl w:val="0"/>
        <w:numPr>
          <w:ilvl w:val="0"/>
          <w:numId w:val="22"/>
        </w:numPr>
        <w:spacing w:after="200" w:line="276" w:lineRule="auto"/>
        <w:rPr>
          <w:b/>
          <w:i/>
        </w:rPr>
      </w:pPr>
      <w:r w:rsidRPr="006F4887">
        <w:rPr>
          <w:rFonts w:hint="cs"/>
          <w:b/>
          <w:i/>
        </w:rPr>
        <w:t>holistic programs</w:t>
      </w:r>
    </w:p>
    <w:p w14:paraId="23C0CAE0" w14:textId="77777777" w:rsidR="00D000AB" w:rsidRDefault="00D000AB" w:rsidP="00D000AB">
      <w:pPr>
        <w:pStyle w:val="ListParagraph"/>
        <w:widowControl w:val="0"/>
        <w:ind w:left="821"/>
      </w:pPr>
      <w:r w:rsidRPr="006F4887">
        <w:rPr>
          <w:b/>
        </w:rPr>
        <w:t>Status:</w:t>
      </w:r>
      <w:r>
        <w:t xml:space="preserve"> Integrating the traditional healers and elders into the programming by all programs including Headstart</w:t>
      </w:r>
    </w:p>
    <w:p w14:paraId="3633AF18" w14:textId="77777777" w:rsidR="00D000AB" w:rsidRPr="007A2208" w:rsidRDefault="00D000AB" w:rsidP="00D000AB">
      <w:pPr>
        <w:pStyle w:val="ListParagraph"/>
        <w:widowControl w:val="0"/>
        <w:ind w:left="821"/>
      </w:pPr>
    </w:p>
    <w:p w14:paraId="77D0FCA3" w14:textId="77777777" w:rsidR="00D000AB" w:rsidRPr="006F4887" w:rsidRDefault="00D000AB" w:rsidP="00D000AB">
      <w:pPr>
        <w:pStyle w:val="ListParagraph"/>
        <w:widowControl w:val="0"/>
        <w:numPr>
          <w:ilvl w:val="0"/>
          <w:numId w:val="22"/>
        </w:numPr>
        <w:spacing w:after="200" w:line="276" w:lineRule="auto"/>
        <w:rPr>
          <w:b/>
          <w:i/>
        </w:rPr>
      </w:pPr>
      <w:r w:rsidRPr="006F4887">
        <w:rPr>
          <w:b/>
          <w:i/>
        </w:rPr>
        <w:t>R</w:t>
      </w:r>
      <w:r w:rsidRPr="006F4887">
        <w:rPr>
          <w:rFonts w:hint="cs"/>
          <w:b/>
          <w:i/>
        </w:rPr>
        <w:t xml:space="preserve">estorative </w:t>
      </w:r>
      <w:r w:rsidRPr="006F4887">
        <w:rPr>
          <w:b/>
          <w:i/>
        </w:rPr>
        <w:t>J</w:t>
      </w:r>
      <w:r w:rsidRPr="006F4887">
        <w:rPr>
          <w:rFonts w:hint="cs"/>
          <w:b/>
          <w:i/>
        </w:rPr>
        <w:t>ustice</w:t>
      </w:r>
    </w:p>
    <w:p w14:paraId="27790003" w14:textId="77777777" w:rsidR="00D000AB" w:rsidRDefault="00D000AB" w:rsidP="00D000AB">
      <w:pPr>
        <w:pStyle w:val="ListParagraph"/>
        <w:widowControl w:val="0"/>
        <w:ind w:left="821"/>
      </w:pPr>
      <w:r w:rsidRPr="006F4887">
        <w:rPr>
          <w:b/>
        </w:rPr>
        <w:t>Status:</w:t>
      </w:r>
      <w:r>
        <w:t xml:space="preserve"> NNADAp is working on coordinating this with Punky to tap in on training for the restorative justice on the referral process</w:t>
      </w:r>
    </w:p>
    <w:p w14:paraId="6802443C" w14:textId="77777777" w:rsidR="00D000AB" w:rsidRPr="007A2208" w:rsidRDefault="00D000AB" w:rsidP="00D000AB">
      <w:pPr>
        <w:pStyle w:val="ListParagraph"/>
        <w:widowControl w:val="0"/>
        <w:ind w:left="821"/>
      </w:pPr>
    </w:p>
    <w:p w14:paraId="3A00A723" w14:textId="77777777" w:rsidR="00D000AB" w:rsidRPr="006F4887" w:rsidRDefault="00D000AB" w:rsidP="00D000AB">
      <w:pPr>
        <w:pStyle w:val="ListParagraph"/>
        <w:widowControl w:val="0"/>
        <w:numPr>
          <w:ilvl w:val="0"/>
          <w:numId w:val="22"/>
        </w:numPr>
        <w:spacing w:after="200" w:line="276" w:lineRule="auto"/>
        <w:rPr>
          <w:rFonts w:ascii="Calibri" w:eastAsia="Calibri" w:hAnsi="Calibri" w:cs="Times New Roman"/>
          <w:b/>
          <w:i/>
        </w:rPr>
      </w:pPr>
      <w:r w:rsidRPr="006F4887">
        <w:rPr>
          <w:rFonts w:ascii="Calibri" w:eastAsia="Calibri" w:hAnsi="Calibri" w:cs="Times New Roman"/>
          <w:b/>
          <w:i/>
        </w:rPr>
        <w:t>Women’s shelter</w:t>
      </w:r>
    </w:p>
    <w:p w14:paraId="4618AE6D" w14:textId="77777777" w:rsidR="00D000AB" w:rsidRPr="00416499" w:rsidRDefault="00D000AB" w:rsidP="00D000AB">
      <w:pPr>
        <w:pStyle w:val="ListParagraph"/>
        <w:widowControl w:val="0"/>
        <w:ind w:left="821"/>
      </w:pPr>
      <w:r w:rsidRPr="006F4887">
        <w:rPr>
          <w:b/>
        </w:rPr>
        <w:t>Status:</w:t>
      </w:r>
      <w:r>
        <w:t xml:space="preserve"> Will look at tying this in with the current programs in Williams Lake</w:t>
      </w:r>
    </w:p>
    <w:p w14:paraId="3BE854BA" w14:textId="77777777" w:rsidR="00D000AB" w:rsidRPr="006F4887" w:rsidRDefault="00D000AB" w:rsidP="00D000AB">
      <w:pPr>
        <w:pStyle w:val="ListParagraph"/>
        <w:numPr>
          <w:ilvl w:val="0"/>
          <w:numId w:val="22"/>
        </w:numPr>
        <w:spacing w:before="240" w:after="200" w:line="276" w:lineRule="auto"/>
        <w:rPr>
          <w:rFonts w:ascii="Calibri" w:eastAsia="Calibri" w:hAnsi="Calibri" w:cs="Times New Roman"/>
          <w:b/>
          <w:i/>
        </w:rPr>
      </w:pPr>
      <w:r w:rsidRPr="006F4887">
        <w:rPr>
          <w:rFonts w:ascii="Calibri" w:eastAsia="Calibri" w:hAnsi="Calibri" w:cs="Times New Roman"/>
          <w:b/>
          <w:i/>
        </w:rPr>
        <w:t>Enhanced alcohol and drug services</w:t>
      </w:r>
      <w:r>
        <w:rPr>
          <w:rFonts w:ascii="Calibri" w:eastAsia="Calibri" w:hAnsi="Calibri" w:cs="Times New Roman"/>
          <w:b/>
          <w:i/>
        </w:rPr>
        <w:t xml:space="preserve"> </w:t>
      </w:r>
      <w:r w:rsidRPr="00195764">
        <w:rPr>
          <w:rFonts w:ascii="Calibri" w:eastAsia="Calibri" w:hAnsi="Calibri" w:cs="Times New Roman"/>
          <w:b/>
        </w:rPr>
        <w:t>(7 votes)</w:t>
      </w:r>
    </w:p>
    <w:p w14:paraId="5B074833" w14:textId="77777777" w:rsidR="00D000AB" w:rsidRDefault="00D000AB" w:rsidP="00D000AB">
      <w:pPr>
        <w:pStyle w:val="ListParagraph"/>
        <w:spacing w:before="240"/>
        <w:ind w:left="819"/>
        <w:rPr>
          <w:rFonts w:ascii="Calibri" w:eastAsia="Calibri" w:hAnsi="Calibri" w:cs="Times New Roman"/>
        </w:rPr>
      </w:pPr>
      <w:r w:rsidRPr="006F4887">
        <w:rPr>
          <w:rFonts w:ascii="Calibri" w:eastAsia="Calibri" w:hAnsi="Calibri" w:cs="Times New Roman"/>
        </w:rPr>
        <w:t xml:space="preserve">Several members have identified a need for enhanced alcohol and drug programs and services, and for teaching that targets youth, who are most vulnerable.  </w:t>
      </w:r>
    </w:p>
    <w:p w14:paraId="4169A432" w14:textId="77777777" w:rsidR="00D000AB" w:rsidRDefault="00D000AB" w:rsidP="00D000AB">
      <w:pPr>
        <w:pStyle w:val="ListParagraph"/>
        <w:spacing w:before="240"/>
        <w:ind w:left="819"/>
        <w:rPr>
          <w:rFonts w:ascii="Calibri" w:eastAsia="Calibri" w:hAnsi="Calibri" w:cs="Times New Roman"/>
        </w:rPr>
      </w:pPr>
      <w:r w:rsidRPr="006F4887">
        <w:rPr>
          <w:rFonts w:ascii="Calibri" w:eastAsia="Calibri" w:hAnsi="Calibri" w:cs="Times New Roman"/>
          <w:b/>
        </w:rPr>
        <w:t>Status:</w:t>
      </w:r>
      <w:r>
        <w:rPr>
          <w:rFonts w:ascii="Calibri" w:eastAsia="Calibri" w:hAnsi="Calibri" w:cs="Times New Roman"/>
        </w:rPr>
        <w:t xml:space="preserve"> Health needs feedback as to what this will look like </w:t>
      </w:r>
    </w:p>
    <w:p w14:paraId="0CCCD993" w14:textId="77777777" w:rsidR="00D000AB" w:rsidRPr="006F4887" w:rsidRDefault="00D000AB" w:rsidP="00D000AB">
      <w:pPr>
        <w:pStyle w:val="ListParagraph"/>
        <w:spacing w:before="240"/>
        <w:ind w:left="819"/>
        <w:rPr>
          <w:rFonts w:ascii="Calibri" w:eastAsia="Calibri" w:hAnsi="Calibri" w:cs="Times New Roman"/>
        </w:rPr>
      </w:pPr>
    </w:p>
    <w:p w14:paraId="29C393DA" w14:textId="77777777" w:rsidR="00D000AB" w:rsidRPr="00F57AD1" w:rsidRDefault="00D000AB" w:rsidP="00D000AB">
      <w:pPr>
        <w:pStyle w:val="ListParagraph"/>
        <w:numPr>
          <w:ilvl w:val="0"/>
          <w:numId w:val="22"/>
        </w:numPr>
        <w:spacing w:before="240" w:after="200" w:line="276" w:lineRule="auto"/>
        <w:rPr>
          <w:rFonts w:ascii="Calibri" w:eastAsia="Calibri" w:hAnsi="Calibri" w:cs="Times New Roman"/>
          <w:b/>
          <w:i/>
          <w:color w:val="000000" w:themeColor="text1"/>
        </w:rPr>
      </w:pPr>
      <w:r w:rsidRPr="00F57AD1">
        <w:rPr>
          <w:rFonts w:ascii="Calibri" w:eastAsia="Calibri" w:hAnsi="Calibri" w:cs="Times New Roman"/>
          <w:b/>
          <w:i/>
          <w:color w:val="000000" w:themeColor="text1"/>
        </w:rPr>
        <w:t>Some have suggested becoming a dry community</w:t>
      </w:r>
      <w:r>
        <w:rPr>
          <w:rFonts w:ascii="Calibri" w:eastAsia="Calibri" w:hAnsi="Calibri" w:cs="Times New Roman"/>
          <w:b/>
          <w:i/>
          <w:color w:val="000000" w:themeColor="text1"/>
        </w:rPr>
        <w:t xml:space="preserve"> </w:t>
      </w:r>
      <w:r>
        <w:rPr>
          <w:rFonts w:ascii="Calibri" w:eastAsia="Calibri" w:hAnsi="Calibri" w:cs="Times New Roman"/>
          <w:b/>
          <w:color w:val="000000" w:themeColor="text1"/>
        </w:rPr>
        <w:t>(0 Votes)</w:t>
      </w:r>
    </w:p>
    <w:p w14:paraId="4F0BD58E" w14:textId="77777777" w:rsidR="00D000AB" w:rsidRDefault="00D000AB" w:rsidP="00D000AB">
      <w:pPr>
        <w:pStyle w:val="ListParagraph"/>
        <w:spacing w:before="240"/>
        <w:ind w:left="821"/>
        <w:rPr>
          <w:rFonts w:ascii="Calibri" w:eastAsia="Calibri" w:hAnsi="Calibri" w:cs="Times New Roman"/>
        </w:rPr>
      </w:pPr>
      <w:r w:rsidRPr="00F57AD1">
        <w:rPr>
          <w:rFonts w:ascii="Calibri" w:eastAsia="Calibri" w:hAnsi="Calibri" w:cs="Times New Roman"/>
          <w:b/>
        </w:rPr>
        <w:t>Context Comment from Health:</w:t>
      </w:r>
      <w:r>
        <w:rPr>
          <w:rFonts w:ascii="Calibri" w:eastAsia="Calibri" w:hAnsi="Calibri" w:cs="Times New Roman"/>
        </w:rPr>
        <w:t xml:space="preserve"> Perhaps on a long term, maybe looking at 50% - as a realistic figure for now and work within the youngest generation etc.</w:t>
      </w:r>
    </w:p>
    <w:p w14:paraId="140C8DBE" w14:textId="77777777" w:rsidR="00D000AB" w:rsidRPr="00770C13" w:rsidRDefault="00D000AB" w:rsidP="00D000AB">
      <w:pPr>
        <w:pStyle w:val="ListParagraph"/>
        <w:spacing w:before="240"/>
        <w:ind w:left="821"/>
        <w:rPr>
          <w:rFonts w:ascii="Calibri" w:eastAsia="Calibri" w:hAnsi="Calibri" w:cs="Times New Roman"/>
        </w:rPr>
      </w:pPr>
    </w:p>
    <w:p w14:paraId="40A66DBE" w14:textId="77777777" w:rsidR="00D000AB" w:rsidRDefault="00D000AB" w:rsidP="00D000AB">
      <w:pPr>
        <w:pStyle w:val="ListParagraph"/>
        <w:numPr>
          <w:ilvl w:val="0"/>
          <w:numId w:val="22"/>
        </w:numPr>
        <w:spacing w:before="240" w:after="200" w:line="276" w:lineRule="auto"/>
        <w:rPr>
          <w:rFonts w:ascii="Calibri" w:eastAsia="Calibri" w:hAnsi="Calibri" w:cs="Times New Roman"/>
          <w:b/>
          <w:i/>
        </w:rPr>
      </w:pPr>
      <w:r w:rsidRPr="0078369B">
        <w:rPr>
          <w:rFonts w:ascii="Calibri" w:eastAsia="Calibri" w:hAnsi="Calibri" w:cs="Times New Roman"/>
          <w:b/>
          <w:i/>
        </w:rPr>
        <w:t>More understanding of mental health issues</w:t>
      </w:r>
      <w:r>
        <w:rPr>
          <w:rFonts w:ascii="Calibri" w:eastAsia="Calibri" w:hAnsi="Calibri" w:cs="Times New Roman"/>
          <w:b/>
          <w:i/>
        </w:rPr>
        <w:t xml:space="preserve"> </w:t>
      </w:r>
      <w:r w:rsidRPr="00C7549D">
        <w:rPr>
          <w:rFonts w:ascii="Calibri" w:eastAsia="Calibri" w:hAnsi="Calibri" w:cs="Times New Roman"/>
          <w:b/>
        </w:rPr>
        <w:t>(0 Votes)</w:t>
      </w:r>
    </w:p>
    <w:p w14:paraId="4BCCE2F2" w14:textId="77777777" w:rsidR="00D000AB" w:rsidRDefault="00D000AB" w:rsidP="00D000AB">
      <w:pPr>
        <w:pStyle w:val="ListParagraph"/>
        <w:spacing w:before="240"/>
        <w:ind w:left="819"/>
        <w:rPr>
          <w:rFonts w:ascii="Calibri" w:eastAsia="Calibri" w:hAnsi="Calibri" w:cs="Times New Roman"/>
        </w:rPr>
      </w:pPr>
      <w:r w:rsidRPr="006B4C6E">
        <w:rPr>
          <w:rFonts w:ascii="Calibri" w:eastAsia="Calibri" w:hAnsi="Calibri" w:cs="Times New Roman"/>
          <w:b/>
        </w:rPr>
        <w:t>Status:</w:t>
      </w:r>
      <w:r>
        <w:rPr>
          <w:rFonts w:ascii="Calibri" w:eastAsia="Calibri" w:hAnsi="Calibri" w:cs="Times New Roman"/>
        </w:rPr>
        <w:t xml:space="preserve"> </w:t>
      </w:r>
      <w:r w:rsidRPr="0078369B">
        <w:rPr>
          <w:rFonts w:ascii="Calibri" w:eastAsia="Calibri" w:hAnsi="Calibri" w:cs="Times New Roman"/>
        </w:rPr>
        <w:t>We are looking at creating an awareness into this so will need feedback on how we can do this.</w:t>
      </w:r>
    </w:p>
    <w:p w14:paraId="0E2B3E5A" w14:textId="77777777" w:rsidR="00D000AB" w:rsidRDefault="00D000AB" w:rsidP="00D000AB">
      <w:pPr>
        <w:pStyle w:val="ListParagraph"/>
        <w:spacing w:before="240"/>
        <w:ind w:left="819"/>
        <w:rPr>
          <w:rFonts w:ascii="Calibri" w:eastAsia="Calibri" w:hAnsi="Calibri" w:cs="Times New Roman"/>
        </w:rPr>
      </w:pPr>
    </w:p>
    <w:p w14:paraId="2C03AD68" w14:textId="77777777" w:rsidR="00D000AB" w:rsidRPr="0078369B" w:rsidRDefault="00D000AB" w:rsidP="00D000AB">
      <w:pPr>
        <w:pStyle w:val="ListParagraph"/>
        <w:numPr>
          <w:ilvl w:val="0"/>
          <w:numId w:val="22"/>
        </w:numPr>
        <w:spacing w:before="240" w:after="200" w:line="276" w:lineRule="auto"/>
        <w:rPr>
          <w:rFonts w:ascii="Calibri" w:eastAsia="Calibri" w:hAnsi="Calibri" w:cs="Times New Roman"/>
          <w:b/>
          <w:i/>
        </w:rPr>
      </w:pPr>
      <w:r>
        <w:rPr>
          <w:rFonts w:ascii="Calibri" w:eastAsia="Calibri" w:hAnsi="Calibri" w:cs="Times New Roman"/>
          <w:b/>
          <w:i/>
        </w:rPr>
        <w:t xml:space="preserve">Increase access to physical fitness and recreation and teachings to encourage all ages to become healthy through physical activity </w:t>
      </w:r>
      <w:r w:rsidRPr="00C7549D">
        <w:rPr>
          <w:rFonts w:ascii="Calibri" w:eastAsia="Calibri" w:hAnsi="Calibri" w:cs="Times New Roman"/>
          <w:b/>
        </w:rPr>
        <w:t>(6 Votes)</w:t>
      </w:r>
    </w:p>
    <w:p w14:paraId="242036CA" w14:textId="77777777" w:rsidR="00D000AB" w:rsidRDefault="00D000AB" w:rsidP="00D000AB">
      <w:pPr>
        <w:pStyle w:val="ListParagraph"/>
        <w:ind w:left="821"/>
      </w:pPr>
      <w:r w:rsidRPr="006B4C6E">
        <w:rPr>
          <w:b/>
        </w:rPr>
        <w:t>Status:</w:t>
      </w:r>
      <w:r>
        <w:t xml:space="preserve"> Currently, Leyal is doing the whole community walk run program, including the youth.</w:t>
      </w:r>
    </w:p>
    <w:p w14:paraId="02E2AC38" w14:textId="5E479479" w:rsidR="00D000AB" w:rsidRDefault="00D000AB" w:rsidP="00D000AB">
      <w:pPr>
        <w:pStyle w:val="ListParagraph"/>
        <w:ind w:left="821"/>
      </w:pPr>
      <w:r>
        <w:t xml:space="preserve">Context Comment from Health: </w:t>
      </w:r>
      <w:r w:rsidR="006008D9">
        <w:t>Need</w:t>
      </w:r>
      <w:r>
        <w:t xml:space="preserve"> to look at a possible part time adult sports coordinator which may work for now.</w:t>
      </w:r>
    </w:p>
    <w:p w14:paraId="4CF582BC" w14:textId="77777777" w:rsidR="00D000AB" w:rsidRPr="009B5276" w:rsidRDefault="00D000AB" w:rsidP="00D000AB">
      <w:pPr>
        <w:pStyle w:val="ListParagraph"/>
        <w:ind w:left="821"/>
        <w:rPr>
          <w:b/>
        </w:rPr>
      </w:pPr>
    </w:p>
    <w:p w14:paraId="01A54E74" w14:textId="77777777" w:rsidR="00D000AB" w:rsidRPr="006B4C6E" w:rsidRDefault="00D000AB" w:rsidP="00D000AB">
      <w:pPr>
        <w:pStyle w:val="ListParagraph"/>
        <w:numPr>
          <w:ilvl w:val="0"/>
          <w:numId w:val="22"/>
        </w:numPr>
        <w:spacing w:after="200" w:line="276" w:lineRule="auto"/>
        <w:rPr>
          <w:b/>
          <w:i/>
        </w:rPr>
      </w:pPr>
      <w:r w:rsidRPr="006B4C6E">
        <w:rPr>
          <w:b/>
          <w:i/>
        </w:rPr>
        <w:t>Diabetes and other chronic health issues prevention and management program</w:t>
      </w:r>
      <w:r>
        <w:rPr>
          <w:b/>
          <w:i/>
        </w:rPr>
        <w:t xml:space="preserve"> </w:t>
      </w:r>
      <w:r w:rsidRPr="00C7549D">
        <w:rPr>
          <w:b/>
        </w:rPr>
        <w:t>(3 Votes)</w:t>
      </w:r>
    </w:p>
    <w:p w14:paraId="3DBF6EB0" w14:textId="77777777" w:rsidR="00D000AB" w:rsidRDefault="00D000AB" w:rsidP="00D000AB">
      <w:pPr>
        <w:pStyle w:val="ListParagraph"/>
        <w:ind w:left="821"/>
        <w:rPr>
          <w:rFonts w:ascii="Calibri" w:eastAsia="Calibri" w:hAnsi="Calibri" w:cs="Times New Roman"/>
        </w:rPr>
      </w:pPr>
      <w:r w:rsidRPr="006B4C6E">
        <w:rPr>
          <w:rFonts w:ascii="Calibri" w:eastAsia="Calibri" w:hAnsi="Calibri" w:cs="Times New Roman"/>
          <w:b/>
        </w:rPr>
        <w:t>Status:</w:t>
      </w:r>
      <w:r>
        <w:rPr>
          <w:rFonts w:ascii="Calibri" w:eastAsia="Calibri" w:hAnsi="Calibri" w:cs="Times New Roman"/>
        </w:rPr>
        <w:t xml:space="preserve"> CHN/CHR are working on this to provide an awareness on diabetes by using the mobile Diabetes program, the Diabetes conference and Dietitian regular visits to the community</w:t>
      </w:r>
    </w:p>
    <w:p w14:paraId="740638C4" w14:textId="77777777" w:rsidR="00D000AB" w:rsidRDefault="00D000AB" w:rsidP="00D000AB">
      <w:pPr>
        <w:pStyle w:val="ListParagraph"/>
        <w:ind w:left="821"/>
        <w:rPr>
          <w:rFonts w:ascii="Calibri" w:eastAsia="Calibri" w:hAnsi="Calibri" w:cs="Times New Roman"/>
        </w:rPr>
      </w:pPr>
    </w:p>
    <w:p w14:paraId="2DBCB2E9" w14:textId="77777777" w:rsidR="00D000AB" w:rsidRPr="006B4C6E" w:rsidRDefault="00D000AB" w:rsidP="00D000AB">
      <w:pPr>
        <w:pStyle w:val="ListParagraph"/>
        <w:numPr>
          <w:ilvl w:val="0"/>
          <w:numId w:val="22"/>
        </w:numPr>
        <w:spacing w:after="200" w:line="276" w:lineRule="auto"/>
        <w:rPr>
          <w:rFonts w:ascii="Calibri" w:eastAsia="Calibri" w:hAnsi="Calibri" w:cs="Times New Roman"/>
          <w:b/>
          <w:i/>
        </w:rPr>
      </w:pPr>
      <w:r w:rsidRPr="006B4C6E">
        <w:rPr>
          <w:rFonts w:ascii="Calibri" w:eastAsia="Calibri" w:hAnsi="Calibri" w:cs="Times New Roman"/>
          <w:b/>
          <w:i/>
        </w:rPr>
        <w:t xml:space="preserve">Hire Traditional Healer </w:t>
      </w:r>
      <w:r w:rsidRPr="006B4C6E">
        <w:rPr>
          <w:rFonts w:ascii="Calibri" w:eastAsia="Calibri" w:hAnsi="Calibri" w:cs="Open Sans"/>
          <w:b/>
          <w:i/>
          <w:color w:val="000000"/>
        </w:rPr>
        <w:t>as an integral part of the health plan for Alexis Creek and the Tsilhqot’in communities</w:t>
      </w:r>
      <w:r>
        <w:rPr>
          <w:rFonts w:ascii="Calibri" w:eastAsia="Calibri" w:hAnsi="Calibri" w:cs="Open Sans"/>
          <w:b/>
          <w:i/>
          <w:color w:val="000000"/>
        </w:rPr>
        <w:t xml:space="preserve"> </w:t>
      </w:r>
      <w:r w:rsidRPr="000605BD">
        <w:rPr>
          <w:rFonts w:ascii="Calibri" w:eastAsia="Calibri" w:hAnsi="Calibri" w:cs="Open Sans"/>
          <w:b/>
          <w:color w:val="000000"/>
        </w:rPr>
        <w:t>(10 Votes)</w:t>
      </w:r>
    </w:p>
    <w:p w14:paraId="3B286A4A" w14:textId="77777777" w:rsidR="00D000AB" w:rsidRDefault="00D000AB" w:rsidP="00D000AB">
      <w:pPr>
        <w:pStyle w:val="ListParagraph"/>
        <w:spacing w:after="0"/>
        <w:ind w:left="821"/>
        <w:rPr>
          <w:rFonts w:ascii="Calibri" w:eastAsia="Calibri" w:hAnsi="Calibri" w:cs="Open Sans"/>
          <w:color w:val="000000"/>
        </w:rPr>
      </w:pPr>
      <w:r w:rsidRPr="006B4C6E">
        <w:rPr>
          <w:rFonts w:ascii="Calibri" w:eastAsia="Calibri" w:hAnsi="Calibri" w:cs="Open Sans"/>
          <w:b/>
          <w:color w:val="000000"/>
        </w:rPr>
        <w:t>Status:</w:t>
      </w:r>
      <w:r>
        <w:rPr>
          <w:rFonts w:ascii="Calibri" w:eastAsia="Calibri" w:hAnsi="Calibri" w:cs="Open Sans"/>
          <w:color w:val="000000"/>
        </w:rPr>
        <w:t xml:space="preserve"> In the process, problem is accommodation for the visiting contractors</w:t>
      </w:r>
    </w:p>
    <w:p w14:paraId="188263F7" w14:textId="77777777" w:rsidR="00D000AB" w:rsidRDefault="00D000AB" w:rsidP="00D000AB">
      <w:pPr>
        <w:pStyle w:val="ListParagraph"/>
        <w:spacing w:after="0"/>
        <w:ind w:left="821"/>
        <w:rPr>
          <w:rFonts w:ascii="Calibri" w:eastAsia="Calibri" w:hAnsi="Calibri" w:cs="Open Sans"/>
          <w:color w:val="000000"/>
        </w:rPr>
      </w:pPr>
    </w:p>
    <w:p w14:paraId="5D41AE5B" w14:textId="77777777" w:rsidR="00D000AB" w:rsidRPr="006B4C6E" w:rsidRDefault="00D000AB" w:rsidP="00D000AB">
      <w:pPr>
        <w:pStyle w:val="ListParagraph"/>
        <w:numPr>
          <w:ilvl w:val="0"/>
          <w:numId w:val="22"/>
        </w:numPr>
        <w:spacing w:after="0" w:line="276" w:lineRule="auto"/>
        <w:rPr>
          <w:rFonts w:ascii="Calibri" w:eastAsia="Calibri" w:hAnsi="Calibri" w:cs="Open Sans"/>
          <w:b/>
          <w:i/>
          <w:color w:val="000000"/>
        </w:rPr>
      </w:pPr>
      <w:r w:rsidRPr="006B4C6E">
        <w:rPr>
          <w:rFonts w:ascii="Calibri" w:eastAsia="Calibri" w:hAnsi="Calibri" w:cs="Times New Roman"/>
          <w:b/>
          <w:i/>
        </w:rPr>
        <w:t>Gain better access to the wisdom of the elders is an important part of establishing strong roots of connection and wellness</w:t>
      </w:r>
      <w:r>
        <w:rPr>
          <w:rFonts w:ascii="Calibri" w:eastAsia="Calibri" w:hAnsi="Calibri" w:cs="Times New Roman"/>
          <w:b/>
          <w:i/>
        </w:rPr>
        <w:t xml:space="preserve"> </w:t>
      </w:r>
      <w:r>
        <w:rPr>
          <w:rFonts w:ascii="Calibri" w:eastAsia="Calibri" w:hAnsi="Calibri" w:cs="Times New Roman"/>
          <w:b/>
        </w:rPr>
        <w:t>(7 votes)</w:t>
      </w:r>
    </w:p>
    <w:p w14:paraId="3BCAB8AB" w14:textId="77777777" w:rsidR="00D000AB" w:rsidRPr="006B4C6E" w:rsidRDefault="00D000AB" w:rsidP="00D000AB">
      <w:pPr>
        <w:pStyle w:val="ListParagraph"/>
        <w:spacing w:after="0"/>
        <w:ind w:left="819"/>
        <w:rPr>
          <w:rFonts w:ascii="Calibri" w:eastAsia="Calibri" w:hAnsi="Calibri" w:cs="Open Sans"/>
          <w:b/>
          <w:i/>
          <w:color w:val="000000"/>
        </w:rPr>
      </w:pPr>
    </w:p>
    <w:p w14:paraId="6B1B4944" w14:textId="77777777" w:rsidR="00D000AB" w:rsidRDefault="00D000AB" w:rsidP="00D000AB">
      <w:pPr>
        <w:pStyle w:val="ListParagraph"/>
        <w:numPr>
          <w:ilvl w:val="0"/>
          <w:numId w:val="22"/>
        </w:numPr>
        <w:spacing w:after="0" w:line="276" w:lineRule="auto"/>
        <w:rPr>
          <w:rFonts w:ascii="Calibri" w:eastAsia="Calibri" w:hAnsi="Calibri" w:cs="Open Sans"/>
          <w:b/>
          <w:i/>
          <w:color w:val="000000"/>
        </w:rPr>
      </w:pPr>
      <w:r>
        <w:rPr>
          <w:rFonts w:ascii="Calibri" w:eastAsia="Calibri" w:hAnsi="Calibri" w:cs="Open Sans"/>
          <w:b/>
          <w:i/>
          <w:color w:val="000000"/>
        </w:rPr>
        <w:t xml:space="preserve">Provide supports for students who live off-reserve </w:t>
      </w:r>
      <w:r>
        <w:rPr>
          <w:rFonts w:ascii="Calibri" w:eastAsia="Calibri" w:hAnsi="Calibri" w:cs="Open Sans"/>
          <w:b/>
          <w:color w:val="000000"/>
        </w:rPr>
        <w:t>(4 votes)</w:t>
      </w:r>
    </w:p>
    <w:p w14:paraId="10D6AB0B" w14:textId="77777777" w:rsidR="00D000AB" w:rsidRPr="006B4C6E" w:rsidRDefault="00D000AB" w:rsidP="00D000AB">
      <w:pPr>
        <w:pStyle w:val="ListParagraph"/>
        <w:rPr>
          <w:rFonts w:ascii="Calibri" w:eastAsia="Calibri" w:hAnsi="Calibri" w:cs="Open Sans"/>
          <w:b/>
          <w:i/>
          <w:color w:val="000000"/>
        </w:rPr>
      </w:pPr>
    </w:p>
    <w:p w14:paraId="166C89DC" w14:textId="77777777" w:rsidR="00D000AB" w:rsidRDefault="00D000AB" w:rsidP="00D000AB">
      <w:pPr>
        <w:pStyle w:val="ListParagraph"/>
        <w:numPr>
          <w:ilvl w:val="0"/>
          <w:numId w:val="22"/>
        </w:numPr>
        <w:spacing w:after="0" w:line="276" w:lineRule="auto"/>
        <w:rPr>
          <w:rFonts w:ascii="Calibri" w:eastAsia="Calibri" w:hAnsi="Calibri" w:cs="Open Sans"/>
          <w:b/>
          <w:i/>
          <w:color w:val="000000"/>
        </w:rPr>
      </w:pPr>
      <w:r>
        <w:rPr>
          <w:rFonts w:ascii="Calibri" w:eastAsia="Calibri" w:hAnsi="Calibri" w:cs="Open Sans"/>
          <w:b/>
          <w:i/>
          <w:color w:val="000000"/>
        </w:rPr>
        <w:t xml:space="preserve">Continue to produce off-reserve community newsletter and include off reserve members in community events </w:t>
      </w:r>
      <w:r>
        <w:rPr>
          <w:rFonts w:ascii="Calibri" w:eastAsia="Calibri" w:hAnsi="Calibri" w:cs="Open Sans"/>
          <w:b/>
          <w:color w:val="000000"/>
        </w:rPr>
        <w:t>(2 votes)</w:t>
      </w:r>
    </w:p>
    <w:p w14:paraId="5CF16DA0" w14:textId="77777777" w:rsidR="00D000AB" w:rsidRPr="006B4C6E" w:rsidRDefault="00D000AB" w:rsidP="00D000AB">
      <w:pPr>
        <w:pStyle w:val="ListParagraph"/>
        <w:rPr>
          <w:rFonts w:ascii="Calibri" w:eastAsia="Calibri" w:hAnsi="Calibri" w:cs="Open Sans"/>
          <w:b/>
          <w:i/>
          <w:color w:val="000000"/>
        </w:rPr>
      </w:pPr>
    </w:p>
    <w:p w14:paraId="35076F83" w14:textId="77777777" w:rsidR="00D000AB" w:rsidRPr="006B4C6E" w:rsidRDefault="00D000AB" w:rsidP="00D000AB">
      <w:pPr>
        <w:pStyle w:val="ListParagraph"/>
        <w:numPr>
          <w:ilvl w:val="0"/>
          <w:numId w:val="22"/>
        </w:numPr>
        <w:spacing w:after="0" w:line="276" w:lineRule="auto"/>
        <w:rPr>
          <w:rFonts w:ascii="Calibri" w:eastAsia="Calibri" w:hAnsi="Calibri" w:cs="Open Sans"/>
          <w:b/>
          <w:i/>
          <w:color w:val="000000"/>
        </w:rPr>
      </w:pPr>
      <w:r>
        <w:rPr>
          <w:rFonts w:ascii="Calibri" w:eastAsia="Calibri" w:hAnsi="Calibri" w:cs="Open Sans"/>
          <w:b/>
          <w:i/>
          <w:color w:val="000000"/>
        </w:rPr>
        <w:t xml:space="preserve">Expand medical </w:t>
      </w:r>
      <w:r w:rsidRPr="006B4C6E">
        <w:rPr>
          <w:rFonts w:ascii="Calibri" w:eastAsia="Calibri" w:hAnsi="Calibri" w:cs="Open Sans"/>
          <w:b/>
          <w:i/>
          <w:color w:val="000000"/>
        </w:rPr>
        <w:t xml:space="preserve">transfers </w:t>
      </w:r>
      <w:r w:rsidRPr="006B4C6E">
        <w:rPr>
          <w:rFonts w:ascii="Calibri" w:eastAsia="Calibri" w:hAnsi="Calibri" w:cs="Times New Roman"/>
          <w:b/>
          <w:i/>
        </w:rPr>
        <w:t>to include a dedicated vehicle and driver for regular trips into Williams Lake and other areas, and that dental care can be made more accessible</w:t>
      </w:r>
      <w:r>
        <w:rPr>
          <w:rFonts w:ascii="Calibri" w:eastAsia="Calibri" w:hAnsi="Calibri" w:cs="Times New Roman"/>
          <w:b/>
          <w:i/>
        </w:rPr>
        <w:t xml:space="preserve"> </w:t>
      </w:r>
      <w:r w:rsidRPr="009B5276">
        <w:rPr>
          <w:rFonts w:ascii="Calibri" w:eastAsia="Calibri" w:hAnsi="Calibri" w:cs="Times New Roman"/>
          <w:b/>
        </w:rPr>
        <w:t>(6 votes)</w:t>
      </w:r>
    </w:p>
    <w:p w14:paraId="794DCD01" w14:textId="77777777" w:rsidR="00D000AB" w:rsidRDefault="00D000AB" w:rsidP="00D000AB">
      <w:pPr>
        <w:pStyle w:val="ListParagraph"/>
        <w:ind w:left="821"/>
        <w:rPr>
          <w:rFonts w:ascii="Calibri" w:eastAsia="Calibri" w:hAnsi="Calibri" w:cs="Times New Roman"/>
        </w:rPr>
      </w:pPr>
      <w:r w:rsidRPr="00AF1B4C">
        <w:rPr>
          <w:rFonts w:ascii="Calibri" w:eastAsia="Calibri" w:hAnsi="Calibri" w:cs="Times New Roman"/>
          <w:b/>
        </w:rPr>
        <w:t>Status:</w:t>
      </w:r>
      <w:r>
        <w:rPr>
          <w:rFonts w:ascii="Calibri" w:eastAsia="Calibri" w:hAnsi="Calibri" w:cs="Times New Roman"/>
        </w:rPr>
        <w:t xml:space="preserve"> This is in the works as our program officer is getting information as to how to get a vehicle so that ACIB can access funding to purchase a vehicle for medical travel/work vehicle</w:t>
      </w:r>
    </w:p>
    <w:p w14:paraId="38BE8617" w14:textId="77777777" w:rsidR="00D000AB" w:rsidRPr="00065E70" w:rsidRDefault="00D000AB" w:rsidP="00D000AB">
      <w:pPr>
        <w:pStyle w:val="ListParagraph"/>
        <w:ind w:left="821"/>
        <w:rPr>
          <w:rFonts w:ascii="Calibri" w:eastAsia="Calibri" w:hAnsi="Calibri" w:cs="Times New Roman"/>
        </w:rPr>
      </w:pPr>
    </w:p>
    <w:p w14:paraId="002AFB66" w14:textId="77777777" w:rsidR="00D000AB" w:rsidRPr="00FA77A5" w:rsidRDefault="00D000AB" w:rsidP="00D000AB">
      <w:pPr>
        <w:pStyle w:val="ListParagraph"/>
        <w:numPr>
          <w:ilvl w:val="0"/>
          <w:numId w:val="22"/>
        </w:numPr>
        <w:spacing w:before="240" w:after="200" w:line="276" w:lineRule="auto"/>
        <w:rPr>
          <w:rFonts w:ascii="Calibri" w:eastAsia="Calibri" w:hAnsi="Calibri" w:cs="Times New Roman"/>
          <w:b/>
        </w:rPr>
      </w:pPr>
      <w:r w:rsidRPr="00940C31">
        <w:rPr>
          <w:rFonts w:ascii="Calibri" w:eastAsia="Calibri" w:hAnsi="Calibri" w:cs="Times New Roman"/>
          <w:b/>
          <w:i/>
        </w:rPr>
        <w:t>Provide education, mentoring and intervention on gangs</w:t>
      </w:r>
      <w:r>
        <w:rPr>
          <w:rFonts w:ascii="Calibri" w:eastAsia="Calibri" w:hAnsi="Calibri" w:cs="Times New Roman"/>
          <w:b/>
        </w:rPr>
        <w:t xml:space="preserve"> (11 votes)</w:t>
      </w:r>
    </w:p>
    <w:p w14:paraId="0BFB1FC5" w14:textId="77777777" w:rsidR="00D000AB" w:rsidRDefault="00D000AB" w:rsidP="00D000AB">
      <w:pPr>
        <w:pStyle w:val="ListParagraph"/>
        <w:numPr>
          <w:ilvl w:val="0"/>
          <w:numId w:val="22"/>
        </w:numPr>
        <w:spacing w:before="240" w:after="200" w:line="276" w:lineRule="auto"/>
        <w:rPr>
          <w:rFonts w:ascii="Calibri" w:eastAsia="Calibri" w:hAnsi="Calibri" w:cs="Times New Roman"/>
          <w:b/>
          <w:i/>
        </w:rPr>
      </w:pPr>
      <w:r w:rsidRPr="00FA77A5">
        <w:rPr>
          <w:rFonts w:ascii="Calibri" w:eastAsia="Calibri" w:hAnsi="Calibri" w:cs="Times New Roman"/>
        </w:rPr>
        <w:t xml:space="preserve"> </w:t>
      </w:r>
      <w:r w:rsidRPr="00FA77A5">
        <w:rPr>
          <w:rFonts w:ascii="Calibri" w:eastAsia="Calibri" w:hAnsi="Calibri" w:cs="Times New Roman"/>
          <w:b/>
          <w:i/>
        </w:rPr>
        <w:t>Provide education, mentoring and intervention on domestic violence for both genders</w:t>
      </w:r>
      <w:r>
        <w:rPr>
          <w:rFonts w:ascii="Calibri" w:eastAsia="Calibri" w:hAnsi="Calibri" w:cs="Times New Roman"/>
          <w:b/>
          <w:i/>
        </w:rPr>
        <w:t xml:space="preserve"> </w:t>
      </w:r>
      <w:r>
        <w:rPr>
          <w:rFonts w:ascii="Calibri" w:eastAsia="Calibri" w:hAnsi="Calibri" w:cs="Times New Roman"/>
          <w:b/>
        </w:rPr>
        <w:t>(11 votes)</w:t>
      </w:r>
    </w:p>
    <w:p w14:paraId="3BFE8662" w14:textId="77777777" w:rsidR="00D000AB" w:rsidRPr="00FA77A5" w:rsidRDefault="00D000AB" w:rsidP="00D000AB">
      <w:pPr>
        <w:pStyle w:val="ListParagraph"/>
        <w:numPr>
          <w:ilvl w:val="0"/>
          <w:numId w:val="22"/>
        </w:numPr>
        <w:spacing w:after="200" w:line="276" w:lineRule="auto"/>
        <w:rPr>
          <w:b/>
          <w:i/>
        </w:rPr>
      </w:pPr>
      <w:r w:rsidRPr="00FA77A5">
        <w:rPr>
          <w:b/>
          <w:i/>
        </w:rPr>
        <w:t>Reconnect with the Creator</w:t>
      </w:r>
      <w:r>
        <w:rPr>
          <w:b/>
          <w:i/>
        </w:rPr>
        <w:t>/Mother Earth</w:t>
      </w:r>
      <w:r w:rsidRPr="00940C31">
        <w:rPr>
          <w:b/>
        </w:rPr>
        <w:t xml:space="preserve"> (5 votes)</w:t>
      </w:r>
    </w:p>
    <w:p w14:paraId="2E764033" w14:textId="77777777" w:rsidR="00D000AB" w:rsidRPr="00FA77A5" w:rsidRDefault="00D000AB" w:rsidP="00D000AB">
      <w:pPr>
        <w:pStyle w:val="ListParagraph"/>
        <w:ind w:left="819"/>
        <w:rPr>
          <w:b/>
          <w:i/>
        </w:rPr>
      </w:pPr>
    </w:p>
    <w:p w14:paraId="0989B095" w14:textId="77777777" w:rsidR="00D000AB" w:rsidRPr="00FA77A5" w:rsidRDefault="00D000AB" w:rsidP="00D000AB">
      <w:pPr>
        <w:pStyle w:val="ListParagraph"/>
        <w:numPr>
          <w:ilvl w:val="0"/>
          <w:numId w:val="22"/>
        </w:numPr>
        <w:spacing w:after="200" w:line="276" w:lineRule="auto"/>
        <w:rPr>
          <w:b/>
          <w:i/>
        </w:rPr>
      </w:pPr>
      <w:r w:rsidRPr="00FA77A5">
        <w:rPr>
          <w:b/>
          <w:i/>
        </w:rPr>
        <w:t>Teach and model preventative medicine approaches</w:t>
      </w:r>
      <w:r>
        <w:rPr>
          <w:b/>
          <w:i/>
        </w:rPr>
        <w:t xml:space="preserve"> </w:t>
      </w:r>
      <w:r>
        <w:rPr>
          <w:b/>
        </w:rPr>
        <w:t>(1 vote)</w:t>
      </w:r>
    </w:p>
    <w:p w14:paraId="0248059F" w14:textId="77777777" w:rsidR="00D000AB" w:rsidRDefault="00D000AB" w:rsidP="00D000AB">
      <w:pPr>
        <w:pStyle w:val="ListParagraph"/>
        <w:numPr>
          <w:ilvl w:val="0"/>
          <w:numId w:val="22"/>
        </w:numPr>
        <w:spacing w:after="200" w:line="276" w:lineRule="auto"/>
        <w:rPr>
          <w:b/>
          <w:i/>
        </w:rPr>
      </w:pPr>
      <w:r w:rsidRPr="00FA77A5">
        <w:rPr>
          <w:b/>
          <w:i/>
        </w:rPr>
        <w:t>Incorporate traditional healing practices</w:t>
      </w:r>
      <w:r>
        <w:rPr>
          <w:b/>
          <w:i/>
        </w:rPr>
        <w:t xml:space="preserve"> </w:t>
      </w:r>
      <w:r>
        <w:rPr>
          <w:b/>
        </w:rPr>
        <w:t>(5 votes)</w:t>
      </w:r>
    </w:p>
    <w:p w14:paraId="200C4ECC" w14:textId="77777777" w:rsidR="00D000AB" w:rsidRDefault="00D000AB" w:rsidP="00D000AB">
      <w:pPr>
        <w:pStyle w:val="ListParagraph"/>
        <w:numPr>
          <w:ilvl w:val="0"/>
          <w:numId w:val="22"/>
        </w:numPr>
        <w:spacing w:after="200" w:line="276" w:lineRule="auto"/>
        <w:rPr>
          <w:b/>
          <w:i/>
        </w:rPr>
      </w:pPr>
      <w:r w:rsidRPr="00FA77A5">
        <w:rPr>
          <w:b/>
          <w:i/>
        </w:rPr>
        <w:t>Provide Community based classes on healthy living, parenting, anger management, mental health, drug and alcohol</w:t>
      </w:r>
      <w:r>
        <w:rPr>
          <w:b/>
          <w:i/>
        </w:rPr>
        <w:t xml:space="preserve"> </w:t>
      </w:r>
      <w:r w:rsidRPr="00FA77A5">
        <w:rPr>
          <w:b/>
          <w:i/>
        </w:rPr>
        <w:t>and gang awareness for teens</w:t>
      </w:r>
      <w:r>
        <w:rPr>
          <w:b/>
          <w:i/>
        </w:rPr>
        <w:t xml:space="preserve"> </w:t>
      </w:r>
      <w:r>
        <w:rPr>
          <w:b/>
        </w:rPr>
        <w:t>(6 Votes)</w:t>
      </w:r>
    </w:p>
    <w:p w14:paraId="1337BE22" w14:textId="77777777" w:rsidR="00D000AB" w:rsidRDefault="00D000AB" w:rsidP="00D000AB">
      <w:pPr>
        <w:pStyle w:val="ListParagraph"/>
        <w:numPr>
          <w:ilvl w:val="0"/>
          <w:numId w:val="22"/>
        </w:numPr>
        <w:spacing w:after="200" w:line="276" w:lineRule="auto"/>
        <w:rPr>
          <w:b/>
          <w:i/>
        </w:rPr>
      </w:pPr>
      <w:r w:rsidRPr="00FA77A5">
        <w:rPr>
          <w:b/>
          <w:i/>
        </w:rPr>
        <w:t>Fund more extracurricular activities such as gym, pool, for students</w:t>
      </w:r>
      <w:r>
        <w:rPr>
          <w:b/>
          <w:i/>
        </w:rPr>
        <w:t xml:space="preserve"> </w:t>
      </w:r>
      <w:r>
        <w:rPr>
          <w:b/>
        </w:rPr>
        <w:t>(5 votes)</w:t>
      </w:r>
    </w:p>
    <w:p w14:paraId="5C85D68C" w14:textId="77777777" w:rsidR="00D000AB" w:rsidRPr="00FA77A5" w:rsidRDefault="00D000AB" w:rsidP="00D000AB">
      <w:pPr>
        <w:pStyle w:val="ListParagraph"/>
        <w:ind w:left="819"/>
        <w:rPr>
          <w:b/>
          <w:i/>
        </w:rPr>
      </w:pPr>
    </w:p>
    <w:p w14:paraId="15849B8B" w14:textId="77777777" w:rsidR="00D000AB" w:rsidRDefault="00D000AB" w:rsidP="00D000AB">
      <w:pPr>
        <w:pStyle w:val="ListParagraph"/>
        <w:numPr>
          <w:ilvl w:val="0"/>
          <w:numId w:val="23"/>
        </w:numPr>
        <w:spacing w:after="200" w:line="276" w:lineRule="auto"/>
        <w:rPr>
          <w:b/>
          <w:i/>
        </w:rPr>
      </w:pPr>
      <w:r w:rsidRPr="00FA77A5">
        <w:rPr>
          <w:b/>
          <w:i/>
        </w:rPr>
        <w:t>Increase teaching of a healthy lifestyle like healthy eating</w:t>
      </w:r>
      <w:r>
        <w:rPr>
          <w:b/>
          <w:i/>
        </w:rPr>
        <w:t xml:space="preserve"> </w:t>
      </w:r>
      <w:r>
        <w:rPr>
          <w:b/>
        </w:rPr>
        <w:t>(1 vote)</w:t>
      </w:r>
    </w:p>
    <w:p w14:paraId="1B4FDF71" w14:textId="77777777" w:rsidR="00D000AB" w:rsidRPr="00940C31" w:rsidRDefault="00D000AB" w:rsidP="00D000AB">
      <w:pPr>
        <w:ind w:left="360"/>
        <w:rPr>
          <w:b/>
        </w:rPr>
      </w:pPr>
      <w:r w:rsidRPr="00FA77A5">
        <w:rPr>
          <w:b/>
          <w:i/>
        </w:rPr>
        <w:t xml:space="preserve">ii) More family </w:t>
      </w:r>
      <w:proofErr w:type="gramStart"/>
      <w:r w:rsidRPr="00FA77A5">
        <w:rPr>
          <w:b/>
          <w:i/>
        </w:rPr>
        <w:t>based</w:t>
      </w:r>
      <w:proofErr w:type="gramEnd"/>
      <w:r w:rsidRPr="00FA77A5">
        <w:rPr>
          <w:b/>
          <w:i/>
        </w:rPr>
        <w:t xml:space="preserve"> and nature inspired activities – green grass, outside fun; and all- community invited events like camping and seasonal activities</w:t>
      </w:r>
      <w:r>
        <w:rPr>
          <w:b/>
          <w:i/>
        </w:rPr>
        <w:t xml:space="preserve"> </w:t>
      </w:r>
      <w:r>
        <w:rPr>
          <w:b/>
        </w:rPr>
        <w:t>(11 votes)</w:t>
      </w:r>
    </w:p>
    <w:p w14:paraId="623BB183" w14:textId="77777777" w:rsidR="00D000AB" w:rsidRPr="00940C31" w:rsidRDefault="00D000AB" w:rsidP="00D000AB">
      <w:pPr>
        <w:rPr>
          <w:b/>
        </w:rPr>
      </w:pPr>
      <w:r>
        <w:rPr>
          <w:b/>
          <w:i/>
        </w:rPr>
        <w:t xml:space="preserve">  </w:t>
      </w:r>
      <w:r w:rsidRPr="00FA77A5">
        <w:rPr>
          <w:b/>
          <w:i/>
        </w:rPr>
        <w:t xml:space="preserve">iii) Improved facilities that benefit Youth like a bigger center and recreational items like hiking and </w:t>
      </w:r>
      <w:r>
        <w:rPr>
          <w:b/>
          <w:i/>
        </w:rPr>
        <w:t xml:space="preserve">   </w:t>
      </w:r>
      <w:r w:rsidRPr="00FA77A5">
        <w:rPr>
          <w:b/>
          <w:i/>
        </w:rPr>
        <w:t>biking trails and zip line</w:t>
      </w:r>
      <w:r>
        <w:rPr>
          <w:b/>
          <w:i/>
        </w:rPr>
        <w:t xml:space="preserve"> </w:t>
      </w:r>
      <w:r>
        <w:rPr>
          <w:b/>
        </w:rPr>
        <w:t>(3 votes)</w:t>
      </w:r>
    </w:p>
    <w:p w14:paraId="2715E906" w14:textId="77777777" w:rsidR="00D000AB" w:rsidRPr="00940C31" w:rsidRDefault="00D000AB" w:rsidP="00D000AB">
      <w:r>
        <w:rPr>
          <w:b/>
        </w:rPr>
        <w:t xml:space="preserve">iii) </w:t>
      </w:r>
      <w:r>
        <w:rPr>
          <w:b/>
          <w:i/>
        </w:rPr>
        <w:t>E</w:t>
      </w:r>
      <w:r w:rsidRPr="00FA77A5">
        <w:rPr>
          <w:b/>
          <w:i/>
        </w:rPr>
        <w:t>stablish some land to raise farm animals</w:t>
      </w:r>
      <w:r>
        <w:rPr>
          <w:b/>
          <w:i/>
        </w:rPr>
        <w:t xml:space="preserve"> </w:t>
      </w:r>
      <w:r>
        <w:rPr>
          <w:b/>
        </w:rPr>
        <w:t>(4 votes)</w:t>
      </w:r>
    </w:p>
    <w:p w14:paraId="0E995D61" w14:textId="77777777" w:rsidR="00D000AB" w:rsidRPr="0021708B" w:rsidRDefault="00D000AB" w:rsidP="00D000AB">
      <w:pPr>
        <w:rPr>
          <w:b/>
        </w:rPr>
      </w:pPr>
      <w:r w:rsidRPr="00FA77A5">
        <w:rPr>
          <w:b/>
          <w:i/>
        </w:rPr>
        <w:t>iv) Develop a plan to obtain and emergency vehicle and trained staff (class 4 OFA Level 13)</w:t>
      </w:r>
      <w:r>
        <w:rPr>
          <w:b/>
          <w:i/>
        </w:rPr>
        <w:t xml:space="preserve"> </w:t>
      </w:r>
      <w:r>
        <w:rPr>
          <w:b/>
        </w:rPr>
        <w:t>(3 votes)</w:t>
      </w:r>
    </w:p>
    <w:p w14:paraId="2CA00FAE" w14:textId="77777777" w:rsidR="00D000AB" w:rsidRPr="00FA77A5" w:rsidRDefault="00D000AB" w:rsidP="00D000AB">
      <w:r w:rsidRPr="00FA77A5">
        <w:rPr>
          <w:b/>
        </w:rPr>
        <w:t>Status:</w:t>
      </w:r>
      <w:r>
        <w:t xml:space="preserve"> </w:t>
      </w:r>
      <w:r w:rsidRPr="00FA77A5">
        <w:t>In the works with the education department and now have some class 4 drivers who we utilize</w:t>
      </w:r>
    </w:p>
    <w:p w14:paraId="13865DF4" w14:textId="77777777" w:rsidR="00D000AB" w:rsidRPr="00FA77A5" w:rsidRDefault="00D000AB" w:rsidP="00D000AB">
      <w:pPr>
        <w:rPr>
          <w:b/>
          <w:i/>
        </w:rPr>
      </w:pPr>
      <w:r w:rsidRPr="00FA77A5">
        <w:rPr>
          <w:b/>
          <w:i/>
        </w:rPr>
        <w:t>v)</w:t>
      </w:r>
      <w:r>
        <w:t xml:space="preserve"> </w:t>
      </w:r>
      <w:r w:rsidRPr="00FA77A5">
        <w:rPr>
          <w:b/>
          <w:i/>
        </w:rPr>
        <w:t>To comply with the mandate of our funders (6 programs)</w:t>
      </w:r>
      <w:r>
        <w:rPr>
          <w:b/>
          <w:i/>
        </w:rPr>
        <w:t xml:space="preserve"> </w:t>
      </w:r>
      <w:r w:rsidRPr="0021708B">
        <w:rPr>
          <w:b/>
        </w:rPr>
        <w:t>(1 vote)</w:t>
      </w:r>
    </w:p>
    <w:p w14:paraId="24CF2805" w14:textId="77777777" w:rsidR="00D000AB" w:rsidRPr="00FA77A5" w:rsidRDefault="00D000AB" w:rsidP="00D000AB">
      <w:r w:rsidRPr="00FA77A5">
        <w:rPr>
          <w:b/>
        </w:rPr>
        <w:t>Status:</w:t>
      </w:r>
      <w:r>
        <w:t xml:space="preserve"> </w:t>
      </w:r>
      <w:r w:rsidRPr="00FA77A5">
        <w:t>Always have</w:t>
      </w:r>
      <w:r>
        <w:t>;</w:t>
      </w:r>
      <w:r w:rsidRPr="00FA77A5">
        <w:t xml:space="preserve"> only downfall is the medical travel for off reserve and the patience do not get th</w:t>
      </w:r>
      <w:r>
        <w:t>e</w:t>
      </w:r>
      <w:r w:rsidRPr="00FA77A5">
        <w:t xml:space="preserve"> same services as on reserve </w:t>
      </w:r>
    </w:p>
    <w:p w14:paraId="3A3EFB25" w14:textId="77777777" w:rsidR="00D000AB" w:rsidRPr="0021708B" w:rsidRDefault="00D000AB" w:rsidP="00D000AB">
      <w:pPr>
        <w:rPr>
          <w:b/>
        </w:rPr>
      </w:pPr>
      <w:r w:rsidRPr="00FA77A5">
        <w:rPr>
          <w:b/>
          <w:i/>
        </w:rPr>
        <w:t>vi) Research alternative sources of heat</w:t>
      </w:r>
      <w:r>
        <w:rPr>
          <w:b/>
          <w:i/>
        </w:rPr>
        <w:t xml:space="preserve"> </w:t>
      </w:r>
      <w:r>
        <w:rPr>
          <w:b/>
        </w:rPr>
        <w:t>(10 votes)</w:t>
      </w:r>
    </w:p>
    <w:p w14:paraId="1D357E2E" w14:textId="77777777" w:rsidR="00D000AB" w:rsidRPr="00FA77A5" w:rsidRDefault="00D000AB" w:rsidP="00D000AB">
      <w:r w:rsidRPr="00FA77A5">
        <w:rPr>
          <w:b/>
        </w:rPr>
        <w:t>Health context comment:</w:t>
      </w:r>
      <w:r>
        <w:t xml:space="preserve"> </w:t>
      </w:r>
      <w:r w:rsidRPr="00FA77A5">
        <w:t>This is so much a priority and need a way to do this</w:t>
      </w:r>
    </w:p>
    <w:p w14:paraId="283665FB" w14:textId="3C5D9505" w:rsidR="00D000AB" w:rsidRPr="0021708B" w:rsidRDefault="00D000AB" w:rsidP="00D000AB">
      <w:pPr>
        <w:rPr>
          <w:b/>
        </w:rPr>
      </w:pPr>
      <w:r w:rsidRPr="00FA77A5">
        <w:rPr>
          <w:b/>
          <w:i/>
        </w:rPr>
        <w:t>vii) Research availability of space for Tsilhqot</w:t>
      </w:r>
      <w:r w:rsidR="006008D9">
        <w:rPr>
          <w:b/>
          <w:i/>
        </w:rPr>
        <w:t>’</w:t>
      </w:r>
      <w:r w:rsidRPr="00FA77A5">
        <w:rPr>
          <w:b/>
          <w:i/>
        </w:rPr>
        <w:t>in Wellness Center (</w:t>
      </w:r>
      <w:proofErr w:type="gramStart"/>
      <w:r w:rsidRPr="00FA77A5">
        <w:rPr>
          <w:b/>
          <w:i/>
        </w:rPr>
        <w:t>i.e.</w:t>
      </w:r>
      <w:proofErr w:type="gramEnd"/>
      <w:r w:rsidRPr="00FA77A5">
        <w:rPr>
          <w:b/>
          <w:i/>
        </w:rPr>
        <w:t xml:space="preserve"> unused I.R. Land)</w:t>
      </w:r>
      <w:r>
        <w:rPr>
          <w:b/>
          <w:i/>
        </w:rPr>
        <w:t xml:space="preserve"> </w:t>
      </w:r>
      <w:r>
        <w:rPr>
          <w:b/>
        </w:rPr>
        <w:t>(2 votes)</w:t>
      </w:r>
    </w:p>
    <w:p w14:paraId="49F31BA9" w14:textId="77777777" w:rsidR="00D000AB" w:rsidRPr="00FA77A5" w:rsidRDefault="00D000AB" w:rsidP="00D000AB">
      <w:r w:rsidRPr="00FA77A5">
        <w:rPr>
          <w:b/>
        </w:rPr>
        <w:t>Health Context Comment:</w:t>
      </w:r>
      <w:r>
        <w:t xml:space="preserve"> </w:t>
      </w:r>
      <w:r w:rsidRPr="00FA77A5">
        <w:t>Agree</w:t>
      </w:r>
      <w:r>
        <w:t>d;</w:t>
      </w:r>
      <w:r w:rsidRPr="00FA77A5">
        <w:t xml:space="preserve"> need a team to work on this initiative</w:t>
      </w:r>
    </w:p>
    <w:p w14:paraId="0E78F532" w14:textId="77777777" w:rsidR="00D000AB" w:rsidRDefault="00D000AB" w:rsidP="00D000AB">
      <w:pPr>
        <w:rPr>
          <w:b/>
        </w:rPr>
      </w:pPr>
      <w:r w:rsidRPr="00FA77A5">
        <w:rPr>
          <w:b/>
          <w:i/>
        </w:rPr>
        <w:t>viii) To form a working group that establishes an intervention-prevention program for at risk children and families (</w:t>
      </w:r>
      <w:proofErr w:type="gramStart"/>
      <w:r w:rsidRPr="00FA77A5">
        <w:rPr>
          <w:b/>
          <w:i/>
        </w:rPr>
        <w:t>i.e.</w:t>
      </w:r>
      <w:proofErr w:type="gramEnd"/>
      <w:r w:rsidRPr="00FA77A5">
        <w:rPr>
          <w:b/>
          <w:i/>
        </w:rPr>
        <w:t xml:space="preserve"> family violence, alcohol, drug abuse)</w:t>
      </w:r>
      <w:r>
        <w:t xml:space="preserve"> </w:t>
      </w:r>
      <w:r w:rsidRPr="0021708B">
        <w:rPr>
          <w:b/>
        </w:rPr>
        <w:t>(2 votes)</w:t>
      </w:r>
    </w:p>
    <w:p w14:paraId="516327A0" w14:textId="77777777" w:rsidR="00D000AB" w:rsidRDefault="00D000AB" w:rsidP="00D000AB">
      <w:pPr>
        <w:rPr>
          <w:b/>
          <w:sz w:val="36"/>
          <w:szCs w:val="36"/>
        </w:rPr>
      </w:pPr>
      <w:r w:rsidRPr="00F44DBC">
        <w:rPr>
          <w:b/>
          <w:sz w:val="36"/>
          <w:szCs w:val="36"/>
        </w:rPr>
        <w:t>Additional comments/observations from Community Meeting at Tsideldel in April 2018</w:t>
      </w:r>
    </w:p>
    <w:p w14:paraId="63F40242" w14:textId="77777777" w:rsidR="00D000AB" w:rsidRPr="00251540" w:rsidRDefault="00D000AB" w:rsidP="00D000AB">
      <w:pPr>
        <w:pStyle w:val="ListParagraph"/>
        <w:numPr>
          <w:ilvl w:val="0"/>
          <w:numId w:val="24"/>
        </w:numPr>
        <w:spacing w:after="200" w:line="276" w:lineRule="auto"/>
        <w:rPr>
          <w:b/>
          <w:i/>
        </w:rPr>
      </w:pPr>
      <w:r w:rsidRPr="00251540">
        <w:rPr>
          <w:b/>
          <w:i/>
        </w:rPr>
        <w:t xml:space="preserve">Supports for youth who need specialized support 9i.e. ADHD, ADD, OCD, trauma/depression, PTSD, </w:t>
      </w:r>
      <w:proofErr w:type="gramStart"/>
      <w:r w:rsidRPr="00251540">
        <w:rPr>
          <w:b/>
          <w:i/>
        </w:rPr>
        <w:t>workshops</w:t>
      </w:r>
      <w:proofErr w:type="gramEnd"/>
      <w:r w:rsidRPr="00251540">
        <w:rPr>
          <w:b/>
          <w:i/>
        </w:rPr>
        <w:t xml:space="preserve"> and other coaching; better communication between departments</w:t>
      </w:r>
      <w:r>
        <w:rPr>
          <w:b/>
          <w:i/>
        </w:rPr>
        <w:t xml:space="preserve"> (6 votes)</w:t>
      </w:r>
    </w:p>
    <w:p w14:paraId="230795B7" w14:textId="77777777" w:rsidR="00D000AB" w:rsidRDefault="00D000AB" w:rsidP="00D000AB">
      <w:pPr>
        <w:pStyle w:val="ListParagraph"/>
        <w:numPr>
          <w:ilvl w:val="0"/>
          <w:numId w:val="24"/>
        </w:numPr>
        <w:spacing w:after="200" w:line="276" w:lineRule="auto"/>
        <w:rPr>
          <w:b/>
          <w:i/>
        </w:rPr>
      </w:pPr>
      <w:r>
        <w:rPr>
          <w:b/>
          <w:i/>
        </w:rPr>
        <w:t>Anger management programs for youth (1 vote)</w:t>
      </w:r>
    </w:p>
    <w:p w14:paraId="75074AFE" w14:textId="77777777" w:rsidR="00D000AB" w:rsidRDefault="00D000AB" w:rsidP="00D000AB">
      <w:pPr>
        <w:pStyle w:val="ListParagraph"/>
        <w:numPr>
          <w:ilvl w:val="0"/>
          <w:numId w:val="24"/>
        </w:numPr>
        <w:spacing w:after="200" w:line="276" w:lineRule="auto"/>
        <w:rPr>
          <w:b/>
          <w:i/>
        </w:rPr>
      </w:pPr>
      <w:r>
        <w:rPr>
          <w:b/>
          <w:i/>
        </w:rPr>
        <w:t xml:space="preserve">Mediation/yoga with smudging and drumming to support growth </w:t>
      </w:r>
      <w:r>
        <w:rPr>
          <w:b/>
        </w:rPr>
        <w:t>(</w:t>
      </w:r>
      <w:r>
        <w:rPr>
          <w:b/>
          <w:i/>
        </w:rPr>
        <w:t>4 votes)</w:t>
      </w:r>
    </w:p>
    <w:p w14:paraId="33D4F759" w14:textId="77777777" w:rsidR="00D000AB" w:rsidRDefault="00D000AB" w:rsidP="00D000AB">
      <w:pPr>
        <w:pStyle w:val="ListParagraph"/>
        <w:numPr>
          <w:ilvl w:val="0"/>
          <w:numId w:val="24"/>
        </w:numPr>
        <w:spacing w:after="200" w:line="276" w:lineRule="auto"/>
        <w:rPr>
          <w:b/>
          <w:i/>
        </w:rPr>
      </w:pPr>
      <w:r>
        <w:rPr>
          <w:b/>
          <w:i/>
        </w:rPr>
        <w:t>Support the development of increased awareness for parents of how children benefit through increased access to program dollars if they are accessed (4 votes)</w:t>
      </w:r>
    </w:p>
    <w:p w14:paraId="0C21DB97" w14:textId="77777777" w:rsidR="00D000AB" w:rsidRDefault="00D000AB" w:rsidP="00D000AB">
      <w:pPr>
        <w:pStyle w:val="ListParagraph"/>
        <w:numPr>
          <w:ilvl w:val="0"/>
          <w:numId w:val="24"/>
        </w:numPr>
        <w:spacing w:after="200" w:line="276" w:lineRule="auto"/>
        <w:rPr>
          <w:b/>
          <w:i/>
        </w:rPr>
      </w:pPr>
      <w:r>
        <w:rPr>
          <w:b/>
          <w:i/>
        </w:rPr>
        <w:t>Introduce mandatory health visits and include incentive program (3 votes)</w:t>
      </w:r>
    </w:p>
    <w:p w14:paraId="09F1E38F" w14:textId="77777777" w:rsidR="00D000AB" w:rsidRDefault="00D000AB" w:rsidP="00D000AB">
      <w:pPr>
        <w:pStyle w:val="ListParagraph"/>
        <w:numPr>
          <w:ilvl w:val="0"/>
          <w:numId w:val="24"/>
        </w:numPr>
        <w:spacing w:after="200" w:line="276" w:lineRule="auto"/>
        <w:rPr>
          <w:b/>
          <w:i/>
        </w:rPr>
      </w:pPr>
      <w:r>
        <w:rPr>
          <w:b/>
          <w:i/>
        </w:rPr>
        <w:t>Invest in voice recorders (1 vote)</w:t>
      </w:r>
    </w:p>
    <w:p w14:paraId="1FB3A52A" w14:textId="77777777" w:rsidR="00D000AB" w:rsidRDefault="00D000AB" w:rsidP="00D000AB">
      <w:pPr>
        <w:pStyle w:val="ListParagraph"/>
        <w:numPr>
          <w:ilvl w:val="0"/>
          <w:numId w:val="24"/>
        </w:numPr>
        <w:spacing w:after="200" w:line="276" w:lineRule="auto"/>
        <w:rPr>
          <w:b/>
          <w:i/>
        </w:rPr>
      </w:pPr>
      <w:r>
        <w:rPr>
          <w:b/>
          <w:i/>
        </w:rPr>
        <w:t>Advise doctor to not rush patients (0 votes)</w:t>
      </w:r>
    </w:p>
    <w:p w14:paraId="49D40949" w14:textId="77777777" w:rsidR="00D000AB" w:rsidRDefault="00D000AB" w:rsidP="00D000AB">
      <w:pPr>
        <w:pStyle w:val="ListParagraph"/>
        <w:numPr>
          <w:ilvl w:val="0"/>
          <w:numId w:val="24"/>
        </w:numPr>
        <w:spacing w:after="200" w:line="276" w:lineRule="auto"/>
        <w:rPr>
          <w:b/>
          <w:i/>
        </w:rPr>
      </w:pPr>
      <w:r>
        <w:rPr>
          <w:b/>
          <w:i/>
        </w:rPr>
        <w:t>Increase the number of intake forms when safety concerns identified and route to Safety Committee (0 votes)</w:t>
      </w:r>
    </w:p>
    <w:p w14:paraId="667504DE" w14:textId="77777777" w:rsidR="00D000AB" w:rsidRDefault="00D000AB" w:rsidP="00D000AB">
      <w:pPr>
        <w:pStyle w:val="ListParagraph"/>
        <w:numPr>
          <w:ilvl w:val="0"/>
          <w:numId w:val="24"/>
        </w:numPr>
        <w:spacing w:after="200" w:line="276" w:lineRule="auto"/>
        <w:rPr>
          <w:b/>
          <w:i/>
        </w:rPr>
      </w:pPr>
      <w:r>
        <w:rPr>
          <w:b/>
          <w:i/>
        </w:rPr>
        <w:t>Develop Safety Plan (0 votes)</w:t>
      </w:r>
    </w:p>
    <w:p w14:paraId="3248A033" w14:textId="77777777" w:rsidR="00D000AB" w:rsidRDefault="00D000AB" w:rsidP="00D000AB">
      <w:pPr>
        <w:pStyle w:val="ListParagraph"/>
        <w:numPr>
          <w:ilvl w:val="0"/>
          <w:numId w:val="24"/>
        </w:numPr>
        <w:spacing w:after="200" w:line="276" w:lineRule="auto"/>
        <w:rPr>
          <w:b/>
          <w:i/>
        </w:rPr>
      </w:pPr>
      <w:r>
        <w:rPr>
          <w:b/>
          <w:i/>
        </w:rPr>
        <w:t>Have church (0 votes)</w:t>
      </w:r>
    </w:p>
    <w:p w14:paraId="27369F6B" w14:textId="77777777" w:rsidR="00D000AB" w:rsidRDefault="00D000AB" w:rsidP="00D000AB">
      <w:pPr>
        <w:pStyle w:val="ListParagraph"/>
        <w:numPr>
          <w:ilvl w:val="0"/>
          <w:numId w:val="24"/>
        </w:numPr>
        <w:spacing w:after="200" w:line="276" w:lineRule="auto"/>
        <w:rPr>
          <w:b/>
          <w:i/>
        </w:rPr>
      </w:pPr>
      <w:r>
        <w:rPr>
          <w:b/>
          <w:i/>
        </w:rPr>
        <w:t>Develop secondary response teams (0 votes)</w:t>
      </w:r>
    </w:p>
    <w:p w14:paraId="758E8C02" w14:textId="77777777" w:rsidR="00D000AB" w:rsidRDefault="00D000AB" w:rsidP="00D000AB">
      <w:pPr>
        <w:pStyle w:val="ListParagraph"/>
        <w:numPr>
          <w:ilvl w:val="0"/>
          <w:numId w:val="24"/>
        </w:numPr>
        <w:spacing w:after="200" w:line="276" w:lineRule="auto"/>
        <w:rPr>
          <w:b/>
          <w:i/>
        </w:rPr>
      </w:pPr>
      <w:r>
        <w:rPr>
          <w:b/>
          <w:i/>
        </w:rPr>
        <w:t>Offer three weeks of cultural camp (10 votes)</w:t>
      </w:r>
    </w:p>
    <w:p w14:paraId="789E1525" w14:textId="77777777" w:rsidR="00D000AB" w:rsidRDefault="00D000AB" w:rsidP="00D000AB">
      <w:pPr>
        <w:pStyle w:val="ListParagraph"/>
        <w:numPr>
          <w:ilvl w:val="0"/>
          <w:numId w:val="24"/>
        </w:numPr>
        <w:spacing w:after="200" w:line="276" w:lineRule="auto"/>
        <w:rPr>
          <w:b/>
          <w:i/>
        </w:rPr>
      </w:pPr>
      <w:r>
        <w:rPr>
          <w:b/>
          <w:i/>
        </w:rPr>
        <w:t>Offer more programming to reduce bullying (6 votes)</w:t>
      </w:r>
    </w:p>
    <w:p w14:paraId="639E2659" w14:textId="77777777" w:rsidR="00D000AB" w:rsidRDefault="00D000AB" w:rsidP="00D000AB">
      <w:pPr>
        <w:pStyle w:val="ListParagraph"/>
        <w:numPr>
          <w:ilvl w:val="0"/>
          <w:numId w:val="24"/>
        </w:numPr>
        <w:spacing w:after="200" w:line="276" w:lineRule="auto"/>
        <w:rPr>
          <w:b/>
          <w:i/>
        </w:rPr>
      </w:pPr>
      <w:r>
        <w:rPr>
          <w:b/>
          <w:i/>
        </w:rPr>
        <w:t>Develop own MCFD Policy (0 votes)</w:t>
      </w:r>
    </w:p>
    <w:p w14:paraId="4532128D" w14:textId="77777777" w:rsidR="00D000AB" w:rsidRDefault="00D000AB" w:rsidP="00D000AB">
      <w:pPr>
        <w:pStyle w:val="ListParagraph"/>
        <w:numPr>
          <w:ilvl w:val="0"/>
          <w:numId w:val="24"/>
        </w:numPr>
        <w:spacing w:after="200" w:line="276" w:lineRule="auto"/>
        <w:rPr>
          <w:b/>
          <w:i/>
        </w:rPr>
      </w:pPr>
      <w:r>
        <w:rPr>
          <w:b/>
          <w:i/>
        </w:rPr>
        <w:t xml:space="preserve">Offer more supports for Elders </w:t>
      </w:r>
      <w:proofErr w:type="gramStart"/>
      <w:r>
        <w:rPr>
          <w:b/>
          <w:i/>
        </w:rPr>
        <w:t>i.e.</w:t>
      </w:r>
      <w:proofErr w:type="gramEnd"/>
      <w:r>
        <w:rPr>
          <w:b/>
          <w:i/>
        </w:rPr>
        <w:t xml:space="preserve"> Dr. visits, bank visits, cooking, diabetic care, shopping and rides (3 votes)</w:t>
      </w:r>
    </w:p>
    <w:p w14:paraId="2CFE8C7B" w14:textId="77777777" w:rsidR="00D000AB" w:rsidRDefault="00D000AB" w:rsidP="00D000AB">
      <w:pPr>
        <w:pStyle w:val="ListParagraph"/>
        <w:numPr>
          <w:ilvl w:val="0"/>
          <w:numId w:val="24"/>
        </w:numPr>
        <w:spacing w:after="200" w:line="276" w:lineRule="auto"/>
        <w:rPr>
          <w:b/>
          <w:i/>
        </w:rPr>
      </w:pPr>
      <w:r>
        <w:rPr>
          <w:b/>
          <w:i/>
        </w:rPr>
        <w:t>Reduce verbal abuse (2 votes)</w:t>
      </w:r>
    </w:p>
    <w:p w14:paraId="3C601BAE" w14:textId="77777777" w:rsidR="00D000AB" w:rsidRDefault="00D000AB" w:rsidP="00D000AB">
      <w:pPr>
        <w:pStyle w:val="ListParagraph"/>
        <w:numPr>
          <w:ilvl w:val="0"/>
          <w:numId w:val="24"/>
        </w:numPr>
        <w:spacing w:after="200" w:line="276" w:lineRule="auto"/>
        <w:rPr>
          <w:b/>
          <w:i/>
        </w:rPr>
      </w:pPr>
      <w:r>
        <w:rPr>
          <w:b/>
          <w:i/>
        </w:rPr>
        <w:t>Develop list of available supports for Elders (1 vote)</w:t>
      </w:r>
    </w:p>
    <w:p w14:paraId="4E12C99D" w14:textId="77777777" w:rsidR="00D000AB" w:rsidRDefault="00D000AB" w:rsidP="00D000AB">
      <w:pPr>
        <w:pStyle w:val="ListParagraph"/>
        <w:numPr>
          <w:ilvl w:val="0"/>
          <w:numId w:val="24"/>
        </w:numPr>
        <w:spacing w:after="200" w:line="276" w:lineRule="auto"/>
        <w:rPr>
          <w:b/>
          <w:i/>
        </w:rPr>
      </w:pPr>
      <w:r>
        <w:rPr>
          <w:b/>
          <w:i/>
        </w:rPr>
        <w:t>Offer financial management training for Elders and other interested members (2 votes)</w:t>
      </w:r>
    </w:p>
    <w:p w14:paraId="41CD58FD" w14:textId="77777777" w:rsidR="00D000AB" w:rsidRDefault="00D000AB" w:rsidP="00D000AB">
      <w:pPr>
        <w:pStyle w:val="ListParagraph"/>
        <w:numPr>
          <w:ilvl w:val="0"/>
          <w:numId w:val="24"/>
        </w:numPr>
        <w:spacing w:after="200" w:line="276" w:lineRule="auto"/>
        <w:rPr>
          <w:b/>
          <w:i/>
        </w:rPr>
      </w:pPr>
      <w:r>
        <w:rPr>
          <w:b/>
          <w:i/>
        </w:rPr>
        <w:t>Engage members and encourage them to show up (2 votes)</w:t>
      </w:r>
    </w:p>
    <w:p w14:paraId="7DDBAA4A" w14:textId="77777777" w:rsidR="00D000AB" w:rsidRDefault="00D000AB" w:rsidP="00D000AB">
      <w:pPr>
        <w:pStyle w:val="ListParagraph"/>
        <w:numPr>
          <w:ilvl w:val="0"/>
          <w:numId w:val="24"/>
        </w:numPr>
        <w:spacing w:after="200" w:line="276" w:lineRule="auto"/>
        <w:rPr>
          <w:b/>
          <w:i/>
        </w:rPr>
      </w:pPr>
      <w:r>
        <w:rPr>
          <w:b/>
          <w:i/>
        </w:rPr>
        <w:t>Reduce labelling/stereotypes and promote health and wellness (0 votes)</w:t>
      </w:r>
    </w:p>
    <w:p w14:paraId="6F20C48D" w14:textId="77777777" w:rsidR="00D000AB" w:rsidRDefault="00D000AB" w:rsidP="00D000AB">
      <w:pPr>
        <w:pStyle w:val="ListParagraph"/>
        <w:numPr>
          <w:ilvl w:val="0"/>
          <w:numId w:val="24"/>
        </w:numPr>
        <w:spacing w:after="200" w:line="276" w:lineRule="auto"/>
        <w:rPr>
          <w:b/>
          <w:i/>
        </w:rPr>
      </w:pPr>
      <w:r>
        <w:rPr>
          <w:b/>
          <w:i/>
        </w:rPr>
        <w:t>Encourage leadership to use own source revenue for programming (0 votes)</w:t>
      </w:r>
    </w:p>
    <w:p w14:paraId="5721562C" w14:textId="77777777" w:rsidR="00D000AB" w:rsidRDefault="00D000AB" w:rsidP="00D000AB">
      <w:pPr>
        <w:pStyle w:val="ListParagraph"/>
        <w:numPr>
          <w:ilvl w:val="0"/>
          <w:numId w:val="24"/>
        </w:numPr>
        <w:spacing w:after="200" w:line="276" w:lineRule="auto"/>
        <w:rPr>
          <w:b/>
          <w:i/>
        </w:rPr>
      </w:pPr>
      <w:r>
        <w:rPr>
          <w:b/>
          <w:i/>
        </w:rPr>
        <w:t>Be more creative on the use of resources (0 votes)</w:t>
      </w:r>
    </w:p>
    <w:p w14:paraId="34F3C70D" w14:textId="77777777" w:rsidR="00D000AB" w:rsidRDefault="00D000AB" w:rsidP="00D000AB">
      <w:pPr>
        <w:pStyle w:val="ListParagraph"/>
        <w:numPr>
          <w:ilvl w:val="0"/>
          <w:numId w:val="24"/>
        </w:numPr>
        <w:spacing w:after="200" w:line="276" w:lineRule="auto"/>
        <w:rPr>
          <w:b/>
          <w:i/>
        </w:rPr>
      </w:pPr>
      <w:r>
        <w:rPr>
          <w:b/>
          <w:i/>
        </w:rPr>
        <w:t>Explore circle of life programming (0 votes)</w:t>
      </w:r>
    </w:p>
    <w:p w14:paraId="07281B3D" w14:textId="64B44EFC" w:rsidR="00D000AB" w:rsidRDefault="00D000AB" w:rsidP="00D000AB">
      <w:pPr>
        <w:pStyle w:val="ListParagraph"/>
        <w:numPr>
          <w:ilvl w:val="0"/>
          <w:numId w:val="24"/>
        </w:numPr>
        <w:spacing w:after="200" w:line="276" w:lineRule="auto"/>
        <w:rPr>
          <w:b/>
          <w:i/>
        </w:rPr>
      </w:pPr>
      <w:r>
        <w:rPr>
          <w:b/>
          <w:i/>
        </w:rPr>
        <w:t>Use of whole system to track client notes (</w:t>
      </w:r>
      <w:r w:rsidR="0025761D">
        <w:rPr>
          <w:b/>
          <w:i/>
        </w:rPr>
        <w:t>3</w:t>
      </w:r>
      <w:r>
        <w:rPr>
          <w:b/>
          <w:i/>
        </w:rPr>
        <w:t xml:space="preserve"> votes)</w:t>
      </w:r>
    </w:p>
    <w:p w14:paraId="28A99AA6" w14:textId="19EBC05B" w:rsidR="00D000AB" w:rsidRDefault="00D000AB" w:rsidP="00D000AB">
      <w:pPr>
        <w:pStyle w:val="ListParagraph"/>
        <w:numPr>
          <w:ilvl w:val="0"/>
          <w:numId w:val="24"/>
        </w:numPr>
        <w:spacing w:after="200" w:line="276" w:lineRule="auto"/>
        <w:rPr>
          <w:b/>
          <w:i/>
        </w:rPr>
      </w:pPr>
      <w:r>
        <w:rPr>
          <w:b/>
          <w:i/>
        </w:rPr>
        <w:t xml:space="preserve">Offer introduction and advanced </w:t>
      </w:r>
      <w:r w:rsidR="006008D9">
        <w:rPr>
          <w:b/>
          <w:i/>
        </w:rPr>
        <w:t>trauma-based</w:t>
      </w:r>
      <w:r>
        <w:rPr>
          <w:b/>
          <w:i/>
        </w:rPr>
        <w:t xml:space="preserve"> training (8 votes)</w:t>
      </w:r>
    </w:p>
    <w:p w14:paraId="0CB991A5" w14:textId="77777777" w:rsidR="00933BFB" w:rsidRDefault="00D000AB" w:rsidP="00D000AB">
      <w:pPr>
        <w:pStyle w:val="ListParagraph"/>
        <w:numPr>
          <w:ilvl w:val="0"/>
          <w:numId w:val="24"/>
        </w:numPr>
        <w:spacing w:after="200" w:line="276" w:lineRule="auto"/>
        <w:rPr>
          <w:b/>
          <w:i/>
        </w:rPr>
      </w:pPr>
      <w:r>
        <w:rPr>
          <w:b/>
          <w:i/>
        </w:rPr>
        <w:t>Increase counselling services (0 votes)</w:t>
      </w:r>
    </w:p>
    <w:p w14:paraId="7983F734" w14:textId="5D331BAD" w:rsidR="00B1074C" w:rsidRPr="00933BFB" w:rsidRDefault="00D000AB" w:rsidP="00D000AB">
      <w:pPr>
        <w:pStyle w:val="ListParagraph"/>
        <w:numPr>
          <w:ilvl w:val="0"/>
          <w:numId w:val="24"/>
        </w:numPr>
        <w:spacing w:after="200" w:line="276" w:lineRule="auto"/>
        <w:rPr>
          <w:b/>
          <w:i/>
        </w:rPr>
      </w:pPr>
      <w:r w:rsidRPr="00933BFB">
        <w:rPr>
          <w:b/>
          <w:i/>
        </w:rPr>
        <w:t>Increase mentoring for youth (</w:t>
      </w:r>
      <w:proofErr w:type="gramStart"/>
      <w:r w:rsidRPr="00933BFB">
        <w:rPr>
          <w:b/>
          <w:i/>
        </w:rPr>
        <w:t>i.e.</w:t>
      </w:r>
      <w:proofErr w:type="gramEnd"/>
      <w:r w:rsidRPr="00933BFB">
        <w:rPr>
          <w:b/>
          <w:i/>
        </w:rPr>
        <w:t xml:space="preserve"> language and culture) (2 votes</w:t>
      </w:r>
      <w:r w:rsidR="00933BFB" w:rsidRPr="00933BFB">
        <w:rPr>
          <w:b/>
          <w:i/>
        </w:rPr>
        <w:t>)</w:t>
      </w:r>
    </w:p>
    <w:p w14:paraId="640E499A" w14:textId="7A48695E" w:rsidR="00933BFB" w:rsidRDefault="00933BFB" w:rsidP="00C63262">
      <w:pPr>
        <w:pStyle w:val="ListParagraph"/>
        <w:rPr>
          <w:b/>
        </w:rPr>
      </w:pPr>
    </w:p>
    <w:p w14:paraId="46FF3BCD" w14:textId="02368C8B" w:rsidR="0025761D" w:rsidRPr="00933BFB" w:rsidRDefault="0025761D" w:rsidP="008C2C76">
      <w:pPr>
        <w:pStyle w:val="ListParagraph"/>
        <w:rPr>
          <w:b/>
        </w:rPr>
      </w:pPr>
      <w:r>
        <w:rPr>
          <w:b/>
        </w:rPr>
        <w:t>Summary of Tsideldel Health and Wellness Meeting Results</w:t>
      </w:r>
    </w:p>
    <w:tbl>
      <w:tblPr>
        <w:tblStyle w:val="TableGrid1"/>
        <w:tblW w:w="0" w:type="auto"/>
        <w:tblInd w:w="0" w:type="dxa"/>
        <w:tblLook w:val="04A0" w:firstRow="1" w:lastRow="0" w:firstColumn="1" w:lastColumn="0" w:noHBand="0" w:noVBand="1"/>
      </w:tblPr>
      <w:tblGrid>
        <w:gridCol w:w="3116"/>
        <w:gridCol w:w="3117"/>
      </w:tblGrid>
      <w:tr w:rsidR="003B2FB6" w:rsidRPr="00AF7A00" w14:paraId="0E58AA41" w14:textId="77777777" w:rsidTr="007D27FD">
        <w:tc>
          <w:tcPr>
            <w:tcW w:w="3116" w:type="dxa"/>
            <w:shd w:val="clear" w:color="auto" w:fill="70AD47"/>
          </w:tcPr>
          <w:p w14:paraId="3BB82C87" w14:textId="77777777" w:rsidR="003B2FB6" w:rsidRPr="00AF7A00" w:rsidRDefault="003B2FB6" w:rsidP="008C2C76">
            <w:pPr>
              <w:rPr>
                <w:b/>
              </w:rPr>
            </w:pPr>
            <w:r w:rsidRPr="00AF7A00">
              <w:rPr>
                <w:b/>
              </w:rPr>
              <w:t>Priority/Project</w:t>
            </w:r>
          </w:p>
        </w:tc>
        <w:tc>
          <w:tcPr>
            <w:tcW w:w="3117" w:type="dxa"/>
            <w:shd w:val="clear" w:color="auto" w:fill="70AD47"/>
          </w:tcPr>
          <w:p w14:paraId="23910AD1" w14:textId="77777777" w:rsidR="003B2FB6" w:rsidRPr="00AF7A00" w:rsidRDefault="003B2FB6" w:rsidP="008C2C76">
            <w:pPr>
              <w:rPr>
                <w:b/>
              </w:rPr>
            </w:pPr>
            <w:r w:rsidRPr="00AF7A00">
              <w:rPr>
                <w:b/>
              </w:rPr>
              <w:t>Tsideldel</w:t>
            </w:r>
          </w:p>
        </w:tc>
      </w:tr>
      <w:tr w:rsidR="003B2FB6" w:rsidRPr="00AF7A00" w14:paraId="465242AE" w14:textId="77777777" w:rsidTr="007D27FD">
        <w:tc>
          <w:tcPr>
            <w:tcW w:w="3116" w:type="dxa"/>
            <w:shd w:val="clear" w:color="auto" w:fill="auto"/>
          </w:tcPr>
          <w:p w14:paraId="7A88272C" w14:textId="77777777" w:rsidR="003B2FB6" w:rsidRPr="00AF7A00" w:rsidRDefault="003B2FB6" w:rsidP="008C2C76">
            <w:r w:rsidRPr="00AF7A00">
              <w:t>Expand programming on:</w:t>
            </w:r>
          </w:p>
          <w:p w14:paraId="5453BF97" w14:textId="77777777" w:rsidR="003B2FB6" w:rsidRPr="00AF7A00" w:rsidRDefault="003B2FB6" w:rsidP="008C2C76">
            <w:r w:rsidRPr="00AF7A00">
              <w:t>chronic</w:t>
            </w:r>
            <w:r w:rsidRPr="00AF7A00">
              <w:rPr>
                <w:rFonts w:hint="cs"/>
              </w:rPr>
              <w:t xml:space="preserve"> </w:t>
            </w:r>
            <w:r w:rsidRPr="00AF7A00">
              <w:t>illnesses</w:t>
            </w:r>
          </w:p>
        </w:tc>
        <w:tc>
          <w:tcPr>
            <w:tcW w:w="3117" w:type="dxa"/>
            <w:shd w:val="clear" w:color="auto" w:fill="auto"/>
          </w:tcPr>
          <w:p w14:paraId="2BE9E065" w14:textId="77777777" w:rsidR="003B2FB6" w:rsidRPr="00AF7A00" w:rsidRDefault="003B2FB6" w:rsidP="008C2C76">
            <w:r>
              <w:t>1</w:t>
            </w:r>
          </w:p>
        </w:tc>
      </w:tr>
      <w:tr w:rsidR="003B2FB6" w:rsidRPr="00AF7A00" w14:paraId="4053344D" w14:textId="77777777" w:rsidTr="007D27FD">
        <w:tc>
          <w:tcPr>
            <w:tcW w:w="3116" w:type="dxa"/>
          </w:tcPr>
          <w:p w14:paraId="5CD4EBB2" w14:textId="77777777" w:rsidR="003B2FB6" w:rsidRPr="00AF7A00" w:rsidRDefault="003B2FB6" w:rsidP="008C2C76">
            <w:r>
              <w:t>Provide teaching and mentorship on life issues such as addictions and domestic violence</w:t>
            </w:r>
          </w:p>
        </w:tc>
        <w:tc>
          <w:tcPr>
            <w:tcW w:w="3117" w:type="dxa"/>
          </w:tcPr>
          <w:p w14:paraId="6F62E760" w14:textId="77777777" w:rsidR="003B2FB6" w:rsidRPr="00AF7A00" w:rsidRDefault="003B2FB6" w:rsidP="008C2C76">
            <w:r>
              <w:t>0</w:t>
            </w:r>
          </w:p>
        </w:tc>
      </w:tr>
      <w:tr w:rsidR="003B2FB6" w:rsidRPr="00AF7A00" w14:paraId="77040620" w14:textId="77777777" w:rsidTr="007D27FD">
        <w:tc>
          <w:tcPr>
            <w:tcW w:w="3116" w:type="dxa"/>
          </w:tcPr>
          <w:p w14:paraId="530A5380" w14:textId="77777777" w:rsidR="003B2FB6" w:rsidRPr="00AF7A00" w:rsidRDefault="003B2FB6" w:rsidP="008C2C76">
            <w:r>
              <w:t>Increase mental health assessments</w:t>
            </w:r>
          </w:p>
        </w:tc>
        <w:tc>
          <w:tcPr>
            <w:tcW w:w="3117" w:type="dxa"/>
          </w:tcPr>
          <w:p w14:paraId="4E32340F" w14:textId="77777777" w:rsidR="003B2FB6" w:rsidRPr="00AF7A00" w:rsidRDefault="003B2FB6" w:rsidP="008C2C76">
            <w:r>
              <w:t>0</w:t>
            </w:r>
          </w:p>
        </w:tc>
      </w:tr>
      <w:tr w:rsidR="003B2FB6" w:rsidRPr="00AF7A00" w14:paraId="084DF60D" w14:textId="77777777" w:rsidTr="007D27FD">
        <w:tc>
          <w:tcPr>
            <w:tcW w:w="3116" w:type="dxa"/>
          </w:tcPr>
          <w:p w14:paraId="706C024B" w14:textId="77777777" w:rsidR="003B2FB6" w:rsidRPr="00AF7A00" w:rsidRDefault="003B2FB6" w:rsidP="008C2C76">
            <w:r>
              <w:t>Enhance drug and alcohol program/services and target youth</w:t>
            </w:r>
          </w:p>
        </w:tc>
        <w:tc>
          <w:tcPr>
            <w:tcW w:w="3117" w:type="dxa"/>
          </w:tcPr>
          <w:p w14:paraId="7AA0DD12" w14:textId="77777777" w:rsidR="003B2FB6" w:rsidRPr="00AF7A00" w:rsidRDefault="003B2FB6" w:rsidP="008C2C76">
            <w:r>
              <w:t>7</w:t>
            </w:r>
          </w:p>
        </w:tc>
      </w:tr>
      <w:tr w:rsidR="003B2FB6" w:rsidRPr="00AF7A00" w14:paraId="459830CB" w14:textId="77777777" w:rsidTr="007D27FD">
        <w:tc>
          <w:tcPr>
            <w:tcW w:w="3116" w:type="dxa"/>
          </w:tcPr>
          <w:p w14:paraId="31E5039A" w14:textId="77777777" w:rsidR="003B2FB6" w:rsidRPr="00AF7A00" w:rsidRDefault="003B2FB6" w:rsidP="008C2C76">
            <w:r w:rsidRPr="00AF7A00">
              <w:t>becom</w:t>
            </w:r>
            <w:r>
              <w:t>e</w:t>
            </w:r>
            <w:r w:rsidRPr="00AF7A00">
              <w:t xml:space="preserve"> a dry community</w:t>
            </w:r>
          </w:p>
        </w:tc>
        <w:tc>
          <w:tcPr>
            <w:tcW w:w="3117" w:type="dxa"/>
          </w:tcPr>
          <w:p w14:paraId="39C7EB3C" w14:textId="77777777" w:rsidR="003B2FB6" w:rsidRPr="00AF7A00" w:rsidRDefault="003B2FB6" w:rsidP="008C2C76">
            <w:r>
              <w:t>0</w:t>
            </w:r>
          </w:p>
        </w:tc>
      </w:tr>
      <w:tr w:rsidR="003B2FB6" w:rsidRPr="00AF7A00" w14:paraId="47EE350B" w14:textId="77777777" w:rsidTr="007D27FD">
        <w:tc>
          <w:tcPr>
            <w:tcW w:w="3116" w:type="dxa"/>
          </w:tcPr>
          <w:p w14:paraId="7A94A6F9" w14:textId="77777777" w:rsidR="003B2FB6" w:rsidRPr="00AF7A00" w:rsidRDefault="003B2FB6" w:rsidP="008C2C76">
            <w:r>
              <w:t>Greater access to recreational facilities/program</w:t>
            </w:r>
            <w:r w:rsidRPr="00AF7A00">
              <w:t xml:space="preserve"> teaching that will encourage members of all ages to become healthy through physical activity</w:t>
            </w:r>
          </w:p>
        </w:tc>
        <w:tc>
          <w:tcPr>
            <w:tcW w:w="3117" w:type="dxa"/>
          </w:tcPr>
          <w:p w14:paraId="33D68662" w14:textId="77777777" w:rsidR="003B2FB6" w:rsidRPr="00AF7A00" w:rsidRDefault="003B2FB6" w:rsidP="008C2C76">
            <w:r>
              <w:t>6</w:t>
            </w:r>
          </w:p>
        </w:tc>
      </w:tr>
      <w:tr w:rsidR="003B2FB6" w:rsidRPr="00AF7A00" w14:paraId="6DBD9251" w14:textId="77777777" w:rsidTr="007D27FD">
        <w:tc>
          <w:tcPr>
            <w:tcW w:w="3116" w:type="dxa"/>
            <w:shd w:val="clear" w:color="auto" w:fill="auto"/>
          </w:tcPr>
          <w:p w14:paraId="1875BFDD" w14:textId="77777777" w:rsidR="003B2FB6" w:rsidRPr="00AF7A00" w:rsidRDefault="003B2FB6" w:rsidP="008C2C76">
            <w:r>
              <w:t>Provide prevention and management program for diabetes that all can access</w:t>
            </w:r>
          </w:p>
        </w:tc>
        <w:tc>
          <w:tcPr>
            <w:tcW w:w="3117" w:type="dxa"/>
            <w:shd w:val="clear" w:color="auto" w:fill="auto"/>
          </w:tcPr>
          <w:p w14:paraId="784E4518" w14:textId="77777777" w:rsidR="003B2FB6" w:rsidRPr="00AF7A00" w:rsidRDefault="003B2FB6" w:rsidP="008C2C76">
            <w:r>
              <w:t>3</w:t>
            </w:r>
          </w:p>
        </w:tc>
      </w:tr>
      <w:tr w:rsidR="003B2FB6" w:rsidRPr="00AF7A00" w14:paraId="36421D36" w14:textId="77777777" w:rsidTr="008C2C76">
        <w:tc>
          <w:tcPr>
            <w:tcW w:w="3116" w:type="dxa"/>
            <w:shd w:val="clear" w:color="auto" w:fill="auto"/>
          </w:tcPr>
          <w:p w14:paraId="1CA31D25" w14:textId="77777777" w:rsidR="003B2FB6" w:rsidRPr="00AF7A00" w:rsidRDefault="003B2FB6" w:rsidP="008C2C76">
            <w:r>
              <w:t>Hire traditional healer for ACFN and the Tsilhqot’in communities</w:t>
            </w:r>
          </w:p>
        </w:tc>
        <w:tc>
          <w:tcPr>
            <w:tcW w:w="3117" w:type="dxa"/>
            <w:shd w:val="clear" w:color="auto" w:fill="auto"/>
          </w:tcPr>
          <w:p w14:paraId="38A1E7B0" w14:textId="77777777" w:rsidR="003B2FB6" w:rsidRPr="00AF7A00" w:rsidRDefault="003B2FB6" w:rsidP="008C2C76">
            <w:r>
              <w:t>10</w:t>
            </w:r>
          </w:p>
        </w:tc>
      </w:tr>
      <w:tr w:rsidR="003B2FB6" w:rsidRPr="00AF7A00" w14:paraId="691CC701" w14:textId="77777777" w:rsidTr="007D27FD">
        <w:tc>
          <w:tcPr>
            <w:tcW w:w="3116" w:type="dxa"/>
            <w:shd w:val="clear" w:color="auto" w:fill="auto"/>
          </w:tcPr>
          <w:p w14:paraId="21676507" w14:textId="77777777" w:rsidR="003B2FB6" w:rsidRPr="00AF7A00" w:rsidRDefault="003B2FB6" w:rsidP="008C2C76">
            <w:r>
              <w:t>Increase better access to elder’s wisdom to establish strong roots of connection and wellness</w:t>
            </w:r>
          </w:p>
        </w:tc>
        <w:tc>
          <w:tcPr>
            <w:tcW w:w="3117" w:type="dxa"/>
            <w:shd w:val="clear" w:color="auto" w:fill="auto"/>
          </w:tcPr>
          <w:p w14:paraId="169B912A" w14:textId="77777777" w:rsidR="003B2FB6" w:rsidRPr="00AF7A00" w:rsidRDefault="003B2FB6" w:rsidP="008C2C76">
            <w:r>
              <w:t>7</w:t>
            </w:r>
          </w:p>
        </w:tc>
      </w:tr>
      <w:tr w:rsidR="003B2FB6" w:rsidRPr="00AF7A00" w14:paraId="5C07617F" w14:textId="77777777" w:rsidTr="007D27FD">
        <w:tc>
          <w:tcPr>
            <w:tcW w:w="3116" w:type="dxa"/>
          </w:tcPr>
          <w:p w14:paraId="100B6DE6" w14:textId="77777777" w:rsidR="003B2FB6" w:rsidRPr="00AF7A00" w:rsidRDefault="003B2FB6" w:rsidP="008C2C76">
            <w:r>
              <w:t>Support off-reserve students to visit family and community to keep bonds strong</w:t>
            </w:r>
          </w:p>
        </w:tc>
        <w:tc>
          <w:tcPr>
            <w:tcW w:w="3117" w:type="dxa"/>
          </w:tcPr>
          <w:p w14:paraId="2183BFB0" w14:textId="77777777" w:rsidR="003B2FB6" w:rsidRDefault="003B2FB6" w:rsidP="008C2C76">
            <w:r>
              <w:t>4</w:t>
            </w:r>
          </w:p>
          <w:p w14:paraId="565D8014" w14:textId="77777777" w:rsidR="003B2FB6" w:rsidRPr="00AF7A00" w:rsidRDefault="003B2FB6" w:rsidP="008C2C76"/>
        </w:tc>
      </w:tr>
      <w:tr w:rsidR="003B2FB6" w:rsidRPr="00AF7A00" w14:paraId="069327D7" w14:textId="77777777" w:rsidTr="007D27FD">
        <w:tc>
          <w:tcPr>
            <w:tcW w:w="3116" w:type="dxa"/>
          </w:tcPr>
          <w:p w14:paraId="22342400" w14:textId="77777777" w:rsidR="003B2FB6" w:rsidRDefault="003B2FB6" w:rsidP="008C2C76">
            <w:r>
              <w:t>Increase off-reserve members connection to community through newsletter and inclusion at community events</w:t>
            </w:r>
          </w:p>
        </w:tc>
        <w:tc>
          <w:tcPr>
            <w:tcW w:w="3117" w:type="dxa"/>
          </w:tcPr>
          <w:p w14:paraId="4555C5D4" w14:textId="77777777" w:rsidR="003B2FB6" w:rsidRDefault="003B2FB6" w:rsidP="008C2C76">
            <w:r>
              <w:t>2</w:t>
            </w:r>
          </w:p>
        </w:tc>
      </w:tr>
      <w:tr w:rsidR="003B2FB6" w:rsidRPr="00AF7A00" w14:paraId="490BBD2E" w14:textId="77777777" w:rsidTr="007D27FD">
        <w:tc>
          <w:tcPr>
            <w:tcW w:w="3116" w:type="dxa"/>
          </w:tcPr>
          <w:p w14:paraId="566C2411" w14:textId="77777777" w:rsidR="003B2FB6" w:rsidRDefault="003B2FB6" w:rsidP="008C2C76">
            <w:r>
              <w:t>Secure funding for a dedicated medical transfer vehicle and driver</w:t>
            </w:r>
          </w:p>
        </w:tc>
        <w:tc>
          <w:tcPr>
            <w:tcW w:w="3117" w:type="dxa"/>
          </w:tcPr>
          <w:p w14:paraId="0DB08C87" w14:textId="77777777" w:rsidR="003B2FB6" w:rsidRDefault="003B2FB6" w:rsidP="008C2C76">
            <w:r>
              <w:t>2</w:t>
            </w:r>
          </w:p>
        </w:tc>
      </w:tr>
      <w:tr w:rsidR="003B2FB6" w14:paraId="562F541B" w14:textId="77777777" w:rsidTr="007D27FD">
        <w:tc>
          <w:tcPr>
            <w:tcW w:w="3116" w:type="dxa"/>
          </w:tcPr>
          <w:p w14:paraId="62657902" w14:textId="77777777" w:rsidR="003B2FB6" w:rsidRDefault="003B2FB6" w:rsidP="008C2C76">
            <w:r>
              <w:t>Provide more accessible dental care</w:t>
            </w:r>
          </w:p>
        </w:tc>
        <w:tc>
          <w:tcPr>
            <w:tcW w:w="3117" w:type="dxa"/>
          </w:tcPr>
          <w:p w14:paraId="69E01FC2" w14:textId="77777777" w:rsidR="003B2FB6" w:rsidRDefault="003B2FB6" w:rsidP="008C2C76">
            <w:r>
              <w:t>4</w:t>
            </w:r>
          </w:p>
        </w:tc>
      </w:tr>
      <w:tr w:rsidR="003B2FB6" w14:paraId="013143BF" w14:textId="77777777" w:rsidTr="008C2C76">
        <w:tc>
          <w:tcPr>
            <w:tcW w:w="3116" w:type="dxa"/>
            <w:shd w:val="clear" w:color="auto" w:fill="auto"/>
          </w:tcPr>
          <w:p w14:paraId="70BA6899" w14:textId="77777777" w:rsidR="003B2FB6" w:rsidRDefault="003B2FB6" w:rsidP="008C2C76">
            <w:r>
              <w:t>Mentor youth to avoid gang lifestyle</w:t>
            </w:r>
          </w:p>
        </w:tc>
        <w:tc>
          <w:tcPr>
            <w:tcW w:w="3117" w:type="dxa"/>
            <w:shd w:val="clear" w:color="auto" w:fill="auto"/>
          </w:tcPr>
          <w:p w14:paraId="3A4B98CA" w14:textId="77777777" w:rsidR="003B2FB6" w:rsidRDefault="003B2FB6" w:rsidP="008C2C76">
            <w:r>
              <w:t>11</w:t>
            </w:r>
          </w:p>
        </w:tc>
      </w:tr>
      <w:tr w:rsidR="003B2FB6" w14:paraId="1EC20E76" w14:textId="77777777" w:rsidTr="008C2C76">
        <w:tc>
          <w:tcPr>
            <w:tcW w:w="3116" w:type="dxa"/>
            <w:shd w:val="clear" w:color="auto" w:fill="auto"/>
          </w:tcPr>
          <w:p w14:paraId="5A009901" w14:textId="77777777" w:rsidR="003B2FB6" w:rsidRDefault="003B2FB6" w:rsidP="008C2C76">
            <w:r>
              <w:t>Develop domestic violence programming for both genders</w:t>
            </w:r>
          </w:p>
        </w:tc>
        <w:tc>
          <w:tcPr>
            <w:tcW w:w="3117" w:type="dxa"/>
            <w:shd w:val="clear" w:color="auto" w:fill="auto"/>
          </w:tcPr>
          <w:p w14:paraId="63FA920E" w14:textId="77777777" w:rsidR="003B2FB6" w:rsidRDefault="003B2FB6" w:rsidP="008C2C76">
            <w:r>
              <w:t>11</w:t>
            </w:r>
          </w:p>
        </w:tc>
      </w:tr>
      <w:tr w:rsidR="003B2FB6" w14:paraId="14A8A3AE" w14:textId="77777777" w:rsidTr="008C2C76">
        <w:tc>
          <w:tcPr>
            <w:tcW w:w="3116" w:type="dxa"/>
            <w:shd w:val="clear" w:color="auto" w:fill="auto"/>
          </w:tcPr>
          <w:p w14:paraId="15B18383" w14:textId="77777777" w:rsidR="003B2FB6" w:rsidRDefault="003B2FB6" w:rsidP="008C2C76">
            <w:r>
              <w:t>Reconnect with the Creator/Mother Earth to maintain spiritual strength</w:t>
            </w:r>
          </w:p>
        </w:tc>
        <w:tc>
          <w:tcPr>
            <w:tcW w:w="3117" w:type="dxa"/>
            <w:shd w:val="clear" w:color="auto" w:fill="auto"/>
          </w:tcPr>
          <w:p w14:paraId="560EE65F" w14:textId="77777777" w:rsidR="003B2FB6" w:rsidRDefault="003B2FB6" w:rsidP="008C2C76">
            <w:r>
              <w:t>5</w:t>
            </w:r>
          </w:p>
        </w:tc>
      </w:tr>
      <w:tr w:rsidR="003B2FB6" w14:paraId="0E5DEF89" w14:textId="77777777" w:rsidTr="008C2C76">
        <w:tc>
          <w:tcPr>
            <w:tcW w:w="3116" w:type="dxa"/>
            <w:shd w:val="clear" w:color="auto" w:fill="auto"/>
          </w:tcPr>
          <w:p w14:paraId="249C0388" w14:textId="77777777" w:rsidR="003B2FB6" w:rsidRDefault="003B2FB6" w:rsidP="008C2C76">
            <w:r>
              <w:t xml:space="preserve">Teach and model preventive medicine approaches  </w:t>
            </w:r>
          </w:p>
        </w:tc>
        <w:tc>
          <w:tcPr>
            <w:tcW w:w="3117" w:type="dxa"/>
            <w:shd w:val="clear" w:color="auto" w:fill="auto"/>
          </w:tcPr>
          <w:p w14:paraId="10405086" w14:textId="77777777" w:rsidR="003B2FB6" w:rsidRDefault="003B2FB6" w:rsidP="008C2C76">
            <w:r>
              <w:t>1</w:t>
            </w:r>
          </w:p>
        </w:tc>
      </w:tr>
      <w:tr w:rsidR="003B2FB6" w14:paraId="7CDB73A4" w14:textId="77777777" w:rsidTr="008C2C76">
        <w:tc>
          <w:tcPr>
            <w:tcW w:w="3116" w:type="dxa"/>
            <w:shd w:val="clear" w:color="auto" w:fill="auto"/>
          </w:tcPr>
          <w:p w14:paraId="44BB1FDA" w14:textId="77777777" w:rsidR="003B2FB6" w:rsidRPr="00884F6C" w:rsidRDefault="003B2FB6" w:rsidP="008C2C76">
            <w:r w:rsidRPr="00884F6C">
              <w:t>Incorporate traditional healing practices</w:t>
            </w:r>
          </w:p>
        </w:tc>
        <w:tc>
          <w:tcPr>
            <w:tcW w:w="3117" w:type="dxa"/>
            <w:shd w:val="clear" w:color="auto" w:fill="auto"/>
          </w:tcPr>
          <w:p w14:paraId="59C1DA2A" w14:textId="77777777" w:rsidR="003B2FB6" w:rsidRDefault="003B2FB6" w:rsidP="008C2C76">
            <w:r>
              <w:t>5</w:t>
            </w:r>
          </w:p>
        </w:tc>
      </w:tr>
      <w:tr w:rsidR="003B2FB6" w14:paraId="00B2B438" w14:textId="77777777" w:rsidTr="008C2C76">
        <w:tc>
          <w:tcPr>
            <w:tcW w:w="3116" w:type="dxa"/>
            <w:shd w:val="clear" w:color="auto" w:fill="auto"/>
          </w:tcPr>
          <w:p w14:paraId="09F05A7C" w14:textId="77777777" w:rsidR="003B2FB6" w:rsidRPr="00884F6C" w:rsidRDefault="003B2FB6" w:rsidP="008C2C76">
            <w:r w:rsidRPr="00884F6C">
              <w:t xml:space="preserve">Community based classes </w:t>
            </w:r>
            <w:r>
              <w:t>(</w:t>
            </w:r>
            <w:r w:rsidRPr="00884F6C">
              <w:t>healthy living, parenting, anger management, mental health, drug and alcohol, gang awareness for teens</w:t>
            </w:r>
            <w:r>
              <w:t>)</w:t>
            </w:r>
          </w:p>
        </w:tc>
        <w:tc>
          <w:tcPr>
            <w:tcW w:w="3117" w:type="dxa"/>
            <w:shd w:val="clear" w:color="auto" w:fill="auto"/>
          </w:tcPr>
          <w:p w14:paraId="64CBFCEB" w14:textId="77777777" w:rsidR="003B2FB6" w:rsidRDefault="003B2FB6" w:rsidP="008C2C76">
            <w:r>
              <w:t>6</w:t>
            </w:r>
          </w:p>
        </w:tc>
      </w:tr>
      <w:tr w:rsidR="003B2FB6" w14:paraId="7482B75E" w14:textId="77777777" w:rsidTr="008C2C76">
        <w:tc>
          <w:tcPr>
            <w:tcW w:w="3116" w:type="dxa"/>
            <w:shd w:val="clear" w:color="auto" w:fill="auto"/>
          </w:tcPr>
          <w:p w14:paraId="62B86A96" w14:textId="77777777" w:rsidR="003B2FB6" w:rsidRPr="00884F6C" w:rsidRDefault="003B2FB6" w:rsidP="008C2C76">
            <w:r w:rsidRPr="00884F6C">
              <w:t>Fund more extracurricular activities such as gym, pool, for students</w:t>
            </w:r>
          </w:p>
        </w:tc>
        <w:tc>
          <w:tcPr>
            <w:tcW w:w="3117" w:type="dxa"/>
            <w:shd w:val="clear" w:color="auto" w:fill="auto"/>
          </w:tcPr>
          <w:p w14:paraId="57DDD6B5" w14:textId="77777777" w:rsidR="003B2FB6" w:rsidRDefault="003B2FB6" w:rsidP="008C2C76">
            <w:r>
              <w:t>5</w:t>
            </w:r>
          </w:p>
        </w:tc>
      </w:tr>
      <w:tr w:rsidR="003B2FB6" w14:paraId="304E3DBA" w14:textId="77777777" w:rsidTr="008C2C76">
        <w:tc>
          <w:tcPr>
            <w:tcW w:w="3116" w:type="dxa"/>
            <w:shd w:val="clear" w:color="auto" w:fill="auto"/>
          </w:tcPr>
          <w:p w14:paraId="55C17447" w14:textId="77777777" w:rsidR="003B2FB6" w:rsidRPr="00884F6C" w:rsidRDefault="003B2FB6" w:rsidP="008C2C76">
            <w:pPr>
              <w:spacing w:after="200" w:line="276" w:lineRule="auto"/>
              <w:contextualSpacing/>
            </w:pPr>
            <w:r>
              <w:t>I</w:t>
            </w:r>
            <w:r w:rsidRPr="00884F6C">
              <w:t>ncrease teaching of a healthy lifestyle like healthy eating</w:t>
            </w:r>
          </w:p>
          <w:p w14:paraId="7996AD9E" w14:textId="77777777" w:rsidR="003B2FB6" w:rsidRPr="00884F6C" w:rsidRDefault="003B2FB6" w:rsidP="008C2C76"/>
        </w:tc>
        <w:tc>
          <w:tcPr>
            <w:tcW w:w="3117" w:type="dxa"/>
            <w:shd w:val="clear" w:color="auto" w:fill="auto"/>
          </w:tcPr>
          <w:p w14:paraId="248F80D5" w14:textId="77777777" w:rsidR="003B2FB6" w:rsidRDefault="003B2FB6" w:rsidP="008C2C76">
            <w:r>
              <w:t>1</w:t>
            </w:r>
          </w:p>
        </w:tc>
      </w:tr>
      <w:tr w:rsidR="003B2FB6" w14:paraId="5121016B" w14:textId="77777777" w:rsidTr="008C2C76">
        <w:tc>
          <w:tcPr>
            <w:tcW w:w="3116" w:type="dxa"/>
            <w:shd w:val="clear" w:color="auto" w:fill="auto"/>
          </w:tcPr>
          <w:p w14:paraId="44A2D3F3" w14:textId="2690E819" w:rsidR="003B2FB6" w:rsidRDefault="003B2FB6" w:rsidP="008C2C76">
            <w:pPr>
              <w:spacing w:after="200" w:line="276" w:lineRule="auto"/>
              <w:contextualSpacing/>
            </w:pPr>
            <w:r w:rsidRPr="00884F6C">
              <w:t>More family based and nature inspired activities</w:t>
            </w:r>
            <w:r>
              <w:t xml:space="preserve"> (</w:t>
            </w:r>
            <w:proofErr w:type="gramStart"/>
            <w:r w:rsidR="006008D9">
              <w:t>i.e.</w:t>
            </w:r>
            <w:proofErr w:type="gramEnd"/>
            <w:r>
              <w:t xml:space="preserve"> all </w:t>
            </w:r>
            <w:r w:rsidRPr="00884F6C">
              <w:t>community invited events like camping and seasonal activities</w:t>
            </w:r>
            <w:r>
              <w:t xml:space="preserve"> and education for children on the land)</w:t>
            </w:r>
          </w:p>
        </w:tc>
        <w:tc>
          <w:tcPr>
            <w:tcW w:w="3117" w:type="dxa"/>
            <w:shd w:val="clear" w:color="auto" w:fill="auto"/>
          </w:tcPr>
          <w:p w14:paraId="35A9E0C7" w14:textId="77777777" w:rsidR="003B2FB6" w:rsidRDefault="003B2FB6" w:rsidP="008C2C76">
            <w:r>
              <w:t>11</w:t>
            </w:r>
          </w:p>
        </w:tc>
      </w:tr>
      <w:tr w:rsidR="003B2FB6" w14:paraId="399E566E" w14:textId="77777777" w:rsidTr="007D27FD">
        <w:tc>
          <w:tcPr>
            <w:tcW w:w="3116" w:type="dxa"/>
          </w:tcPr>
          <w:p w14:paraId="7A403884" w14:textId="77777777" w:rsidR="003B2FB6" w:rsidRPr="00884F6C" w:rsidRDefault="003B2FB6" w:rsidP="008C2C76">
            <w:pPr>
              <w:spacing w:after="200" w:line="276" w:lineRule="auto"/>
              <w:contextualSpacing/>
            </w:pPr>
            <w:r w:rsidRPr="00884F6C">
              <w:t>Improved facilities that benefit Youth like a bigger center and recreational items like hiking and biking trails and zip line</w:t>
            </w:r>
          </w:p>
          <w:p w14:paraId="0CC50735" w14:textId="77777777" w:rsidR="003B2FB6" w:rsidRDefault="003B2FB6" w:rsidP="008C2C76">
            <w:pPr>
              <w:spacing w:after="200" w:line="276" w:lineRule="auto"/>
              <w:contextualSpacing/>
            </w:pPr>
          </w:p>
        </w:tc>
        <w:tc>
          <w:tcPr>
            <w:tcW w:w="3117" w:type="dxa"/>
          </w:tcPr>
          <w:p w14:paraId="7DB23B6A" w14:textId="77777777" w:rsidR="003B2FB6" w:rsidRDefault="003B2FB6" w:rsidP="008C2C76">
            <w:r>
              <w:t>3</w:t>
            </w:r>
          </w:p>
        </w:tc>
      </w:tr>
      <w:tr w:rsidR="003B2FB6" w14:paraId="337194B6" w14:textId="77777777" w:rsidTr="007D27FD">
        <w:tc>
          <w:tcPr>
            <w:tcW w:w="3116" w:type="dxa"/>
          </w:tcPr>
          <w:p w14:paraId="0A669CCC" w14:textId="77777777" w:rsidR="003B2FB6" w:rsidRDefault="003B2FB6" w:rsidP="008C2C76">
            <w:pPr>
              <w:spacing w:after="200" w:line="276" w:lineRule="auto"/>
              <w:contextualSpacing/>
            </w:pPr>
            <w:r>
              <w:t>Establish</w:t>
            </w:r>
            <w:r w:rsidRPr="00884F6C">
              <w:t xml:space="preserve"> some land to raise farm animals</w:t>
            </w:r>
          </w:p>
        </w:tc>
        <w:tc>
          <w:tcPr>
            <w:tcW w:w="3117" w:type="dxa"/>
          </w:tcPr>
          <w:p w14:paraId="1D99E1A1" w14:textId="77777777" w:rsidR="003B2FB6" w:rsidRDefault="003B2FB6" w:rsidP="008C2C76">
            <w:r>
              <w:t>4</w:t>
            </w:r>
          </w:p>
        </w:tc>
      </w:tr>
      <w:tr w:rsidR="003B2FB6" w14:paraId="4522B290" w14:textId="77777777" w:rsidTr="007D27FD">
        <w:tc>
          <w:tcPr>
            <w:tcW w:w="3116" w:type="dxa"/>
          </w:tcPr>
          <w:p w14:paraId="2762DEF0" w14:textId="0B7B54B3" w:rsidR="003B2FB6" w:rsidRDefault="003B2FB6" w:rsidP="008C2C76">
            <w:pPr>
              <w:spacing w:after="200" w:line="276" w:lineRule="auto"/>
              <w:contextualSpacing/>
            </w:pPr>
            <w:r w:rsidRPr="00884F6C">
              <w:t>Develop a plan to obtain an emergency vehicle and recruit trained staff (</w:t>
            </w:r>
            <w:proofErr w:type="gramStart"/>
            <w:r w:rsidR="006008D9" w:rsidRPr="00884F6C">
              <w:t>i.e.</w:t>
            </w:r>
            <w:proofErr w:type="gramEnd"/>
            <w:r w:rsidRPr="00884F6C">
              <w:t xml:space="preserve"> class 4/OFA Level 13)</w:t>
            </w:r>
          </w:p>
        </w:tc>
        <w:tc>
          <w:tcPr>
            <w:tcW w:w="3117" w:type="dxa"/>
          </w:tcPr>
          <w:p w14:paraId="170F6858" w14:textId="77777777" w:rsidR="003B2FB6" w:rsidRDefault="003B2FB6" w:rsidP="008C2C76">
            <w:r>
              <w:t>3</w:t>
            </w:r>
          </w:p>
        </w:tc>
      </w:tr>
      <w:tr w:rsidR="003B2FB6" w14:paraId="26136817" w14:textId="77777777" w:rsidTr="007D27FD">
        <w:tc>
          <w:tcPr>
            <w:tcW w:w="3116" w:type="dxa"/>
          </w:tcPr>
          <w:p w14:paraId="5F2919CC" w14:textId="77777777" w:rsidR="003B2FB6" w:rsidRDefault="003B2FB6" w:rsidP="008C2C76">
            <w:pPr>
              <w:spacing w:after="200" w:line="276" w:lineRule="auto"/>
              <w:contextualSpacing/>
            </w:pPr>
            <w:r w:rsidRPr="008B5208">
              <w:t>To comply with the mandate of our funders</w:t>
            </w:r>
          </w:p>
        </w:tc>
        <w:tc>
          <w:tcPr>
            <w:tcW w:w="3117" w:type="dxa"/>
          </w:tcPr>
          <w:p w14:paraId="46CF9EFF" w14:textId="77777777" w:rsidR="003B2FB6" w:rsidRDefault="003B2FB6" w:rsidP="008C2C76">
            <w:r>
              <w:t>1</w:t>
            </w:r>
          </w:p>
        </w:tc>
      </w:tr>
      <w:tr w:rsidR="003B2FB6" w14:paraId="2E6FB50E" w14:textId="77777777" w:rsidTr="008C2C76">
        <w:tc>
          <w:tcPr>
            <w:tcW w:w="3116" w:type="dxa"/>
            <w:shd w:val="clear" w:color="auto" w:fill="auto"/>
          </w:tcPr>
          <w:p w14:paraId="518D10D2" w14:textId="77777777" w:rsidR="003B2FB6" w:rsidRDefault="003B2FB6" w:rsidP="008C2C76">
            <w:pPr>
              <w:spacing w:after="200" w:line="276" w:lineRule="auto"/>
              <w:contextualSpacing/>
            </w:pPr>
            <w:r w:rsidRPr="008B5208">
              <w:t>Research alternative sources of heat</w:t>
            </w:r>
          </w:p>
        </w:tc>
        <w:tc>
          <w:tcPr>
            <w:tcW w:w="3117" w:type="dxa"/>
            <w:shd w:val="clear" w:color="auto" w:fill="auto"/>
          </w:tcPr>
          <w:p w14:paraId="2BCB39A8" w14:textId="77777777" w:rsidR="003B2FB6" w:rsidRDefault="003B2FB6" w:rsidP="008C2C76">
            <w:r>
              <w:t>10</w:t>
            </w:r>
          </w:p>
        </w:tc>
      </w:tr>
      <w:tr w:rsidR="003B2FB6" w14:paraId="29CE9C81" w14:textId="77777777" w:rsidTr="007D27FD">
        <w:tc>
          <w:tcPr>
            <w:tcW w:w="3116" w:type="dxa"/>
          </w:tcPr>
          <w:p w14:paraId="0E819775" w14:textId="77777777" w:rsidR="003B2FB6" w:rsidRDefault="003B2FB6" w:rsidP="008C2C76">
            <w:pPr>
              <w:tabs>
                <w:tab w:val="left" w:pos="975"/>
              </w:tabs>
              <w:spacing w:after="200" w:line="276" w:lineRule="auto"/>
              <w:contextualSpacing/>
            </w:pPr>
            <w:r w:rsidRPr="008B5208">
              <w:t>Research availability of space for Tsilhqot’in wellness center</w:t>
            </w:r>
          </w:p>
        </w:tc>
        <w:tc>
          <w:tcPr>
            <w:tcW w:w="3117" w:type="dxa"/>
          </w:tcPr>
          <w:p w14:paraId="1C9C0DEA" w14:textId="77777777" w:rsidR="003B2FB6" w:rsidRDefault="003B2FB6" w:rsidP="008C2C76">
            <w:r>
              <w:t>2</w:t>
            </w:r>
          </w:p>
        </w:tc>
      </w:tr>
      <w:tr w:rsidR="003B2FB6" w14:paraId="0BDC430C" w14:textId="77777777" w:rsidTr="007D27FD">
        <w:tc>
          <w:tcPr>
            <w:tcW w:w="3116" w:type="dxa"/>
          </w:tcPr>
          <w:p w14:paraId="7656DA2D" w14:textId="77777777" w:rsidR="003B2FB6" w:rsidRDefault="003B2FB6" w:rsidP="008C2C76">
            <w:pPr>
              <w:spacing w:after="200" w:line="276" w:lineRule="auto"/>
              <w:contextualSpacing/>
            </w:pPr>
            <w:r>
              <w:t>F</w:t>
            </w:r>
            <w:r w:rsidRPr="008B5208">
              <w:t>orm a working group that establishes an intervention-prevention program for at risk children and families (</w:t>
            </w:r>
            <w:proofErr w:type="gramStart"/>
            <w:r w:rsidRPr="008B5208">
              <w:t>i.e.</w:t>
            </w:r>
            <w:proofErr w:type="gramEnd"/>
            <w:r w:rsidRPr="008B5208">
              <w:t xml:space="preserve"> family violence, alcohol, drug abuse)</w:t>
            </w:r>
          </w:p>
        </w:tc>
        <w:tc>
          <w:tcPr>
            <w:tcW w:w="3117" w:type="dxa"/>
          </w:tcPr>
          <w:p w14:paraId="7CFCDDF7" w14:textId="77777777" w:rsidR="003B2FB6" w:rsidRDefault="003B2FB6" w:rsidP="008C2C76">
            <w:r>
              <w:t>2</w:t>
            </w:r>
          </w:p>
        </w:tc>
      </w:tr>
      <w:tr w:rsidR="003B2FB6" w14:paraId="057F8366" w14:textId="77777777" w:rsidTr="007D27FD">
        <w:tc>
          <w:tcPr>
            <w:tcW w:w="3116" w:type="dxa"/>
          </w:tcPr>
          <w:p w14:paraId="1C04CFA5" w14:textId="22116C15" w:rsidR="003B2FB6" w:rsidRDefault="003B2FB6" w:rsidP="008C2C76">
            <w:pPr>
              <w:spacing w:after="200" w:line="276" w:lineRule="auto"/>
              <w:contextualSpacing/>
            </w:pPr>
            <w:r>
              <w:t>Develop specialized supports for youth (</w:t>
            </w:r>
            <w:proofErr w:type="gramStart"/>
            <w:r w:rsidR="006008D9">
              <w:t>i.e.</w:t>
            </w:r>
            <w:proofErr w:type="gramEnd"/>
            <w:r>
              <w:t xml:space="preserve"> ADHD, ADD, OCD, trauma/depression)</w:t>
            </w:r>
          </w:p>
        </w:tc>
        <w:tc>
          <w:tcPr>
            <w:tcW w:w="3117" w:type="dxa"/>
          </w:tcPr>
          <w:p w14:paraId="7F9EADD3" w14:textId="77777777" w:rsidR="003B2FB6" w:rsidRDefault="003B2FB6" w:rsidP="008C2C76">
            <w:r>
              <w:t>6</w:t>
            </w:r>
          </w:p>
        </w:tc>
      </w:tr>
      <w:tr w:rsidR="003B2FB6" w14:paraId="7EFD53FE" w14:textId="77777777" w:rsidTr="007D27FD">
        <w:tc>
          <w:tcPr>
            <w:tcW w:w="3116" w:type="dxa"/>
          </w:tcPr>
          <w:p w14:paraId="07E08A65" w14:textId="77777777" w:rsidR="003B2FB6" w:rsidRDefault="003B2FB6" w:rsidP="008C2C76">
            <w:pPr>
              <w:spacing w:after="200" w:line="276" w:lineRule="auto"/>
              <w:contextualSpacing/>
            </w:pPr>
            <w:r>
              <w:t>Support networking and communication between departments to establish integrated case management for youth and other members</w:t>
            </w:r>
          </w:p>
        </w:tc>
        <w:tc>
          <w:tcPr>
            <w:tcW w:w="3117" w:type="dxa"/>
          </w:tcPr>
          <w:p w14:paraId="4C29E9DB" w14:textId="77777777" w:rsidR="003B2FB6" w:rsidRDefault="003B2FB6" w:rsidP="008C2C76">
            <w:r>
              <w:t>6</w:t>
            </w:r>
          </w:p>
        </w:tc>
      </w:tr>
      <w:tr w:rsidR="003B2FB6" w14:paraId="62564711" w14:textId="77777777" w:rsidTr="007D27FD">
        <w:tc>
          <w:tcPr>
            <w:tcW w:w="3116" w:type="dxa"/>
          </w:tcPr>
          <w:p w14:paraId="578C2485" w14:textId="77777777" w:rsidR="003B2FB6" w:rsidRDefault="003B2FB6" w:rsidP="008C2C76">
            <w:pPr>
              <w:spacing w:after="200" w:line="276" w:lineRule="auto"/>
              <w:contextualSpacing/>
            </w:pPr>
            <w:r>
              <w:t>Provide anger management programs for youth</w:t>
            </w:r>
          </w:p>
        </w:tc>
        <w:tc>
          <w:tcPr>
            <w:tcW w:w="3117" w:type="dxa"/>
          </w:tcPr>
          <w:p w14:paraId="3661D5DD" w14:textId="77777777" w:rsidR="003B2FB6" w:rsidRDefault="003B2FB6" w:rsidP="008C2C76">
            <w:r>
              <w:t>1</w:t>
            </w:r>
          </w:p>
        </w:tc>
      </w:tr>
      <w:tr w:rsidR="003B2FB6" w14:paraId="1206785D" w14:textId="77777777" w:rsidTr="007D27FD">
        <w:tc>
          <w:tcPr>
            <w:tcW w:w="3116" w:type="dxa"/>
          </w:tcPr>
          <w:p w14:paraId="22F13177" w14:textId="77777777" w:rsidR="003B2FB6" w:rsidRDefault="003B2FB6" w:rsidP="008C2C76">
            <w:pPr>
              <w:spacing w:after="200" w:line="276" w:lineRule="auto"/>
              <w:contextualSpacing/>
            </w:pPr>
            <w:r>
              <w:t>Provide meditation and yoga to support wellness and offer in traditional way</w:t>
            </w:r>
          </w:p>
        </w:tc>
        <w:tc>
          <w:tcPr>
            <w:tcW w:w="3117" w:type="dxa"/>
          </w:tcPr>
          <w:p w14:paraId="1A03775A" w14:textId="77777777" w:rsidR="003B2FB6" w:rsidRDefault="003B2FB6" w:rsidP="008C2C76">
            <w:r>
              <w:t>4</w:t>
            </w:r>
          </w:p>
        </w:tc>
      </w:tr>
      <w:tr w:rsidR="003B2FB6" w14:paraId="5DC2D725" w14:textId="77777777" w:rsidTr="007D27FD">
        <w:tc>
          <w:tcPr>
            <w:tcW w:w="3116" w:type="dxa"/>
          </w:tcPr>
          <w:p w14:paraId="1D4431E6" w14:textId="77777777" w:rsidR="003B2FB6" w:rsidRDefault="003B2FB6" w:rsidP="008C2C76">
            <w:pPr>
              <w:spacing w:after="200" w:line="276" w:lineRule="auto"/>
              <w:contextualSpacing/>
            </w:pPr>
            <w:r>
              <w:t xml:space="preserve">Support parents to increase their understanding of why assessments are necessary and how their child benefits </w:t>
            </w:r>
          </w:p>
        </w:tc>
        <w:tc>
          <w:tcPr>
            <w:tcW w:w="3117" w:type="dxa"/>
          </w:tcPr>
          <w:p w14:paraId="5C3AFB2D" w14:textId="77777777" w:rsidR="003B2FB6" w:rsidRDefault="003B2FB6" w:rsidP="008C2C76">
            <w:r>
              <w:t>3</w:t>
            </w:r>
          </w:p>
        </w:tc>
      </w:tr>
      <w:tr w:rsidR="003B2FB6" w14:paraId="01A75ABB" w14:textId="77777777" w:rsidTr="007D27FD">
        <w:tc>
          <w:tcPr>
            <w:tcW w:w="3116" w:type="dxa"/>
          </w:tcPr>
          <w:p w14:paraId="16C49291" w14:textId="71B9A7A3" w:rsidR="003B2FB6" w:rsidRDefault="003B2FB6" w:rsidP="008C2C76">
            <w:pPr>
              <w:spacing w:after="200" w:line="276" w:lineRule="auto"/>
              <w:contextualSpacing/>
            </w:pPr>
            <w:r>
              <w:t>Increase awareness of the importance of the timing of testing for their children (</w:t>
            </w:r>
            <w:proofErr w:type="gramStart"/>
            <w:r w:rsidR="006008D9">
              <w:t>i.e.</w:t>
            </w:r>
            <w:proofErr w:type="gramEnd"/>
            <w:r>
              <w:t xml:space="preserve"> FAS)</w:t>
            </w:r>
          </w:p>
        </w:tc>
        <w:tc>
          <w:tcPr>
            <w:tcW w:w="3117" w:type="dxa"/>
          </w:tcPr>
          <w:p w14:paraId="0E377C47" w14:textId="77777777" w:rsidR="003B2FB6" w:rsidRDefault="003B2FB6" w:rsidP="008C2C76">
            <w:r>
              <w:t>1</w:t>
            </w:r>
          </w:p>
        </w:tc>
      </w:tr>
      <w:tr w:rsidR="003B2FB6" w14:paraId="39E36856" w14:textId="77777777" w:rsidTr="007D27FD">
        <w:tc>
          <w:tcPr>
            <w:tcW w:w="3116" w:type="dxa"/>
          </w:tcPr>
          <w:p w14:paraId="0C506E7C" w14:textId="77777777" w:rsidR="003B2FB6" w:rsidRDefault="003B2FB6" w:rsidP="008C2C76">
            <w:pPr>
              <w:spacing w:after="200" w:line="276" w:lineRule="auto"/>
              <w:contextualSpacing/>
            </w:pPr>
            <w:r>
              <w:t>Introduce mandatory health visits through an incentive program</w:t>
            </w:r>
          </w:p>
        </w:tc>
        <w:tc>
          <w:tcPr>
            <w:tcW w:w="3117" w:type="dxa"/>
          </w:tcPr>
          <w:p w14:paraId="04AB4785" w14:textId="77777777" w:rsidR="003B2FB6" w:rsidRDefault="003B2FB6" w:rsidP="008C2C76">
            <w:r>
              <w:t>3</w:t>
            </w:r>
          </w:p>
        </w:tc>
      </w:tr>
      <w:tr w:rsidR="003B2FB6" w14:paraId="4FB2BF6F" w14:textId="77777777" w:rsidTr="007D27FD">
        <w:tc>
          <w:tcPr>
            <w:tcW w:w="3116" w:type="dxa"/>
          </w:tcPr>
          <w:p w14:paraId="6426711C" w14:textId="77777777" w:rsidR="003B2FB6" w:rsidRDefault="003B2FB6" w:rsidP="008C2C76">
            <w:pPr>
              <w:spacing w:after="200" w:line="276" w:lineRule="auto"/>
              <w:contextualSpacing/>
            </w:pPr>
            <w:r>
              <w:t>Invest in voice recorders</w:t>
            </w:r>
          </w:p>
        </w:tc>
        <w:tc>
          <w:tcPr>
            <w:tcW w:w="3117" w:type="dxa"/>
          </w:tcPr>
          <w:p w14:paraId="31CE3ACE" w14:textId="77777777" w:rsidR="003B2FB6" w:rsidRDefault="003B2FB6" w:rsidP="008C2C76">
            <w:r>
              <w:t>1</w:t>
            </w:r>
          </w:p>
        </w:tc>
      </w:tr>
      <w:tr w:rsidR="003B2FB6" w14:paraId="4CE25A90" w14:textId="77777777" w:rsidTr="007D27FD">
        <w:tc>
          <w:tcPr>
            <w:tcW w:w="3116" w:type="dxa"/>
          </w:tcPr>
          <w:p w14:paraId="1766F3EC" w14:textId="77777777" w:rsidR="003B2FB6" w:rsidRDefault="003B2FB6" w:rsidP="008C2C76">
            <w:pPr>
              <w:spacing w:after="200" w:line="276" w:lineRule="auto"/>
              <w:contextualSpacing/>
            </w:pPr>
            <w:r>
              <w:t>Improve members access to the doctor by coaching doctor not to rush patients</w:t>
            </w:r>
          </w:p>
        </w:tc>
        <w:tc>
          <w:tcPr>
            <w:tcW w:w="3117" w:type="dxa"/>
          </w:tcPr>
          <w:p w14:paraId="63A85C1B" w14:textId="77777777" w:rsidR="003B2FB6" w:rsidRDefault="003B2FB6" w:rsidP="008C2C76">
            <w:r>
              <w:t>0</w:t>
            </w:r>
          </w:p>
        </w:tc>
      </w:tr>
      <w:tr w:rsidR="003B2FB6" w14:paraId="2076DE22" w14:textId="77777777" w:rsidTr="007D27FD">
        <w:tc>
          <w:tcPr>
            <w:tcW w:w="3116" w:type="dxa"/>
          </w:tcPr>
          <w:p w14:paraId="22B92F97" w14:textId="77777777" w:rsidR="003B2FB6" w:rsidRDefault="003B2FB6" w:rsidP="008C2C76">
            <w:pPr>
              <w:spacing w:after="200" w:line="276" w:lineRule="auto"/>
              <w:contextualSpacing/>
            </w:pPr>
            <w:r>
              <w:t>Increase number of signed intake forms to be rooted to safety committee</w:t>
            </w:r>
          </w:p>
        </w:tc>
        <w:tc>
          <w:tcPr>
            <w:tcW w:w="3117" w:type="dxa"/>
          </w:tcPr>
          <w:p w14:paraId="35636F33" w14:textId="77777777" w:rsidR="003B2FB6" w:rsidRDefault="003B2FB6" w:rsidP="008C2C76">
            <w:r>
              <w:t>1</w:t>
            </w:r>
          </w:p>
          <w:p w14:paraId="42ADCBF9" w14:textId="77777777" w:rsidR="003B2FB6" w:rsidRDefault="003B2FB6" w:rsidP="008C2C76"/>
        </w:tc>
      </w:tr>
      <w:tr w:rsidR="003B2FB6" w14:paraId="4CFC7BDF" w14:textId="77777777" w:rsidTr="007D27FD">
        <w:tc>
          <w:tcPr>
            <w:tcW w:w="3116" w:type="dxa"/>
          </w:tcPr>
          <w:p w14:paraId="0B348D8E" w14:textId="77777777" w:rsidR="003B2FB6" w:rsidRDefault="003B2FB6" w:rsidP="008C2C76">
            <w:pPr>
              <w:spacing w:after="200" w:line="276" w:lineRule="auto"/>
              <w:contextualSpacing/>
            </w:pPr>
            <w:r>
              <w:t>Develop safety plan</w:t>
            </w:r>
          </w:p>
        </w:tc>
        <w:tc>
          <w:tcPr>
            <w:tcW w:w="3117" w:type="dxa"/>
          </w:tcPr>
          <w:p w14:paraId="7A2733D5" w14:textId="77777777" w:rsidR="003B2FB6" w:rsidRDefault="003B2FB6" w:rsidP="008C2C76">
            <w:r>
              <w:t>0</w:t>
            </w:r>
          </w:p>
        </w:tc>
      </w:tr>
      <w:tr w:rsidR="003B2FB6" w14:paraId="04AC238C" w14:textId="77777777" w:rsidTr="007D27FD">
        <w:tc>
          <w:tcPr>
            <w:tcW w:w="3116" w:type="dxa"/>
          </w:tcPr>
          <w:p w14:paraId="0D28FFD8" w14:textId="77777777" w:rsidR="003B2FB6" w:rsidRDefault="003B2FB6" w:rsidP="008C2C76">
            <w:pPr>
              <w:spacing w:after="200" w:line="276" w:lineRule="auto"/>
              <w:contextualSpacing/>
            </w:pPr>
            <w:r>
              <w:t>Establish/build church</w:t>
            </w:r>
          </w:p>
        </w:tc>
        <w:tc>
          <w:tcPr>
            <w:tcW w:w="3117" w:type="dxa"/>
          </w:tcPr>
          <w:p w14:paraId="78EBAF2C" w14:textId="77777777" w:rsidR="003B2FB6" w:rsidRDefault="003B2FB6" w:rsidP="008C2C76">
            <w:r>
              <w:t>0</w:t>
            </w:r>
          </w:p>
        </w:tc>
      </w:tr>
      <w:tr w:rsidR="003B2FB6" w14:paraId="65B608BF" w14:textId="77777777" w:rsidTr="007D27FD">
        <w:tc>
          <w:tcPr>
            <w:tcW w:w="3116" w:type="dxa"/>
          </w:tcPr>
          <w:p w14:paraId="5ADC6F60" w14:textId="77777777" w:rsidR="003B2FB6" w:rsidRDefault="003B2FB6" w:rsidP="008C2C76">
            <w:pPr>
              <w:spacing w:after="200" w:line="276" w:lineRule="auto"/>
              <w:contextualSpacing/>
            </w:pPr>
            <w:r>
              <w:t xml:space="preserve">Develop secondary response teams when primary responder is out of community </w:t>
            </w:r>
          </w:p>
        </w:tc>
        <w:tc>
          <w:tcPr>
            <w:tcW w:w="3117" w:type="dxa"/>
          </w:tcPr>
          <w:p w14:paraId="55A99495" w14:textId="77777777" w:rsidR="003B2FB6" w:rsidRDefault="003B2FB6" w:rsidP="008C2C76">
            <w:r>
              <w:t>0</w:t>
            </w:r>
          </w:p>
        </w:tc>
      </w:tr>
      <w:tr w:rsidR="003B2FB6" w14:paraId="71CBF315" w14:textId="77777777" w:rsidTr="008C2C76">
        <w:tc>
          <w:tcPr>
            <w:tcW w:w="3116" w:type="dxa"/>
            <w:shd w:val="clear" w:color="auto" w:fill="auto"/>
          </w:tcPr>
          <w:p w14:paraId="137A6174" w14:textId="79E15364" w:rsidR="003B2FB6" w:rsidRDefault="003B2FB6" w:rsidP="008C2C76">
            <w:pPr>
              <w:spacing w:after="200" w:line="276" w:lineRule="auto"/>
              <w:contextualSpacing/>
            </w:pPr>
            <w:r>
              <w:t xml:space="preserve">Develop and encourage youth participation in </w:t>
            </w:r>
            <w:r w:rsidR="006008D9">
              <w:t>3-week</w:t>
            </w:r>
            <w:r>
              <w:t xml:space="preserve"> culture camp</w:t>
            </w:r>
          </w:p>
        </w:tc>
        <w:tc>
          <w:tcPr>
            <w:tcW w:w="3117" w:type="dxa"/>
            <w:shd w:val="clear" w:color="auto" w:fill="auto"/>
          </w:tcPr>
          <w:p w14:paraId="58F95F5A" w14:textId="77777777" w:rsidR="003B2FB6" w:rsidRDefault="003B2FB6" w:rsidP="008C2C76">
            <w:r>
              <w:t>10</w:t>
            </w:r>
          </w:p>
        </w:tc>
      </w:tr>
      <w:tr w:rsidR="003B2FB6" w14:paraId="6DB0384A" w14:textId="77777777" w:rsidTr="007D27FD">
        <w:tc>
          <w:tcPr>
            <w:tcW w:w="3116" w:type="dxa"/>
          </w:tcPr>
          <w:p w14:paraId="38396258" w14:textId="77777777" w:rsidR="003B2FB6" w:rsidRDefault="003B2FB6" w:rsidP="008C2C76">
            <w:pPr>
              <w:spacing w:after="200" w:line="276" w:lineRule="auto"/>
              <w:contextualSpacing/>
            </w:pPr>
            <w:r>
              <w:t>Develop and deliver more programming to reduce bullying</w:t>
            </w:r>
          </w:p>
        </w:tc>
        <w:tc>
          <w:tcPr>
            <w:tcW w:w="3117" w:type="dxa"/>
          </w:tcPr>
          <w:p w14:paraId="0C7E8B3C" w14:textId="77777777" w:rsidR="003B2FB6" w:rsidRDefault="003B2FB6" w:rsidP="008C2C76">
            <w:r>
              <w:t>6</w:t>
            </w:r>
          </w:p>
        </w:tc>
      </w:tr>
      <w:tr w:rsidR="003B2FB6" w14:paraId="12EF4289" w14:textId="77777777" w:rsidTr="007D27FD">
        <w:tc>
          <w:tcPr>
            <w:tcW w:w="3116" w:type="dxa"/>
          </w:tcPr>
          <w:p w14:paraId="1C6C5144" w14:textId="77777777" w:rsidR="003B2FB6" w:rsidRDefault="003B2FB6" w:rsidP="008C2C76">
            <w:pPr>
              <w:spacing w:after="200" w:line="276" w:lineRule="auto"/>
              <w:contextualSpacing/>
            </w:pPr>
            <w:r>
              <w:t>Develop own child protection protocol</w:t>
            </w:r>
          </w:p>
        </w:tc>
        <w:tc>
          <w:tcPr>
            <w:tcW w:w="3117" w:type="dxa"/>
          </w:tcPr>
          <w:p w14:paraId="02766437" w14:textId="77777777" w:rsidR="003B2FB6" w:rsidRDefault="003B2FB6" w:rsidP="008C2C76">
            <w:r>
              <w:t>0</w:t>
            </w:r>
          </w:p>
        </w:tc>
      </w:tr>
      <w:tr w:rsidR="003B2FB6" w14:paraId="615E3F59" w14:textId="77777777" w:rsidTr="007D27FD">
        <w:tc>
          <w:tcPr>
            <w:tcW w:w="3116" w:type="dxa"/>
          </w:tcPr>
          <w:p w14:paraId="7FD85038" w14:textId="77777777" w:rsidR="003B2FB6" w:rsidRDefault="003B2FB6" w:rsidP="008C2C76">
            <w:pPr>
              <w:spacing w:after="200" w:line="276" w:lineRule="auto"/>
              <w:contextualSpacing/>
            </w:pPr>
            <w:r>
              <w:t>Reduce verbal abuse</w:t>
            </w:r>
          </w:p>
        </w:tc>
        <w:tc>
          <w:tcPr>
            <w:tcW w:w="3117" w:type="dxa"/>
          </w:tcPr>
          <w:p w14:paraId="288A6C02" w14:textId="77777777" w:rsidR="003B2FB6" w:rsidRDefault="003B2FB6" w:rsidP="008C2C76">
            <w:r>
              <w:t>2</w:t>
            </w:r>
          </w:p>
        </w:tc>
      </w:tr>
      <w:tr w:rsidR="003B2FB6" w14:paraId="756E3134" w14:textId="77777777" w:rsidTr="007D27FD">
        <w:tc>
          <w:tcPr>
            <w:tcW w:w="3116" w:type="dxa"/>
          </w:tcPr>
          <w:p w14:paraId="77B12321" w14:textId="2F1CD8CE" w:rsidR="003B2FB6" w:rsidRDefault="003B2FB6" w:rsidP="008C2C76">
            <w:pPr>
              <w:spacing w:after="200" w:line="276" w:lineRule="auto"/>
              <w:contextualSpacing/>
            </w:pPr>
            <w:r>
              <w:t>Provide more support to elders (</w:t>
            </w:r>
            <w:proofErr w:type="gramStart"/>
            <w:r w:rsidR="006008D9">
              <w:t>i.e.</w:t>
            </w:r>
            <w:proofErr w:type="gramEnd"/>
            <w:r>
              <w:t xml:space="preserve"> Shopping, rides, cleaning, diabetic friendly cooking, access to bank account, access to doctor, processing fish and reduce theft)</w:t>
            </w:r>
          </w:p>
        </w:tc>
        <w:tc>
          <w:tcPr>
            <w:tcW w:w="3117" w:type="dxa"/>
          </w:tcPr>
          <w:p w14:paraId="619D951C" w14:textId="77777777" w:rsidR="003B2FB6" w:rsidRDefault="003B2FB6" w:rsidP="008C2C76">
            <w:r>
              <w:t>3</w:t>
            </w:r>
          </w:p>
        </w:tc>
      </w:tr>
      <w:tr w:rsidR="003B2FB6" w14:paraId="2AAEBFC2" w14:textId="77777777" w:rsidTr="007D27FD">
        <w:tc>
          <w:tcPr>
            <w:tcW w:w="3116" w:type="dxa"/>
          </w:tcPr>
          <w:p w14:paraId="1F629686" w14:textId="77777777" w:rsidR="003B2FB6" w:rsidRDefault="003B2FB6" w:rsidP="008C2C76">
            <w:pPr>
              <w:spacing w:after="200" w:line="276" w:lineRule="auto"/>
              <w:contextualSpacing/>
            </w:pPr>
            <w:r>
              <w:t>Develop a list of supports for elders</w:t>
            </w:r>
          </w:p>
        </w:tc>
        <w:tc>
          <w:tcPr>
            <w:tcW w:w="3117" w:type="dxa"/>
          </w:tcPr>
          <w:p w14:paraId="24354542" w14:textId="77777777" w:rsidR="003B2FB6" w:rsidRDefault="003B2FB6" w:rsidP="008C2C76">
            <w:r>
              <w:t>1</w:t>
            </w:r>
          </w:p>
        </w:tc>
      </w:tr>
      <w:tr w:rsidR="003B2FB6" w14:paraId="688294ED" w14:textId="77777777" w:rsidTr="007D27FD">
        <w:tc>
          <w:tcPr>
            <w:tcW w:w="3116" w:type="dxa"/>
          </w:tcPr>
          <w:p w14:paraId="0CFF3398" w14:textId="77777777" w:rsidR="003B2FB6" w:rsidRDefault="003B2FB6" w:rsidP="008C2C76">
            <w:pPr>
              <w:spacing w:after="200" w:line="276" w:lineRule="auto"/>
              <w:contextualSpacing/>
            </w:pPr>
            <w:r>
              <w:t xml:space="preserve">Develop and deliver financial training for all community members. </w:t>
            </w:r>
          </w:p>
        </w:tc>
        <w:tc>
          <w:tcPr>
            <w:tcW w:w="3117" w:type="dxa"/>
          </w:tcPr>
          <w:p w14:paraId="356B17F3" w14:textId="77777777" w:rsidR="003B2FB6" w:rsidRDefault="003B2FB6" w:rsidP="008C2C76">
            <w:r>
              <w:t>2</w:t>
            </w:r>
          </w:p>
        </w:tc>
      </w:tr>
      <w:tr w:rsidR="003B2FB6" w14:paraId="3E4DBDE1" w14:textId="77777777" w:rsidTr="007D27FD">
        <w:tc>
          <w:tcPr>
            <w:tcW w:w="3116" w:type="dxa"/>
          </w:tcPr>
          <w:p w14:paraId="74982528" w14:textId="77777777" w:rsidR="003B2FB6" w:rsidRDefault="003B2FB6" w:rsidP="008C2C76">
            <w:pPr>
              <w:spacing w:after="200" w:line="276" w:lineRule="auto"/>
              <w:contextualSpacing/>
            </w:pPr>
            <w:r>
              <w:t>Develop on reserve security so elders feel safer.</w:t>
            </w:r>
          </w:p>
        </w:tc>
        <w:tc>
          <w:tcPr>
            <w:tcW w:w="3117" w:type="dxa"/>
          </w:tcPr>
          <w:p w14:paraId="0BD6604D" w14:textId="77777777" w:rsidR="003B2FB6" w:rsidRDefault="003B2FB6" w:rsidP="008C2C76">
            <w:r>
              <w:t>2</w:t>
            </w:r>
          </w:p>
          <w:p w14:paraId="3A392BAF" w14:textId="77777777" w:rsidR="003B2FB6" w:rsidRDefault="003B2FB6" w:rsidP="008C2C76"/>
        </w:tc>
      </w:tr>
      <w:tr w:rsidR="003B2FB6" w14:paraId="3F0E76B2" w14:textId="77777777" w:rsidTr="007D27FD">
        <w:tc>
          <w:tcPr>
            <w:tcW w:w="3116" w:type="dxa"/>
          </w:tcPr>
          <w:p w14:paraId="477A2A65" w14:textId="77777777" w:rsidR="003B2FB6" w:rsidRDefault="003B2FB6" w:rsidP="008C2C76">
            <w:pPr>
              <w:spacing w:after="200" w:line="276" w:lineRule="auto"/>
              <w:contextualSpacing/>
            </w:pPr>
            <w:r>
              <w:t>Develop engagement plans and encourage people to show up for events and meetings</w:t>
            </w:r>
          </w:p>
        </w:tc>
        <w:tc>
          <w:tcPr>
            <w:tcW w:w="3117" w:type="dxa"/>
          </w:tcPr>
          <w:p w14:paraId="34B92D5F" w14:textId="77777777" w:rsidR="003B2FB6" w:rsidRDefault="003B2FB6" w:rsidP="008C2C76">
            <w:r>
              <w:t>2</w:t>
            </w:r>
          </w:p>
        </w:tc>
      </w:tr>
      <w:tr w:rsidR="003B2FB6" w14:paraId="1AD86C3B" w14:textId="77777777" w:rsidTr="007D27FD">
        <w:tc>
          <w:tcPr>
            <w:tcW w:w="3116" w:type="dxa"/>
          </w:tcPr>
          <w:p w14:paraId="28EC54B2" w14:textId="77777777" w:rsidR="003B2FB6" w:rsidRDefault="003B2FB6" w:rsidP="008C2C76">
            <w:pPr>
              <w:spacing w:after="200" w:line="276" w:lineRule="auto"/>
              <w:contextualSpacing/>
            </w:pPr>
            <w:r>
              <w:t>Reduce labeling and stereotyping</w:t>
            </w:r>
          </w:p>
        </w:tc>
        <w:tc>
          <w:tcPr>
            <w:tcW w:w="3117" w:type="dxa"/>
          </w:tcPr>
          <w:p w14:paraId="0D79F5D4" w14:textId="77777777" w:rsidR="003B2FB6" w:rsidRDefault="003B2FB6" w:rsidP="008C2C76">
            <w:r>
              <w:t>0</w:t>
            </w:r>
          </w:p>
        </w:tc>
      </w:tr>
      <w:tr w:rsidR="003B2FB6" w14:paraId="3E68972C" w14:textId="77777777" w:rsidTr="007D27FD">
        <w:tc>
          <w:tcPr>
            <w:tcW w:w="3116" w:type="dxa"/>
          </w:tcPr>
          <w:p w14:paraId="7BBCDF55" w14:textId="77777777" w:rsidR="003B2FB6" w:rsidRDefault="003B2FB6" w:rsidP="008C2C76">
            <w:pPr>
              <w:spacing w:after="200" w:line="276" w:lineRule="auto"/>
              <w:contextualSpacing/>
            </w:pPr>
            <w:r>
              <w:t>Apply own source revenue to address health funding gaps</w:t>
            </w:r>
          </w:p>
        </w:tc>
        <w:tc>
          <w:tcPr>
            <w:tcW w:w="3117" w:type="dxa"/>
          </w:tcPr>
          <w:p w14:paraId="17D0C029" w14:textId="77777777" w:rsidR="003B2FB6" w:rsidRDefault="003B2FB6" w:rsidP="008C2C76">
            <w:r>
              <w:t>1</w:t>
            </w:r>
          </w:p>
        </w:tc>
      </w:tr>
      <w:tr w:rsidR="003B2FB6" w14:paraId="1ACA6A37" w14:textId="77777777" w:rsidTr="007D27FD">
        <w:tc>
          <w:tcPr>
            <w:tcW w:w="3116" w:type="dxa"/>
          </w:tcPr>
          <w:p w14:paraId="4D7C4841" w14:textId="77777777" w:rsidR="003B2FB6" w:rsidRDefault="003B2FB6" w:rsidP="008C2C76">
            <w:pPr>
              <w:spacing w:after="200" w:line="276" w:lineRule="auto"/>
              <w:contextualSpacing/>
            </w:pPr>
            <w:r>
              <w:t>Be more creative on use of resources</w:t>
            </w:r>
          </w:p>
        </w:tc>
        <w:tc>
          <w:tcPr>
            <w:tcW w:w="3117" w:type="dxa"/>
          </w:tcPr>
          <w:p w14:paraId="33ECB437" w14:textId="77777777" w:rsidR="003B2FB6" w:rsidRDefault="003B2FB6" w:rsidP="008C2C76">
            <w:r>
              <w:t>0</w:t>
            </w:r>
          </w:p>
        </w:tc>
      </w:tr>
      <w:tr w:rsidR="003B2FB6" w14:paraId="6BE6170D" w14:textId="77777777" w:rsidTr="007D27FD">
        <w:tc>
          <w:tcPr>
            <w:tcW w:w="3116" w:type="dxa"/>
          </w:tcPr>
          <w:p w14:paraId="6259775A" w14:textId="77777777" w:rsidR="003B2FB6" w:rsidRDefault="003B2FB6" w:rsidP="008C2C76">
            <w:pPr>
              <w:spacing w:after="200" w:line="276" w:lineRule="auto"/>
              <w:contextualSpacing/>
            </w:pPr>
            <w:r>
              <w:t>Explore circle of life programming</w:t>
            </w:r>
          </w:p>
        </w:tc>
        <w:tc>
          <w:tcPr>
            <w:tcW w:w="3117" w:type="dxa"/>
          </w:tcPr>
          <w:p w14:paraId="1D449A74" w14:textId="77777777" w:rsidR="003B2FB6" w:rsidRDefault="003B2FB6" w:rsidP="008C2C76">
            <w:r>
              <w:t>0</w:t>
            </w:r>
          </w:p>
        </w:tc>
      </w:tr>
      <w:tr w:rsidR="003B2FB6" w14:paraId="7E415B87" w14:textId="77777777" w:rsidTr="007D27FD">
        <w:tc>
          <w:tcPr>
            <w:tcW w:w="3116" w:type="dxa"/>
          </w:tcPr>
          <w:p w14:paraId="750F2F6D" w14:textId="77777777" w:rsidR="003B2FB6" w:rsidRDefault="003B2FB6" w:rsidP="008C2C76">
            <w:pPr>
              <w:spacing w:after="200" w:line="276" w:lineRule="auto"/>
              <w:contextualSpacing/>
            </w:pPr>
            <w:r>
              <w:t>Hire Family Support Worker</w:t>
            </w:r>
          </w:p>
        </w:tc>
        <w:tc>
          <w:tcPr>
            <w:tcW w:w="3117" w:type="dxa"/>
          </w:tcPr>
          <w:p w14:paraId="629B6367" w14:textId="77777777" w:rsidR="003B2FB6" w:rsidRDefault="003B2FB6" w:rsidP="008C2C76">
            <w:r>
              <w:t>0</w:t>
            </w:r>
          </w:p>
        </w:tc>
      </w:tr>
      <w:tr w:rsidR="003B2FB6" w14:paraId="0694D671" w14:textId="77777777" w:rsidTr="007D27FD">
        <w:tc>
          <w:tcPr>
            <w:tcW w:w="3116" w:type="dxa"/>
          </w:tcPr>
          <w:p w14:paraId="2C614693" w14:textId="77777777" w:rsidR="003B2FB6" w:rsidRDefault="003B2FB6" w:rsidP="008C2C76">
            <w:pPr>
              <w:spacing w:after="200" w:line="276" w:lineRule="auto"/>
              <w:contextualSpacing/>
            </w:pPr>
            <w:r>
              <w:t>Use of whole system to track client (CRM approach)</w:t>
            </w:r>
          </w:p>
        </w:tc>
        <w:tc>
          <w:tcPr>
            <w:tcW w:w="3117" w:type="dxa"/>
          </w:tcPr>
          <w:p w14:paraId="2ADD4B0C" w14:textId="77777777" w:rsidR="003B2FB6" w:rsidRDefault="003B2FB6" w:rsidP="008C2C76">
            <w:r>
              <w:t>3</w:t>
            </w:r>
          </w:p>
        </w:tc>
      </w:tr>
      <w:tr w:rsidR="003B2FB6" w14:paraId="0D74D5A8" w14:textId="77777777" w:rsidTr="008C2C76">
        <w:tc>
          <w:tcPr>
            <w:tcW w:w="3116" w:type="dxa"/>
            <w:shd w:val="clear" w:color="auto" w:fill="auto"/>
          </w:tcPr>
          <w:p w14:paraId="16F360AE" w14:textId="77777777" w:rsidR="003B2FB6" w:rsidRDefault="003B2FB6" w:rsidP="008C2C76">
            <w:pPr>
              <w:spacing w:after="200" w:line="276" w:lineRule="auto"/>
              <w:contextualSpacing/>
            </w:pPr>
            <w:r>
              <w:t xml:space="preserve">Bring in or offer trauma-based training to increase staff’s knowledge of the flee/fight/freeze cycle and how to intervene appropriately. </w:t>
            </w:r>
          </w:p>
        </w:tc>
        <w:tc>
          <w:tcPr>
            <w:tcW w:w="3117" w:type="dxa"/>
            <w:shd w:val="clear" w:color="auto" w:fill="auto"/>
          </w:tcPr>
          <w:p w14:paraId="11D0AC76" w14:textId="77777777" w:rsidR="003B2FB6" w:rsidRDefault="003B2FB6" w:rsidP="008C2C76">
            <w:r>
              <w:t>8</w:t>
            </w:r>
          </w:p>
        </w:tc>
      </w:tr>
      <w:tr w:rsidR="003B2FB6" w14:paraId="4B1DFBCC" w14:textId="77777777" w:rsidTr="007D27FD">
        <w:tc>
          <w:tcPr>
            <w:tcW w:w="3116" w:type="dxa"/>
          </w:tcPr>
          <w:p w14:paraId="563536A4" w14:textId="77777777" w:rsidR="003B2FB6" w:rsidRDefault="003B2FB6" w:rsidP="008C2C76">
            <w:pPr>
              <w:spacing w:after="200" w:line="276" w:lineRule="auto"/>
              <w:contextualSpacing/>
            </w:pPr>
            <w:r>
              <w:t>Increase counselling services</w:t>
            </w:r>
          </w:p>
        </w:tc>
        <w:tc>
          <w:tcPr>
            <w:tcW w:w="3117" w:type="dxa"/>
          </w:tcPr>
          <w:p w14:paraId="527E1CA6" w14:textId="77777777" w:rsidR="003B2FB6" w:rsidRDefault="003B2FB6" w:rsidP="008C2C76">
            <w:r>
              <w:t>0</w:t>
            </w:r>
          </w:p>
        </w:tc>
      </w:tr>
      <w:tr w:rsidR="003B2FB6" w14:paraId="4F352CEC" w14:textId="77777777" w:rsidTr="007D27FD">
        <w:tc>
          <w:tcPr>
            <w:tcW w:w="3116" w:type="dxa"/>
          </w:tcPr>
          <w:p w14:paraId="5851A5BD" w14:textId="77777777" w:rsidR="003B2FB6" w:rsidRDefault="003B2FB6" w:rsidP="008C2C76">
            <w:pPr>
              <w:spacing w:after="200" w:line="276" w:lineRule="auto"/>
              <w:contextualSpacing/>
            </w:pPr>
            <w:r>
              <w:t>Mentor youth through language and culture to have better mental health outcomes</w:t>
            </w:r>
          </w:p>
        </w:tc>
        <w:tc>
          <w:tcPr>
            <w:tcW w:w="3117" w:type="dxa"/>
          </w:tcPr>
          <w:p w14:paraId="4F501B53" w14:textId="77777777" w:rsidR="003B2FB6" w:rsidRDefault="003B2FB6" w:rsidP="008C2C76">
            <w:r>
              <w:t>2</w:t>
            </w:r>
          </w:p>
        </w:tc>
      </w:tr>
      <w:tr w:rsidR="003B2FB6" w14:paraId="4C627E7F" w14:textId="77777777" w:rsidTr="007D27FD">
        <w:tc>
          <w:tcPr>
            <w:tcW w:w="3116" w:type="dxa"/>
          </w:tcPr>
          <w:p w14:paraId="4609378B" w14:textId="77777777" w:rsidR="003B2FB6" w:rsidRDefault="003B2FB6" w:rsidP="008C2C76">
            <w:pPr>
              <w:spacing w:after="200" w:line="276" w:lineRule="auto"/>
              <w:contextualSpacing/>
            </w:pPr>
            <w:r>
              <w:t xml:space="preserve">Explore program to provide quality Tsilhqot’in specific needs </w:t>
            </w:r>
          </w:p>
        </w:tc>
        <w:tc>
          <w:tcPr>
            <w:tcW w:w="3117" w:type="dxa"/>
          </w:tcPr>
          <w:p w14:paraId="6AA4B938" w14:textId="77777777" w:rsidR="003B2FB6" w:rsidRDefault="003B2FB6" w:rsidP="008C2C76">
            <w:r>
              <w:t>0</w:t>
            </w:r>
          </w:p>
        </w:tc>
      </w:tr>
    </w:tbl>
    <w:p w14:paraId="1571DB54" w14:textId="453E0AB4" w:rsidR="008F0C3E" w:rsidRDefault="008F0C3E" w:rsidP="003F2FC2"/>
    <w:p w14:paraId="4970ABDB" w14:textId="77777777" w:rsidR="008F0C3E" w:rsidRPr="008F0C3E" w:rsidRDefault="008F0C3E" w:rsidP="008F0C3E"/>
    <w:p w14:paraId="782D74C7" w14:textId="027DBC8B" w:rsidR="008F0C3E" w:rsidRDefault="008F0C3E" w:rsidP="008F0C3E"/>
    <w:p w14:paraId="2CB6CBA8" w14:textId="4EA2D0B9" w:rsidR="003F2FC2" w:rsidRPr="008F0C3E" w:rsidRDefault="008F0C3E" w:rsidP="008F0C3E">
      <w:pPr>
        <w:tabs>
          <w:tab w:val="left" w:pos="2700"/>
        </w:tabs>
        <w:jc w:val="center"/>
      </w:pPr>
      <w:r>
        <w:rPr>
          <w:noProof/>
        </w:rPr>
        <w:drawing>
          <wp:inline distT="0" distB="0" distL="0" distR="0" wp14:anchorId="63370654" wp14:editId="01DB218D">
            <wp:extent cx="3596640" cy="3596640"/>
            <wp:effectExtent l="0" t="0" r="3810" b="381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redstonewinter.jp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3596640" cy="3596640"/>
                    </a:xfrm>
                    <a:prstGeom prst="rect">
                      <a:avLst/>
                    </a:prstGeom>
                  </pic:spPr>
                </pic:pic>
              </a:graphicData>
            </a:graphic>
          </wp:inline>
        </w:drawing>
      </w:r>
    </w:p>
    <w:sectPr w:rsidR="003F2FC2" w:rsidRPr="008F0C3E" w:rsidSect="008F0C3E">
      <w:footerReference w:type="default" r:id="rId32"/>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1DCE8B" w14:textId="77777777" w:rsidR="002849E9" w:rsidRDefault="002849E9" w:rsidP="00950377">
      <w:pPr>
        <w:spacing w:after="0" w:line="240" w:lineRule="auto"/>
      </w:pPr>
      <w:r>
        <w:separator/>
      </w:r>
    </w:p>
  </w:endnote>
  <w:endnote w:type="continuationSeparator" w:id="0">
    <w:p w14:paraId="7F560106" w14:textId="77777777" w:rsidR="002849E9" w:rsidRDefault="002849E9" w:rsidP="009503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haroni">
    <w:charset w:val="B1"/>
    <w:family w:val="auto"/>
    <w:pitch w:val="variable"/>
    <w:sig w:usb0="00000803" w:usb1="00000000" w:usb2="00000000" w:usb3="00000000" w:csb0="00000021" w:csb1="00000000"/>
  </w:font>
  <w:font w:name="Open Sans">
    <w:altName w:val="Open Sans"/>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00070" w14:textId="3A87A904" w:rsidR="00ED10FA" w:rsidRPr="004E47B1" w:rsidRDefault="00ED10FA" w:rsidP="00DF7E9F">
    <w:pPr>
      <w:ind w:left="7200" w:right="260" w:firstLine="720"/>
      <w:rPr>
        <w:color w:val="222A35" w:themeColor="text2" w:themeShade="80"/>
        <w:sz w:val="26"/>
        <w:szCs w:val="2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0532A" w14:textId="4CE68924" w:rsidR="00ED10FA" w:rsidRPr="00950377" w:rsidRDefault="00ED10FA">
    <w:pPr>
      <w:pStyle w:val="Footer"/>
      <w:rPr>
        <w:color w:val="C00000"/>
      </w:rPr>
    </w:pPr>
    <w:r w:rsidRPr="00950377">
      <w:rPr>
        <w:color w:val="C00000"/>
      </w:rPr>
      <w:t>ACIB CCP Priority Actions and Implementation</w:t>
    </w:r>
  </w:p>
  <w:p w14:paraId="038E671D" w14:textId="77777777" w:rsidR="00ED10FA" w:rsidRDefault="00ED10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1B4778" w14:textId="77777777" w:rsidR="002849E9" w:rsidRDefault="002849E9" w:rsidP="00950377">
      <w:pPr>
        <w:spacing w:after="0" w:line="240" w:lineRule="auto"/>
      </w:pPr>
      <w:r>
        <w:separator/>
      </w:r>
    </w:p>
  </w:footnote>
  <w:footnote w:type="continuationSeparator" w:id="0">
    <w:p w14:paraId="6C5D18A6" w14:textId="77777777" w:rsidR="002849E9" w:rsidRDefault="002849E9" w:rsidP="009503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F6AFB"/>
    <w:multiLevelType w:val="hybridMultilevel"/>
    <w:tmpl w:val="DDFE1E98"/>
    <w:lvl w:ilvl="0" w:tplc="FFFFFFFF">
      <w:numFmt w:val="bullet"/>
      <w:lvlText w:val="-"/>
      <w:lvlJc w:val="left"/>
      <w:pPr>
        <w:ind w:left="821" w:hanging="360"/>
      </w:pPr>
      <w:rPr>
        <w:rFonts w:ascii="Calibri" w:eastAsiaTheme="minorHAnsi" w:hAnsi="Calibri" w:cstheme="minorBidi" w:hint="default"/>
      </w:rPr>
    </w:lvl>
    <w:lvl w:ilvl="1" w:tplc="04090003">
      <w:start w:val="1"/>
      <w:numFmt w:val="bullet"/>
      <w:lvlText w:val="o"/>
      <w:lvlJc w:val="left"/>
      <w:pPr>
        <w:ind w:left="1541" w:hanging="360"/>
      </w:pPr>
      <w:rPr>
        <w:rFonts w:ascii="Courier New" w:hAnsi="Courier New" w:cs="Courier New" w:hint="default"/>
      </w:rPr>
    </w:lvl>
    <w:lvl w:ilvl="2" w:tplc="04090005" w:tentative="1">
      <w:start w:val="1"/>
      <w:numFmt w:val="bullet"/>
      <w:lvlText w:val=""/>
      <w:lvlJc w:val="left"/>
      <w:pPr>
        <w:ind w:left="2261" w:hanging="360"/>
      </w:pPr>
      <w:rPr>
        <w:rFonts w:ascii="Wingdings" w:hAnsi="Wingdings" w:hint="default"/>
      </w:rPr>
    </w:lvl>
    <w:lvl w:ilvl="3" w:tplc="04090001" w:tentative="1">
      <w:start w:val="1"/>
      <w:numFmt w:val="bullet"/>
      <w:lvlText w:val=""/>
      <w:lvlJc w:val="left"/>
      <w:pPr>
        <w:ind w:left="2981" w:hanging="360"/>
      </w:pPr>
      <w:rPr>
        <w:rFonts w:ascii="Symbol" w:hAnsi="Symbol" w:hint="default"/>
      </w:rPr>
    </w:lvl>
    <w:lvl w:ilvl="4" w:tplc="04090003" w:tentative="1">
      <w:start w:val="1"/>
      <w:numFmt w:val="bullet"/>
      <w:lvlText w:val="o"/>
      <w:lvlJc w:val="left"/>
      <w:pPr>
        <w:ind w:left="3701" w:hanging="360"/>
      </w:pPr>
      <w:rPr>
        <w:rFonts w:ascii="Courier New" w:hAnsi="Courier New" w:cs="Courier New" w:hint="default"/>
      </w:rPr>
    </w:lvl>
    <w:lvl w:ilvl="5" w:tplc="04090005" w:tentative="1">
      <w:start w:val="1"/>
      <w:numFmt w:val="bullet"/>
      <w:lvlText w:val=""/>
      <w:lvlJc w:val="left"/>
      <w:pPr>
        <w:ind w:left="4421" w:hanging="360"/>
      </w:pPr>
      <w:rPr>
        <w:rFonts w:ascii="Wingdings" w:hAnsi="Wingdings" w:hint="default"/>
      </w:rPr>
    </w:lvl>
    <w:lvl w:ilvl="6" w:tplc="04090001" w:tentative="1">
      <w:start w:val="1"/>
      <w:numFmt w:val="bullet"/>
      <w:lvlText w:val=""/>
      <w:lvlJc w:val="left"/>
      <w:pPr>
        <w:ind w:left="5141" w:hanging="360"/>
      </w:pPr>
      <w:rPr>
        <w:rFonts w:ascii="Symbol" w:hAnsi="Symbol" w:hint="default"/>
      </w:rPr>
    </w:lvl>
    <w:lvl w:ilvl="7" w:tplc="04090003" w:tentative="1">
      <w:start w:val="1"/>
      <w:numFmt w:val="bullet"/>
      <w:lvlText w:val="o"/>
      <w:lvlJc w:val="left"/>
      <w:pPr>
        <w:ind w:left="5861" w:hanging="360"/>
      </w:pPr>
      <w:rPr>
        <w:rFonts w:ascii="Courier New" w:hAnsi="Courier New" w:cs="Courier New" w:hint="default"/>
      </w:rPr>
    </w:lvl>
    <w:lvl w:ilvl="8" w:tplc="04090005" w:tentative="1">
      <w:start w:val="1"/>
      <w:numFmt w:val="bullet"/>
      <w:lvlText w:val=""/>
      <w:lvlJc w:val="left"/>
      <w:pPr>
        <w:ind w:left="6581" w:hanging="360"/>
      </w:pPr>
      <w:rPr>
        <w:rFonts w:ascii="Wingdings" w:hAnsi="Wingdings" w:hint="default"/>
      </w:rPr>
    </w:lvl>
  </w:abstractNum>
  <w:abstractNum w:abstractNumId="1" w15:restartNumberingAfterBreak="0">
    <w:nsid w:val="07E042C3"/>
    <w:multiLevelType w:val="hybridMultilevel"/>
    <w:tmpl w:val="D74AE94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8FD0D6D"/>
    <w:multiLevelType w:val="hybridMultilevel"/>
    <w:tmpl w:val="6ADAADF4"/>
    <w:lvl w:ilvl="0" w:tplc="10090017">
      <w:start w:val="9"/>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C7052C3"/>
    <w:multiLevelType w:val="hybridMultilevel"/>
    <w:tmpl w:val="307C5268"/>
    <w:lvl w:ilvl="0" w:tplc="84B20B76">
      <w:start w:val="1"/>
      <w:numFmt w:val="decimal"/>
      <w:lvlText w:val="%1."/>
      <w:lvlJc w:val="left"/>
      <w:pPr>
        <w:ind w:left="720" w:hanging="360"/>
      </w:pPr>
      <w:rPr>
        <w:rFonts w:ascii="Times New Roman" w:hAnsi="Times New Roman" w:hint="default"/>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CAF3A74"/>
    <w:multiLevelType w:val="hybridMultilevel"/>
    <w:tmpl w:val="7E90DAD2"/>
    <w:lvl w:ilvl="0" w:tplc="10090003">
      <w:start w:val="1"/>
      <w:numFmt w:val="bullet"/>
      <w:lvlText w:val="o"/>
      <w:lvlJc w:val="left"/>
      <w:pPr>
        <w:ind w:left="896" w:hanging="360"/>
      </w:pPr>
      <w:rPr>
        <w:rFonts w:ascii="Courier New" w:hAnsi="Courier New" w:cs="Courier New" w:hint="default"/>
      </w:rPr>
    </w:lvl>
    <w:lvl w:ilvl="1" w:tplc="10090003">
      <w:start w:val="1"/>
      <w:numFmt w:val="bullet"/>
      <w:lvlText w:val="o"/>
      <w:lvlJc w:val="left"/>
      <w:pPr>
        <w:ind w:left="1616" w:hanging="360"/>
      </w:pPr>
      <w:rPr>
        <w:rFonts w:ascii="Courier New" w:hAnsi="Courier New" w:cs="Courier New" w:hint="default"/>
      </w:rPr>
    </w:lvl>
    <w:lvl w:ilvl="2" w:tplc="10090005" w:tentative="1">
      <w:start w:val="1"/>
      <w:numFmt w:val="bullet"/>
      <w:lvlText w:val=""/>
      <w:lvlJc w:val="left"/>
      <w:pPr>
        <w:ind w:left="2336" w:hanging="360"/>
      </w:pPr>
      <w:rPr>
        <w:rFonts w:ascii="Wingdings" w:hAnsi="Wingdings" w:hint="default"/>
      </w:rPr>
    </w:lvl>
    <w:lvl w:ilvl="3" w:tplc="10090001" w:tentative="1">
      <w:start w:val="1"/>
      <w:numFmt w:val="bullet"/>
      <w:lvlText w:val=""/>
      <w:lvlJc w:val="left"/>
      <w:pPr>
        <w:ind w:left="3056" w:hanging="360"/>
      </w:pPr>
      <w:rPr>
        <w:rFonts w:ascii="Symbol" w:hAnsi="Symbol" w:hint="default"/>
      </w:rPr>
    </w:lvl>
    <w:lvl w:ilvl="4" w:tplc="10090003" w:tentative="1">
      <w:start w:val="1"/>
      <w:numFmt w:val="bullet"/>
      <w:lvlText w:val="o"/>
      <w:lvlJc w:val="left"/>
      <w:pPr>
        <w:ind w:left="3776" w:hanging="360"/>
      </w:pPr>
      <w:rPr>
        <w:rFonts w:ascii="Courier New" w:hAnsi="Courier New" w:cs="Courier New" w:hint="default"/>
      </w:rPr>
    </w:lvl>
    <w:lvl w:ilvl="5" w:tplc="10090005" w:tentative="1">
      <w:start w:val="1"/>
      <w:numFmt w:val="bullet"/>
      <w:lvlText w:val=""/>
      <w:lvlJc w:val="left"/>
      <w:pPr>
        <w:ind w:left="4496" w:hanging="360"/>
      </w:pPr>
      <w:rPr>
        <w:rFonts w:ascii="Wingdings" w:hAnsi="Wingdings" w:hint="default"/>
      </w:rPr>
    </w:lvl>
    <w:lvl w:ilvl="6" w:tplc="10090001" w:tentative="1">
      <w:start w:val="1"/>
      <w:numFmt w:val="bullet"/>
      <w:lvlText w:val=""/>
      <w:lvlJc w:val="left"/>
      <w:pPr>
        <w:ind w:left="5216" w:hanging="360"/>
      </w:pPr>
      <w:rPr>
        <w:rFonts w:ascii="Symbol" w:hAnsi="Symbol" w:hint="default"/>
      </w:rPr>
    </w:lvl>
    <w:lvl w:ilvl="7" w:tplc="10090003" w:tentative="1">
      <w:start w:val="1"/>
      <w:numFmt w:val="bullet"/>
      <w:lvlText w:val="o"/>
      <w:lvlJc w:val="left"/>
      <w:pPr>
        <w:ind w:left="5936" w:hanging="360"/>
      </w:pPr>
      <w:rPr>
        <w:rFonts w:ascii="Courier New" w:hAnsi="Courier New" w:cs="Courier New" w:hint="default"/>
      </w:rPr>
    </w:lvl>
    <w:lvl w:ilvl="8" w:tplc="10090005" w:tentative="1">
      <w:start w:val="1"/>
      <w:numFmt w:val="bullet"/>
      <w:lvlText w:val=""/>
      <w:lvlJc w:val="left"/>
      <w:pPr>
        <w:ind w:left="6656" w:hanging="360"/>
      </w:pPr>
      <w:rPr>
        <w:rFonts w:ascii="Wingdings" w:hAnsi="Wingdings" w:hint="default"/>
      </w:rPr>
    </w:lvl>
  </w:abstractNum>
  <w:abstractNum w:abstractNumId="5" w15:restartNumberingAfterBreak="0">
    <w:nsid w:val="0CFB2A00"/>
    <w:multiLevelType w:val="multilevel"/>
    <w:tmpl w:val="E1E0E23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1C309D1"/>
    <w:multiLevelType w:val="hybridMultilevel"/>
    <w:tmpl w:val="6E4CC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014A2E"/>
    <w:multiLevelType w:val="hybridMultilevel"/>
    <w:tmpl w:val="094ABD8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B1244C0"/>
    <w:multiLevelType w:val="hybridMultilevel"/>
    <w:tmpl w:val="BEC2A5A6"/>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E71013E"/>
    <w:multiLevelType w:val="hybridMultilevel"/>
    <w:tmpl w:val="AA5053DA"/>
    <w:lvl w:ilvl="0" w:tplc="1009000D">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03A6B70"/>
    <w:multiLevelType w:val="hybridMultilevel"/>
    <w:tmpl w:val="CEFC2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7C0775"/>
    <w:multiLevelType w:val="multilevel"/>
    <w:tmpl w:val="953C825C"/>
    <w:lvl w:ilvl="0">
      <w:start w:val="4"/>
      <w:numFmt w:val="decimal"/>
      <w:lvlText w:val="%1"/>
      <w:lvlJc w:val="left"/>
      <w:pPr>
        <w:ind w:left="360" w:hanging="360"/>
      </w:pPr>
      <w:rPr>
        <w:rFonts w:hint="default"/>
      </w:rPr>
    </w:lvl>
    <w:lvl w:ilvl="1">
      <w:start w:val="3"/>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2" w15:restartNumberingAfterBreak="0">
    <w:nsid w:val="35D30DEA"/>
    <w:multiLevelType w:val="hybridMultilevel"/>
    <w:tmpl w:val="06704DCE"/>
    <w:lvl w:ilvl="0" w:tplc="2D463AB0">
      <w:start w:val="1"/>
      <w:numFmt w:val="lowerLetter"/>
      <w:lvlText w:val="%1)"/>
      <w:lvlJc w:val="left"/>
      <w:pPr>
        <w:ind w:left="819" w:hanging="360"/>
      </w:pPr>
      <w:rPr>
        <w:rFonts w:hint="default"/>
        <w:b/>
        <w:i/>
      </w:rPr>
    </w:lvl>
    <w:lvl w:ilvl="1" w:tplc="10090019" w:tentative="1">
      <w:start w:val="1"/>
      <w:numFmt w:val="lowerLetter"/>
      <w:lvlText w:val="%2."/>
      <w:lvlJc w:val="left"/>
      <w:pPr>
        <w:ind w:left="1539" w:hanging="360"/>
      </w:pPr>
    </w:lvl>
    <w:lvl w:ilvl="2" w:tplc="1009001B" w:tentative="1">
      <w:start w:val="1"/>
      <w:numFmt w:val="lowerRoman"/>
      <w:lvlText w:val="%3."/>
      <w:lvlJc w:val="right"/>
      <w:pPr>
        <w:ind w:left="2259" w:hanging="180"/>
      </w:pPr>
    </w:lvl>
    <w:lvl w:ilvl="3" w:tplc="1009000F" w:tentative="1">
      <w:start w:val="1"/>
      <w:numFmt w:val="decimal"/>
      <w:lvlText w:val="%4."/>
      <w:lvlJc w:val="left"/>
      <w:pPr>
        <w:ind w:left="2979" w:hanging="360"/>
      </w:pPr>
    </w:lvl>
    <w:lvl w:ilvl="4" w:tplc="10090019" w:tentative="1">
      <w:start w:val="1"/>
      <w:numFmt w:val="lowerLetter"/>
      <w:lvlText w:val="%5."/>
      <w:lvlJc w:val="left"/>
      <w:pPr>
        <w:ind w:left="3699" w:hanging="360"/>
      </w:pPr>
    </w:lvl>
    <w:lvl w:ilvl="5" w:tplc="1009001B" w:tentative="1">
      <w:start w:val="1"/>
      <w:numFmt w:val="lowerRoman"/>
      <w:lvlText w:val="%6."/>
      <w:lvlJc w:val="right"/>
      <w:pPr>
        <w:ind w:left="4419" w:hanging="180"/>
      </w:pPr>
    </w:lvl>
    <w:lvl w:ilvl="6" w:tplc="1009000F" w:tentative="1">
      <w:start w:val="1"/>
      <w:numFmt w:val="decimal"/>
      <w:lvlText w:val="%7."/>
      <w:lvlJc w:val="left"/>
      <w:pPr>
        <w:ind w:left="5139" w:hanging="360"/>
      </w:pPr>
    </w:lvl>
    <w:lvl w:ilvl="7" w:tplc="10090019" w:tentative="1">
      <w:start w:val="1"/>
      <w:numFmt w:val="lowerLetter"/>
      <w:lvlText w:val="%8."/>
      <w:lvlJc w:val="left"/>
      <w:pPr>
        <w:ind w:left="5859" w:hanging="360"/>
      </w:pPr>
    </w:lvl>
    <w:lvl w:ilvl="8" w:tplc="1009001B" w:tentative="1">
      <w:start w:val="1"/>
      <w:numFmt w:val="lowerRoman"/>
      <w:lvlText w:val="%9."/>
      <w:lvlJc w:val="right"/>
      <w:pPr>
        <w:ind w:left="6579" w:hanging="180"/>
      </w:pPr>
    </w:lvl>
  </w:abstractNum>
  <w:abstractNum w:abstractNumId="13" w15:restartNumberingAfterBreak="0">
    <w:nsid w:val="49EE670D"/>
    <w:multiLevelType w:val="hybridMultilevel"/>
    <w:tmpl w:val="0A10593A"/>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584B07BE"/>
    <w:multiLevelType w:val="hybridMultilevel"/>
    <w:tmpl w:val="8C74D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F76C21"/>
    <w:multiLevelType w:val="hybridMultilevel"/>
    <w:tmpl w:val="B2E8EEC4"/>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5B9A74BD"/>
    <w:multiLevelType w:val="hybridMultilevel"/>
    <w:tmpl w:val="931ACF6C"/>
    <w:lvl w:ilvl="0" w:tplc="10090005">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5FE342DE"/>
    <w:multiLevelType w:val="hybridMultilevel"/>
    <w:tmpl w:val="781EB7D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62436388"/>
    <w:multiLevelType w:val="hybridMultilevel"/>
    <w:tmpl w:val="50FA0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34A4A82"/>
    <w:multiLevelType w:val="multilevel"/>
    <w:tmpl w:val="857C7CB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0" w15:restartNumberingAfterBreak="0">
    <w:nsid w:val="636C772E"/>
    <w:multiLevelType w:val="hybridMultilevel"/>
    <w:tmpl w:val="DF985A0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645D0251"/>
    <w:multiLevelType w:val="hybridMultilevel"/>
    <w:tmpl w:val="CEDEC228"/>
    <w:lvl w:ilvl="0" w:tplc="1009000D">
      <w:start w:val="1"/>
      <w:numFmt w:val="bullet"/>
      <w:lvlText w:val=""/>
      <w:lvlJc w:val="left"/>
      <w:pPr>
        <w:ind w:left="502"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6A482AE7"/>
    <w:multiLevelType w:val="hybridMultilevel"/>
    <w:tmpl w:val="4CC0EDD8"/>
    <w:lvl w:ilvl="0" w:tplc="11484D50">
      <w:start w:val="1"/>
      <w:numFmt w:val="lowerLetter"/>
      <w:lvlText w:val="%1)"/>
      <w:lvlJc w:val="left"/>
      <w:pPr>
        <w:ind w:left="819" w:hanging="360"/>
      </w:pPr>
      <w:rPr>
        <w:rFonts w:hint="default"/>
        <w:b/>
      </w:rPr>
    </w:lvl>
    <w:lvl w:ilvl="1" w:tplc="10090019" w:tentative="1">
      <w:start w:val="1"/>
      <w:numFmt w:val="lowerLetter"/>
      <w:lvlText w:val="%2."/>
      <w:lvlJc w:val="left"/>
      <w:pPr>
        <w:ind w:left="1539" w:hanging="360"/>
      </w:pPr>
    </w:lvl>
    <w:lvl w:ilvl="2" w:tplc="1009001B" w:tentative="1">
      <w:start w:val="1"/>
      <w:numFmt w:val="lowerRoman"/>
      <w:lvlText w:val="%3."/>
      <w:lvlJc w:val="right"/>
      <w:pPr>
        <w:ind w:left="2259" w:hanging="180"/>
      </w:pPr>
    </w:lvl>
    <w:lvl w:ilvl="3" w:tplc="1009000F" w:tentative="1">
      <w:start w:val="1"/>
      <w:numFmt w:val="decimal"/>
      <w:lvlText w:val="%4."/>
      <w:lvlJc w:val="left"/>
      <w:pPr>
        <w:ind w:left="2979" w:hanging="360"/>
      </w:pPr>
    </w:lvl>
    <w:lvl w:ilvl="4" w:tplc="10090019" w:tentative="1">
      <w:start w:val="1"/>
      <w:numFmt w:val="lowerLetter"/>
      <w:lvlText w:val="%5."/>
      <w:lvlJc w:val="left"/>
      <w:pPr>
        <w:ind w:left="3699" w:hanging="360"/>
      </w:pPr>
    </w:lvl>
    <w:lvl w:ilvl="5" w:tplc="1009001B" w:tentative="1">
      <w:start w:val="1"/>
      <w:numFmt w:val="lowerRoman"/>
      <w:lvlText w:val="%6."/>
      <w:lvlJc w:val="right"/>
      <w:pPr>
        <w:ind w:left="4419" w:hanging="180"/>
      </w:pPr>
    </w:lvl>
    <w:lvl w:ilvl="6" w:tplc="1009000F" w:tentative="1">
      <w:start w:val="1"/>
      <w:numFmt w:val="decimal"/>
      <w:lvlText w:val="%7."/>
      <w:lvlJc w:val="left"/>
      <w:pPr>
        <w:ind w:left="5139" w:hanging="360"/>
      </w:pPr>
    </w:lvl>
    <w:lvl w:ilvl="7" w:tplc="10090019" w:tentative="1">
      <w:start w:val="1"/>
      <w:numFmt w:val="lowerLetter"/>
      <w:lvlText w:val="%8."/>
      <w:lvlJc w:val="left"/>
      <w:pPr>
        <w:ind w:left="5859" w:hanging="360"/>
      </w:pPr>
    </w:lvl>
    <w:lvl w:ilvl="8" w:tplc="1009001B" w:tentative="1">
      <w:start w:val="1"/>
      <w:numFmt w:val="lowerRoman"/>
      <w:lvlText w:val="%9."/>
      <w:lvlJc w:val="right"/>
      <w:pPr>
        <w:ind w:left="6579" w:hanging="180"/>
      </w:pPr>
    </w:lvl>
  </w:abstractNum>
  <w:abstractNum w:abstractNumId="23" w15:restartNumberingAfterBreak="0">
    <w:nsid w:val="7ED86891"/>
    <w:multiLevelType w:val="hybridMultilevel"/>
    <w:tmpl w:val="9250956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4" w15:restartNumberingAfterBreak="0">
    <w:nsid w:val="7FCE5071"/>
    <w:multiLevelType w:val="multilevel"/>
    <w:tmpl w:val="9D9E20BC"/>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640" w:hanging="2880"/>
      </w:pPr>
      <w:rPr>
        <w:rFonts w:hint="default"/>
      </w:rPr>
    </w:lvl>
  </w:abstractNum>
  <w:abstractNum w:abstractNumId="25" w15:restartNumberingAfterBreak="0">
    <w:nsid w:val="7FDF72C6"/>
    <w:multiLevelType w:val="hybridMultilevel"/>
    <w:tmpl w:val="B692A61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336880744">
    <w:abstractNumId w:val="19"/>
  </w:num>
  <w:num w:numId="2" w16cid:durableId="707948218">
    <w:abstractNumId w:val="24"/>
  </w:num>
  <w:num w:numId="3" w16cid:durableId="1415935152">
    <w:abstractNumId w:val="10"/>
  </w:num>
  <w:num w:numId="4" w16cid:durableId="602616654">
    <w:abstractNumId w:val="14"/>
  </w:num>
  <w:num w:numId="5" w16cid:durableId="442505127">
    <w:abstractNumId w:val="6"/>
  </w:num>
  <w:num w:numId="6" w16cid:durableId="1910772600">
    <w:abstractNumId w:val="5"/>
  </w:num>
  <w:num w:numId="7" w16cid:durableId="124280607">
    <w:abstractNumId w:val="11"/>
  </w:num>
  <w:num w:numId="8" w16cid:durableId="1525749851">
    <w:abstractNumId w:val="17"/>
  </w:num>
  <w:num w:numId="9" w16cid:durableId="2140873177">
    <w:abstractNumId w:val="20"/>
  </w:num>
  <w:num w:numId="10" w16cid:durableId="296567690">
    <w:abstractNumId w:val="3"/>
  </w:num>
  <w:num w:numId="11" w16cid:durableId="1394353449">
    <w:abstractNumId w:val="1"/>
  </w:num>
  <w:num w:numId="12" w16cid:durableId="918903624">
    <w:abstractNumId w:val="25"/>
  </w:num>
  <w:num w:numId="13" w16cid:durableId="221402839">
    <w:abstractNumId w:val="7"/>
  </w:num>
  <w:num w:numId="14" w16cid:durableId="1925339565">
    <w:abstractNumId w:val="21"/>
  </w:num>
  <w:num w:numId="15" w16cid:durableId="1007052627">
    <w:abstractNumId w:val="9"/>
  </w:num>
  <w:num w:numId="16" w16cid:durableId="1085808416">
    <w:abstractNumId w:val="23"/>
  </w:num>
  <w:num w:numId="17" w16cid:durableId="1773472073">
    <w:abstractNumId w:val="18"/>
  </w:num>
  <w:num w:numId="18" w16cid:durableId="1820074539">
    <w:abstractNumId w:val="16"/>
  </w:num>
  <w:num w:numId="19" w16cid:durableId="1170410339">
    <w:abstractNumId w:val="4"/>
  </w:num>
  <w:num w:numId="20" w16cid:durableId="386537314">
    <w:abstractNumId w:val="0"/>
  </w:num>
  <w:num w:numId="21" w16cid:durableId="980157147">
    <w:abstractNumId w:val="22"/>
  </w:num>
  <w:num w:numId="22" w16cid:durableId="388237391">
    <w:abstractNumId w:val="12"/>
  </w:num>
  <w:num w:numId="23" w16cid:durableId="961233338">
    <w:abstractNumId w:val="2"/>
  </w:num>
  <w:num w:numId="24" w16cid:durableId="745491529">
    <w:abstractNumId w:val="13"/>
  </w:num>
  <w:num w:numId="25" w16cid:durableId="877012412">
    <w:abstractNumId w:val="8"/>
  </w:num>
  <w:num w:numId="26" w16cid:durableId="189354419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40C"/>
    <w:rsid w:val="000056FE"/>
    <w:rsid w:val="0004340C"/>
    <w:rsid w:val="00056D0B"/>
    <w:rsid w:val="00074364"/>
    <w:rsid w:val="000765EB"/>
    <w:rsid w:val="00077AC4"/>
    <w:rsid w:val="000C527E"/>
    <w:rsid w:val="000D19F8"/>
    <w:rsid w:val="00102E6B"/>
    <w:rsid w:val="00186AB5"/>
    <w:rsid w:val="001A7DD9"/>
    <w:rsid w:val="001D46AC"/>
    <w:rsid w:val="0022441A"/>
    <w:rsid w:val="00227F27"/>
    <w:rsid w:val="002326E7"/>
    <w:rsid w:val="00247CED"/>
    <w:rsid w:val="0025761D"/>
    <w:rsid w:val="00274609"/>
    <w:rsid w:val="002849E9"/>
    <w:rsid w:val="00292E5D"/>
    <w:rsid w:val="0029584B"/>
    <w:rsid w:val="002B3DE7"/>
    <w:rsid w:val="002C644D"/>
    <w:rsid w:val="002F138F"/>
    <w:rsid w:val="00341C46"/>
    <w:rsid w:val="00351446"/>
    <w:rsid w:val="00377136"/>
    <w:rsid w:val="00385DD8"/>
    <w:rsid w:val="003A6B32"/>
    <w:rsid w:val="003B2FB6"/>
    <w:rsid w:val="003B5115"/>
    <w:rsid w:val="003F2CA5"/>
    <w:rsid w:val="003F2FC2"/>
    <w:rsid w:val="004173C1"/>
    <w:rsid w:val="0046206A"/>
    <w:rsid w:val="0046407E"/>
    <w:rsid w:val="00475EBC"/>
    <w:rsid w:val="004B012D"/>
    <w:rsid w:val="004B40D9"/>
    <w:rsid w:val="004C2CD9"/>
    <w:rsid w:val="004D022D"/>
    <w:rsid w:val="004D4E73"/>
    <w:rsid w:val="004D685D"/>
    <w:rsid w:val="004F4DAD"/>
    <w:rsid w:val="00522391"/>
    <w:rsid w:val="0055236A"/>
    <w:rsid w:val="005A216D"/>
    <w:rsid w:val="005E64EC"/>
    <w:rsid w:val="006008D9"/>
    <w:rsid w:val="0060703B"/>
    <w:rsid w:val="006F4FA6"/>
    <w:rsid w:val="006F5736"/>
    <w:rsid w:val="00705475"/>
    <w:rsid w:val="00733002"/>
    <w:rsid w:val="007926D9"/>
    <w:rsid w:val="00797552"/>
    <w:rsid w:val="007B074B"/>
    <w:rsid w:val="007C1EF4"/>
    <w:rsid w:val="007C6491"/>
    <w:rsid w:val="007D0A48"/>
    <w:rsid w:val="007D0DC8"/>
    <w:rsid w:val="007D27FD"/>
    <w:rsid w:val="008070F4"/>
    <w:rsid w:val="00830390"/>
    <w:rsid w:val="0083333E"/>
    <w:rsid w:val="00875AFB"/>
    <w:rsid w:val="008C2C76"/>
    <w:rsid w:val="008F0C3E"/>
    <w:rsid w:val="00914C47"/>
    <w:rsid w:val="00917B49"/>
    <w:rsid w:val="00921EEB"/>
    <w:rsid w:val="00922890"/>
    <w:rsid w:val="009247D8"/>
    <w:rsid w:val="00933BFB"/>
    <w:rsid w:val="0094438A"/>
    <w:rsid w:val="00950377"/>
    <w:rsid w:val="009564EC"/>
    <w:rsid w:val="00957DB5"/>
    <w:rsid w:val="009A6E2C"/>
    <w:rsid w:val="009B0388"/>
    <w:rsid w:val="009D1398"/>
    <w:rsid w:val="009F2FA2"/>
    <w:rsid w:val="00A0270E"/>
    <w:rsid w:val="00A15F88"/>
    <w:rsid w:val="00A41ABE"/>
    <w:rsid w:val="00A47DEB"/>
    <w:rsid w:val="00A85608"/>
    <w:rsid w:val="00A93EA2"/>
    <w:rsid w:val="00A94292"/>
    <w:rsid w:val="00AD1197"/>
    <w:rsid w:val="00AD4C53"/>
    <w:rsid w:val="00B06106"/>
    <w:rsid w:val="00B1074C"/>
    <w:rsid w:val="00B41375"/>
    <w:rsid w:val="00B71EFF"/>
    <w:rsid w:val="00B85D8F"/>
    <w:rsid w:val="00B86B51"/>
    <w:rsid w:val="00BC58CD"/>
    <w:rsid w:val="00BD33C0"/>
    <w:rsid w:val="00BF7CDA"/>
    <w:rsid w:val="00C30730"/>
    <w:rsid w:val="00C53D7E"/>
    <w:rsid w:val="00C63262"/>
    <w:rsid w:val="00C73DEA"/>
    <w:rsid w:val="00C742AC"/>
    <w:rsid w:val="00C96A95"/>
    <w:rsid w:val="00CD0386"/>
    <w:rsid w:val="00CF02C3"/>
    <w:rsid w:val="00CF22FC"/>
    <w:rsid w:val="00D000AB"/>
    <w:rsid w:val="00D5672D"/>
    <w:rsid w:val="00D83394"/>
    <w:rsid w:val="00DD0BA2"/>
    <w:rsid w:val="00DF3094"/>
    <w:rsid w:val="00DF7E9F"/>
    <w:rsid w:val="00E0289D"/>
    <w:rsid w:val="00E15C7D"/>
    <w:rsid w:val="00E20E62"/>
    <w:rsid w:val="00E542E7"/>
    <w:rsid w:val="00E7468D"/>
    <w:rsid w:val="00ED10FA"/>
    <w:rsid w:val="00F2519D"/>
    <w:rsid w:val="00F50801"/>
    <w:rsid w:val="00F94A6C"/>
    <w:rsid w:val="00FA0A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D2CD3D"/>
  <w15:chartTrackingRefBased/>
  <w15:docId w15:val="{832E33DB-C039-44EB-8FCE-BC15F1585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926D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F7CDA"/>
    <w:pPr>
      <w:keepNext/>
      <w:keepLines/>
      <w:spacing w:before="200" w:after="0" w:line="276" w:lineRule="auto"/>
      <w:outlineLvl w:val="1"/>
    </w:pPr>
    <w:rPr>
      <w:rFonts w:asciiTheme="majorHAnsi" w:eastAsiaTheme="majorEastAsia" w:hAnsiTheme="majorHAnsi" w:cstheme="majorBidi"/>
      <w:b/>
      <w:bCs/>
      <w:color w:val="4472C4" w:themeColor="accent1"/>
      <w:sz w:val="26"/>
      <w:szCs w:val="26"/>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236A"/>
    <w:pPr>
      <w:ind w:left="720"/>
      <w:contextualSpacing/>
    </w:pPr>
  </w:style>
  <w:style w:type="paragraph" w:styleId="Header">
    <w:name w:val="header"/>
    <w:basedOn w:val="Normal"/>
    <w:link w:val="HeaderChar"/>
    <w:uiPriority w:val="99"/>
    <w:unhideWhenUsed/>
    <w:rsid w:val="009503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0377"/>
  </w:style>
  <w:style w:type="paragraph" w:styleId="Footer">
    <w:name w:val="footer"/>
    <w:basedOn w:val="Normal"/>
    <w:link w:val="FooterChar"/>
    <w:uiPriority w:val="99"/>
    <w:unhideWhenUsed/>
    <w:rsid w:val="009503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0377"/>
  </w:style>
  <w:style w:type="character" w:customStyle="1" w:styleId="Heading1Char">
    <w:name w:val="Heading 1 Char"/>
    <w:basedOn w:val="DefaultParagraphFont"/>
    <w:link w:val="Heading1"/>
    <w:uiPriority w:val="9"/>
    <w:rsid w:val="007926D9"/>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1D46A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75A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5AFB"/>
    <w:rPr>
      <w:rFonts w:ascii="Segoe UI" w:hAnsi="Segoe UI" w:cs="Segoe UI"/>
      <w:sz w:val="18"/>
      <w:szCs w:val="18"/>
    </w:rPr>
  </w:style>
  <w:style w:type="table" w:customStyle="1" w:styleId="TableGrid11">
    <w:name w:val="Table Grid11"/>
    <w:basedOn w:val="TableNormal"/>
    <w:next w:val="TableGrid"/>
    <w:uiPriority w:val="59"/>
    <w:rsid w:val="002C644D"/>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BF7CDA"/>
    <w:rPr>
      <w:rFonts w:asciiTheme="majorHAnsi" w:eastAsiaTheme="majorEastAsia" w:hAnsiTheme="majorHAnsi" w:cstheme="majorBidi"/>
      <w:b/>
      <w:bCs/>
      <w:color w:val="4472C4" w:themeColor="accent1"/>
      <w:sz w:val="26"/>
      <w:szCs w:val="26"/>
      <w:lang w:val="en-CA"/>
    </w:rPr>
  </w:style>
  <w:style w:type="character" w:customStyle="1" w:styleId="hvr">
    <w:name w:val="hvr"/>
    <w:basedOn w:val="DefaultParagraphFont"/>
    <w:rsid w:val="00BF7CDA"/>
  </w:style>
  <w:style w:type="table" w:customStyle="1" w:styleId="TableGrid1">
    <w:name w:val="Table Grid1"/>
    <w:basedOn w:val="TableNormal"/>
    <w:next w:val="TableGrid"/>
    <w:uiPriority w:val="39"/>
    <w:rsid w:val="005E64EC"/>
    <w:pPr>
      <w:spacing w:after="0" w:line="240" w:lineRule="auto"/>
    </w:pPr>
    <w:rPr>
      <w:rFonts w:ascii="Calibri" w:eastAsia="Calibri" w:hAnsi="Calibri" w:cs="Times New Roman"/>
      <w:lang w:val="en-C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png"/><Relationship Id="rId18" Type="http://schemas.openxmlformats.org/officeDocument/2006/relationships/image" Target="media/image11.jpeg"/><Relationship Id="rId26" Type="http://schemas.openxmlformats.org/officeDocument/2006/relationships/diagramData" Target="diagrams/data2.xml"/><Relationship Id="rId3" Type="http://schemas.openxmlformats.org/officeDocument/2006/relationships/styles" Target="styles.xml"/><Relationship Id="rId21" Type="http://schemas.openxmlformats.org/officeDocument/2006/relationships/diagramQuickStyle" Target="diagrams/quickStyle1.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jpeg"/><Relationship Id="rId25" Type="http://schemas.openxmlformats.org/officeDocument/2006/relationships/footer" Target="footer1.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diagramLayout" Target="diagrams/layout1.xml"/><Relationship Id="rId29" Type="http://schemas.openxmlformats.org/officeDocument/2006/relationships/diagramColors" Target="diagrams/colors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2.jpeg"/><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8.jpeg"/><Relationship Id="rId23" Type="http://schemas.microsoft.com/office/2007/relationships/diagramDrawing" Target="diagrams/drawing1.xml"/><Relationship Id="rId28" Type="http://schemas.openxmlformats.org/officeDocument/2006/relationships/diagramQuickStyle" Target="diagrams/quickStyle2.xml"/><Relationship Id="rId10" Type="http://schemas.openxmlformats.org/officeDocument/2006/relationships/image" Target="media/image3.png"/><Relationship Id="rId19" Type="http://schemas.openxmlformats.org/officeDocument/2006/relationships/diagramData" Target="diagrams/data1.xml"/><Relationship Id="rId31" Type="http://schemas.openxmlformats.org/officeDocument/2006/relationships/image" Target="media/image13.jp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diagramColors" Target="diagrams/colors1.xml"/><Relationship Id="rId27" Type="http://schemas.openxmlformats.org/officeDocument/2006/relationships/diagramLayout" Target="diagrams/layout2.xml"/><Relationship Id="rId30" Type="http://schemas.microsoft.com/office/2007/relationships/diagramDrawing" Target="diagrams/drawing2.xml"/></Relationships>
</file>

<file path=word/diagrams/colors1.xml><?xml version="1.0" encoding="utf-8"?>
<dgm:colorsDef xmlns:dgm="http://schemas.openxmlformats.org/drawingml/2006/diagram" xmlns:a="http://schemas.openxmlformats.org/drawingml/2006/main" uniqueId="urn:microsoft.com/office/officeart/2005/8/colors/accent3_3">
  <dgm:title val=""/>
  <dgm:desc val=""/>
  <dgm:catLst>
    <dgm:cat type="accent3" pri="11300"/>
  </dgm:catLst>
  <dgm:styleLbl name="node0">
    <dgm:fillClrLst meth="repeat">
      <a:schemeClr val="accent3">
        <a:shade val="80000"/>
      </a:schemeClr>
    </dgm:fillClrLst>
    <dgm:linClrLst meth="repeat">
      <a:schemeClr val="lt1"/>
    </dgm:linClrLst>
    <dgm:effectClrLst/>
    <dgm:txLinClrLst/>
    <dgm:txFillClrLst/>
    <dgm:txEffectClrLst/>
  </dgm:styleLbl>
  <dgm:styleLbl name="node1">
    <dgm:fillClrLst>
      <a:schemeClr val="accent3">
        <a:shade val="80000"/>
      </a:schemeClr>
      <a:schemeClr val="accent3">
        <a:tint val="70000"/>
      </a:schemeClr>
    </dgm:fillClrLst>
    <dgm:linClrLst meth="repeat">
      <a:schemeClr val="lt1"/>
    </dgm:linClrLst>
    <dgm:effectClrLst/>
    <dgm:txLinClrLst/>
    <dgm:txFillClrLst/>
    <dgm:txEffectClrLst/>
  </dgm:styleLbl>
  <dgm:styleLbl name="alignNode1">
    <dgm:fillClrLst>
      <a:schemeClr val="accent3">
        <a:shade val="80000"/>
      </a:schemeClr>
      <a:schemeClr val="accent3">
        <a:tint val="70000"/>
      </a:schemeClr>
    </dgm:fillClrLst>
    <dgm:linClrLst>
      <a:schemeClr val="accent3">
        <a:shade val="80000"/>
      </a:schemeClr>
      <a:schemeClr val="accent3">
        <a:tint val="70000"/>
      </a:schemeClr>
    </dgm:linClrLst>
    <dgm:effectClrLst/>
    <dgm:txLinClrLst/>
    <dgm:txFillClrLst/>
    <dgm:txEffectClrLst/>
  </dgm:styleLbl>
  <dgm:styleLbl name="lnNode1">
    <dgm:fillClrLst>
      <a:schemeClr val="accent3">
        <a:shade val="80000"/>
      </a:schemeClr>
      <a:schemeClr val="accent3">
        <a:tint val="70000"/>
      </a:schemeClr>
    </dgm:fillClrLst>
    <dgm:linClrLst meth="repeat">
      <a:schemeClr val="lt1"/>
    </dgm:linClrLst>
    <dgm:effectClrLst/>
    <dgm:txLinClrLst/>
    <dgm:txFillClrLst/>
    <dgm:txEffectClrLst/>
  </dgm:styleLbl>
  <dgm:styleLbl name="vennNode1">
    <dgm:fillClrLst>
      <a:schemeClr val="accent3">
        <a:shade val="80000"/>
        <a:alpha val="50000"/>
      </a:schemeClr>
      <a:schemeClr val="accent3">
        <a:tint val="70000"/>
        <a:alpha val="50000"/>
      </a:schemeClr>
    </dgm:fillClrLst>
    <dgm:linClrLst meth="repeat">
      <a:schemeClr val="lt1"/>
    </dgm:linClrLst>
    <dgm:effectClrLst/>
    <dgm:txLinClrLst/>
    <dgm:txFillClrLst/>
    <dgm:txEffectClrLst/>
  </dgm:styleLbl>
  <dgm:styleLbl name="node2">
    <dgm:fillClrLst>
      <a:schemeClr val="accent3">
        <a:tint val="99000"/>
      </a:schemeClr>
    </dgm:fillClrLst>
    <dgm:linClrLst meth="repeat">
      <a:schemeClr val="lt1"/>
    </dgm:linClrLst>
    <dgm:effectClrLst/>
    <dgm:txLinClrLst/>
    <dgm:txFillClrLst/>
    <dgm:txEffectClrLst/>
  </dgm:styleLbl>
  <dgm:styleLbl name="node3">
    <dgm:fillClrLst>
      <a:schemeClr val="accent3">
        <a:tint val="80000"/>
      </a:schemeClr>
    </dgm:fillClrLst>
    <dgm:linClrLst meth="repeat">
      <a:schemeClr val="lt1"/>
    </dgm:linClrLst>
    <dgm:effectClrLst/>
    <dgm:txLinClrLst/>
    <dgm:txFillClrLst/>
    <dgm:txEffectClrLst/>
  </dgm:styleLbl>
  <dgm:styleLbl name="node4">
    <dgm:fillClrLst>
      <a:schemeClr val="accent3">
        <a:tint val="70000"/>
      </a:schemeClr>
    </dgm:fillClrLst>
    <dgm:linClrLst meth="repeat">
      <a:schemeClr val="lt1"/>
    </dgm:linClrLst>
    <dgm:effectClrLst/>
    <dgm:txLinClrLst/>
    <dgm:txFillClrLst/>
    <dgm:txEffectClrLst/>
  </dgm:styleLbl>
  <dgm:styleLbl name="fg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hade val="90000"/>
      </a:schemeClr>
      <a:schemeClr val="accent3">
        <a:tint val="70000"/>
      </a:schemeClr>
    </dgm:fillClrLst>
    <dgm:linClrLst>
      <a:schemeClr val="accent3">
        <a:shade val="90000"/>
      </a:schemeClr>
      <a:schemeClr val="accent3">
        <a:tint val="70000"/>
      </a:schemeClr>
    </dgm:linClrLst>
    <dgm:effectClrLst/>
    <dgm:txLinClrLst/>
    <dgm:txFillClrLst/>
    <dgm:txEffectClrLst/>
  </dgm:styleLbl>
  <dgm:styleLbl name="fgSibTrans2D1">
    <dgm:fillClrLst>
      <a:schemeClr val="accent3">
        <a:shade val="90000"/>
      </a:schemeClr>
      <a:schemeClr val="accent3">
        <a:tint val="70000"/>
      </a:schemeClr>
    </dgm:fillClrLst>
    <dgm:linClrLst>
      <a:schemeClr val="accent3">
        <a:shade val="90000"/>
      </a:schemeClr>
      <a:schemeClr val="accent3">
        <a:tint val="70000"/>
      </a:schemeClr>
    </dgm:linClrLst>
    <dgm:effectClrLst/>
    <dgm:txLinClrLst/>
    <dgm:txFillClrLst meth="repeat">
      <a:schemeClr val="lt1"/>
    </dgm:txFillClrLst>
    <dgm:txEffectClrLst/>
  </dgm:styleLbl>
  <dgm:styleLbl name="bgSibTrans2D1">
    <dgm:fillClrLst>
      <a:schemeClr val="accent3">
        <a:shade val="90000"/>
      </a:schemeClr>
      <a:schemeClr val="accent3">
        <a:tint val="70000"/>
      </a:schemeClr>
    </dgm:fillClrLst>
    <dgm:linClrLst>
      <a:schemeClr val="accent3">
        <a:shade val="90000"/>
      </a:schemeClr>
      <a:schemeClr val="accent3">
        <a:tint val="70000"/>
      </a:schemeClr>
    </dgm:linClrLst>
    <dgm:effectClrLst/>
    <dgm:txLinClrLst/>
    <dgm:txFillClrLst meth="repeat">
      <a:schemeClr val="lt1"/>
    </dgm:txFillClrLst>
    <dgm:txEffectClrLst/>
  </dgm:styleLbl>
  <dgm:styleLbl name="sibTrans1D1">
    <dgm:fillClrLst>
      <a:schemeClr val="accent3">
        <a:shade val="90000"/>
      </a:schemeClr>
      <a:schemeClr val="accent3">
        <a:tint val="70000"/>
      </a:schemeClr>
    </dgm:fillClrLst>
    <dgm:linClrLst>
      <a:schemeClr val="accent3">
        <a:shade val="90000"/>
      </a:schemeClr>
      <a:schemeClr val="accent3">
        <a:tint val="70000"/>
      </a:schemeClr>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accent3">
        <a:shade val="80000"/>
      </a:schemeClr>
    </dgm:fillClrLst>
    <dgm:linClrLst meth="repeat">
      <a:schemeClr val="lt1"/>
    </dgm:linClrLst>
    <dgm:effectClrLst/>
    <dgm:txLinClrLst/>
    <dgm:txFillClrLst/>
    <dgm:txEffectClrLst/>
  </dgm:styleLbl>
  <dgm:styleLbl name="asst1">
    <dgm:fillClrLst meth="repeat">
      <a:schemeClr val="accent3">
        <a:shade val="80000"/>
      </a:schemeClr>
    </dgm:fillClrLst>
    <dgm:linClrLst meth="repeat">
      <a:schemeClr val="lt1"/>
    </dgm:linClrLst>
    <dgm:effectClrLst/>
    <dgm:txLinClrLst/>
    <dgm:txFillClrLst/>
    <dgm:txEffectClrLst/>
  </dgm:styleLbl>
  <dgm:styleLbl name="asst2">
    <dgm:fillClrLst>
      <a:schemeClr val="accent3">
        <a:tint val="99000"/>
      </a:schemeClr>
    </dgm:fillClrLst>
    <dgm:linClrLst meth="repeat">
      <a:schemeClr val="lt1"/>
    </dgm:linClrLst>
    <dgm:effectClrLst/>
    <dgm:txLinClrLst/>
    <dgm:txFillClrLst/>
    <dgm:txEffectClrLst/>
  </dgm:styleLbl>
  <dgm:styleLbl name="asst3">
    <dgm:fillClrLst>
      <a:schemeClr val="accent3">
        <a:tint val="80000"/>
      </a:schemeClr>
    </dgm:fillClrLst>
    <dgm:linClrLst meth="repeat">
      <a:schemeClr val="lt1"/>
    </dgm:linClrLst>
    <dgm:effectClrLst/>
    <dgm:txLinClrLst/>
    <dgm:txFillClrLst/>
    <dgm:txEffectClrLst/>
  </dgm:styleLbl>
  <dgm:styleLbl name="asst4">
    <dgm:fillClrLst>
      <a:schemeClr val="accent3">
        <a:tint val="70000"/>
      </a:schemeClr>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a:tint val="90000"/>
      </a:schemeClr>
    </dgm:fillClrLst>
    <dgm:linClrLst meth="repeat">
      <a:schemeClr val="accent3">
        <a:tint val="90000"/>
      </a:schemeClr>
    </dgm:linClrLst>
    <dgm:effectClrLst/>
    <dgm:txLinClrLst/>
    <dgm:txFillClrLst/>
    <dgm:txEffectClrLst/>
  </dgm:styleLbl>
  <dgm:styleLbl name="parChTrans2D3">
    <dgm:fillClrLst meth="repeat">
      <a:schemeClr val="accent3">
        <a:tint val="70000"/>
      </a:schemeClr>
    </dgm:fillClrLst>
    <dgm:linClrLst meth="repeat">
      <a:schemeClr val="accent3">
        <a:tint val="70000"/>
      </a:schemeClr>
    </dgm:linClrLst>
    <dgm:effectClrLst/>
    <dgm:txLinClrLst/>
    <dgm:txFillClrLst/>
    <dgm:txEffectClrLst/>
  </dgm:styleLbl>
  <dgm:styleLbl name="parChTrans2D4">
    <dgm:fillClrLst meth="repeat">
      <a:schemeClr val="accent3">
        <a:tint val="50000"/>
      </a:schemeClr>
    </dgm:fillClrLst>
    <dgm:linClrLst meth="repeat">
      <a:schemeClr val="accent3">
        <a:tint val="50000"/>
      </a:schemeClr>
    </dgm:linClrLst>
    <dgm:effectClrLst/>
    <dgm:txLinClrLst/>
    <dgm:txFillClrLst meth="repeat">
      <a:schemeClr val="lt1"/>
    </dgm:txFillClrLst>
    <dgm:txEffectClrLst/>
  </dgm:styleLbl>
  <dgm:styleLbl name="parChTrans1D1">
    <dgm:fillClrLst meth="repeat">
      <a:schemeClr val="accent3">
        <a:shade val="80000"/>
      </a:schemeClr>
    </dgm:fillClrLst>
    <dgm:linClrLst meth="repeat">
      <a:schemeClr val="accent3">
        <a:shade val="80000"/>
      </a:schemeClr>
    </dgm:linClrLst>
    <dgm:effectClrLst/>
    <dgm:txLinClrLst/>
    <dgm:txFillClrLst meth="repeat">
      <a:schemeClr val="tx1"/>
    </dgm:txFillClrLst>
    <dgm:txEffectClrLst/>
  </dgm:styleLbl>
  <dgm:styleLbl name="parChTrans1D2">
    <dgm:fillClrLst meth="repeat">
      <a:schemeClr val="accent3">
        <a:tint val="99000"/>
      </a:schemeClr>
    </dgm:fillClrLst>
    <dgm:linClrLst meth="repeat">
      <a:schemeClr val="accent3">
        <a:tint val="99000"/>
      </a:schemeClr>
    </dgm:linClrLst>
    <dgm:effectClrLst/>
    <dgm:txLinClrLst/>
    <dgm:txFillClrLst meth="repeat">
      <a:schemeClr val="tx1"/>
    </dgm:txFillClrLst>
    <dgm:txEffectClrLst/>
  </dgm:styleLbl>
  <dgm:styleLbl name="parChTrans1D3">
    <dgm:fillClrLst meth="repeat">
      <a:schemeClr val="accent3">
        <a:tint val="80000"/>
      </a:schemeClr>
    </dgm:fillClrLst>
    <dgm:linClrLst meth="repeat">
      <a:schemeClr val="accent3">
        <a:tint val="80000"/>
      </a:schemeClr>
    </dgm:linClrLst>
    <dgm:effectClrLst/>
    <dgm:txLinClrLst/>
    <dgm:txFillClrLst meth="repeat">
      <a:schemeClr val="tx1"/>
    </dgm:txFillClrLst>
    <dgm:txEffectClrLst/>
  </dgm:styleLbl>
  <dgm:styleLbl name="parChTrans1D4">
    <dgm:fillClrLst meth="repeat">
      <a:schemeClr val="accent3">
        <a:tint val="70000"/>
      </a:schemeClr>
    </dgm:fillClrLst>
    <dgm:linClrLst meth="repeat">
      <a:schemeClr val="accent3">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hade val="80000"/>
      </a:schemeClr>
      <a:schemeClr val="accent3">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hade val="80000"/>
      </a:schemeClr>
      <a:schemeClr val="accent3">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hade val="80000"/>
      </a:schemeClr>
      <a:schemeClr val="accent3">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hade val="80000"/>
      </a:schemeClr>
      <a:schemeClr val="accent3">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3">
        <a:shade val="80000"/>
      </a:schemeClr>
      <a:schemeClr val="accent3">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a:tint val="70000"/>
      </a:schemeClr>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1317C78-0AB3-4524-9C64-D86AE4D56804}" type="doc">
      <dgm:prSet loTypeId="urn:microsoft.com/office/officeart/2005/8/layout/vList2" loCatId="list" qsTypeId="urn:microsoft.com/office/officeart/2005/8/quickstyle/simple3" qsCatId="simple" csTypeId="urn:microsoft.com/office/officeart/2005/8/colors/accent3_3" csCatId="accent3" phldr="1"/>
      <dgm:spPr/>
      <dgm:t>
        <a:bodyPr/>
        <a:lstStyle/>
        <a:p>
          <a:endParaRPr lang="en-CA"/>
        </a:p>
      </dgm:t>
    </dgm:pt>
    <dgm:pt modelId="{6EFCEC6F-5EAA-440A-91C0-5FB739828429}">
      <dgm:prSet phldrT="[Text]" custT="1"/>
      <dgm:spPr/>
      <dgm:t>
        <a:bodyPr/>
        <a:lstStyle/>
        <a:p>
          <a:pPr algn="ctr"/>
          <a:endParaRPr lang="en-US" sz="1200" b="1"/>
        </a:p>
        <a:p>
          <a:pPr algn="ctr"/>
          <a:r>
            <a:rPr lang="en-US" sz="1200" b="1"/>
            <a:t>BUILDINGS - Redstone</a:t>
          </a:r>
        </a:p>
        <a:p>
          <a:pPr algn="l"/>
          <a:r>
            <a:rPr lang="en-US" sz="800"/>
            <a:t>	</a:t>
          </a:r>
          <a:r>
            <a:rPr lang="en-US" sz="1100"/>
            <a:t>▪ Band Office with a small hall, board room, and offices</a:t>
          </a:r>
          <a:endParaRPr lang="en-CA" sz="1100"/>
        </a:p>
        <a:p>
          <a:pPr algn="l"/>
          <a:r>
            <a:rPr lang="en-US" sz="1100"/>
            <a:t>	▪ Fire Hall with an F350 Ford diesel with a 200 gal. tank and pump on deck  </a:t>
          </a:r>
          <a:endParaRPr lang="en-CA" sz="1100"/>
        </a:p>
        <a:p>
          <a:pPr algn="l"/>
          <a:r>
            <a:rPr lang="en-US" sz="1100"/>
            <a:t>   	   for a fire truck</a:t>
          </a:r>
          <a:endParaRPr lang="en-CA" sz="1100"/>
        </a:p>
        <a:p>
          <a:pPr algn="l"/>
          <a:r>
            <a:rPr lang="en-US" sz="1100"/>
            <a:t>	▪ Youth Centre; outdoor recreational rink</a:t>
          </a:r>
          <a:endParaRPr lang="en-CA" sz="1100"/>
        </a:p>
        <a:p>
          <a:pPr algn="l"/>
          <a:r>
            <a:rPr lang="en-US" sz="1100"/>
            <a:t>	▪ Health Clinic </a:t>
          </a:r>
          <a:endParaRPr lang="en-CA" sz="1100"/>
        </a:p>
        <a:p>
          <a:pPr algn="l"/>
          <a:r>
            <a:rPr lang="en-US" sz="1100"/>
            <a:t>	▪ Cultural Center with Kitchen</a:t>
          </a:r>
          <a:endParaRPr lang="en-CA" sz="1100"/>
        </a:p>
        <a:p>
          <a:pPr algn="l"/>
          <a:r>
            <a:rPr lang="en-US" sz="1100"/>
            <a:t>	▪ Band School Building with small storage shed </a:t>
          </a:r>
          <a:endParaRPr lang="en-US" sz="1100" b="1"/>
        </a:p>
        <a:p>
          <a:pPr algn="ctr"/>
          <a:endParaRPr lang="en-US" sz="800" b="1"/>
        </a:p>
        <a:p>
          <a:pPr algn="l"/>
          <a:endParaRPr lang="en-CA" sz="800"/>
        </a:p>
      </dgm:t>
    </dgm:pt>
    <dgm:pt modelId="{B22181C2-B2A1-4653-A5D5-FE10E7572FD8}" type="parTrans" cxnId="{C0E6E367-8236-41F6-BDBE-709362ECCFD8}">
      <dgm:prSet/>
      <dgm:spPr/>
      <dgm:t>
        <a:bodyPr/>
        <a:lstStyle/>
        <a:p>
          <a:endParaRPr lang="en-CA"/>
        </a:p>
      </dgm:t>
    </dgm:pt>
    <dgm:pt modelId="{D730DAD7-529B-4A8C-BBE9-499795E77AA1}" type="sibTrans" cxnId="{C0E6E367-8236-41F6-BDBE-709362ECCFD8}">
      <dgm:prSet/>
      <dgm:spPr/>
      <dgm:t>
        <a:bodyPr/>
        <a:lstStyle/>
        <a:p>
          <a:endParaRPr lang="en-CA"/>
        </a:p>
      </dgm:t>
    </dgm:pt>
    <dgm:pt modelId="{D642240D-9C67-4576-8C4E-765D6432C164}">
      <dgm:prSet phldrT="[Text]" phldr="1"/>
      <dgm:spPr/>
      <dgm:t>
        <a:bodyPr/>
        <a:lstStyle/>
        <a:p>
          <a:endParaRPr lang="en-CA"/>
        </a:p>
      </dgm:t>
    </dgm:pt>
    <dgm:pt modelId="{CFF88363-A62B-4339-90EC-13CD636FAE50}" type="parTrans" cxnId="{10712378-4BD3-41EE-9874-29A0DF957312}">
      <dgm:prSet/>
      <dgm:spPr/>
      <dgm:t>
        <a:bodyPr/>
        <a:lstStyle/>
        <a:p>
          <a:endParaRPr lang="en-CA"/>
        </a:p>
      </dgm:t>
    </dgm:pt>
    <dgm:pt modelId="{501AF877-18D8-4362-900A-C62BF7379D31}" type="sibTrans" cxnId="{10712378-4BD3-41EE-9874-29A0DF957312}">
      <dgm:prSet/>
      <dgm:spPr/>
      <dgm:t>
        <a:bodyPr/>
        <a:lstStyle/>
        <a:p>
          <a:endParaRPr lang="en-CA"/>
        </a:p>
      </dgm:t>
    </dgm:pt>
    <dgm:pt modelId="{16D53A1C-F52B-41D9-8578-34047F0E718F}">
      <dgm:prSet phldrT="[Text]" custT="1"/>
      <dgm:spPr/>
      <dgm:t>
        <a:bodyPr/>
        <a:lstStyle/>
        <a:p>
          <a:pPr algn="ctr"/>
          <a:endParaRPr lang="en-CA" sz="1200" b="1"/>
        </a:p>
        <a:p>
          <a:pPr algn="ctr"/>
          <a:r>
            <a:rPr lang="en-CA" sz="1200" b="1"/>
            <a:t>SERVICES - Redstone</a:t>
          </a:r>
        </a:p>
        <a:p>
          <a:pPr algn="l"/>
          <a:r>
            <a:rPr lang="en-US" sz="1100"/>
            <a:t>	▪ Retail Gas and Grocery Store - with gas tanks and pumps, laundromat   </a:t>
          </a:r>
          <a:endParaRPr lang="en-CA" sz="1100"/>
        </a:p>
        <a:p>
          <a:pPr algn="l"/>
          <a:r>
            <a:rPr lang="en-US" sz="1100"/>
            <a:t>	   and separate storage building</a:t>
          </a:r>
          <a:endParaRPr lang="en-CA" sz="1100"/>
        </a:p>
        <a:p>
          <a:pPr algn="l"/>
          <a:r>
            <a:rPr lang="en-US" sz="1100"/>
            <a:t>	▪ Water pump house and booster station with two reservoirs</a:t>
          </a:r>
          <a:endParaRPr lang="en-CA" sz="1100"/>
        </a:p>
        <a:p>
          <a:pPr algn="l"/>
          <a:r>
            <a:rPr lang="en-US" sz="1100"/>
            <a:t>	▪ </a:t>
          </a:r>
          <a:r>
            <a:rPr lang="en-CA" sz="1100"/>
            <a:t>Sewer system with two lift stations to feed 4 pit rapid infiltration lagoon</a:t>
          </a:r>
        </a:p>
        <a:p>
          <a:pPr algn="l"/>
          <a:r>
            <a:rPr lang="en-US" sz="1100"/>
            <a:t>	▪ Hydro Electricity to main reserves; solar to one home</a:t>
          </a:r>
          <a:endParaRPr lang="en-CA" sz="1100"/>
        </a:p>
        <a:p>
          <a:pPr algn="l"/>
          <a:r>
            <a:rPr lang="en-US" sz="1100"/>
            <a:t>	▪ Satellite and Internet service </a:t>
          </a:r>
          <a:endParaRPr lang="en-CA" sz="1100" b="1"/>
        </a:p>
        <a:p>
          <a:pPr algn="l"/>
          <a:endParaRPr lang="en-CA" sz="500"/>
        </a:p>
        <a:p>
          <a:pPr algn="l"/>
          <a:endParaRPr lang="en-CA" sz="500"/>
        </a:p>
      </dgm:t>
    </dgm:pt>
    <dgm:pt modelId="{E529F775-C4D8-4049-A76F-8A30CCB16C6D}" type="parTrans" cxnId="{435125EB-5CAF-42D1-8291-F878A06D8DB0}">
      <dgm:prSet/>
      <dgm:spPr/>
      <dgm:t>
        <a:bodyPr/>
        <a:lstStyle/>
        <a:p>
          <a:endParaRPr lang="en-CA"/>
        </a:p>
      </dgm:t>
    </dgm:pt>
    <dgm:pt modelId="{27D50E7B-C5DC-4F8C-8874-E2F89989DA87}" type="sibTrans" cxnId="{435125EB-5CAF-42D1-8291-F878A06D8DB0}">
      <dgm:prSet/>
      <dgm:spPr/>
      <dgm:t>
        <a:bodyPr/>
        <a:lstStyle/>
        <a:p>
          <a:endParaRPr lang="en-CA"/>
        </a:p>
      </dgm:t>
    </dgm:pt>
    <dgm:pt modelId="{463DC396-6F32-4F1C-8E01-D29E729EEBFD}">
      <dgm:prSet phldrT="[Text]" phldr="1"/>
      <dgm:spPr/>
      <dgm:t>
        <a:bodyPr/>
        <a:lstStyle/>
        <a:p>
          <a:endParaRPr lang="en-CA"/>
        </a:p>
      </dgm:t>
    </dgm:pt>
    <dgm:pt modelId="{FBD60992-4313-457C-9FC4-FCFF9A398553}" type="parTrans" cxnId="{4DE6B20C-295A-485D-8C7C-6A09EF550666}">
      <dgm:prSet/>
      <dgm:spPr/>
      <dgm:t>
        <a:bodyPr/>
        <a:lstStyle/>
        <a:p>
          <a:endParaRPr lang="en-CA"/>
        </a:p>
      </dgm:t>
    </dgm:pt>
    <dgm:pt modelId="{59A6489E-A712-4116-A274-0A0A76F7ED10}" type="sibTrans" cxnId="{4DE6B20C-295A-485D-8C7C-6A09EF550666}">
      <dgm:prSet/>
      <dgm:spPr/>
      <dgm:t>
        <a:bodyPr/>
        <a:lstStyle/>
        <a:p>
          <a:endParaRPr lang="en-CA"/>
        </a:p>
      </dgm:t>
    </dgm:pt>
    <dgm:pt modelId="{3458BF9E-568F-4662-9D4C-1E9AE561FEC5}" type="pres">
      <dgm:prSet presAssocID="{F1317C78-0AB3-4524-9C64-D86AE4D56804}" presName="linear" presStyleCnt="0">
        <dgm:presLayoutVars>
          <dgm:animLvl val="lvl"/>
          <dgm:resizeHandles val="exact"/>
        </dgm:presLayoutVars>
      </dgm:prSet>
      <dgm:spPr/>
    </dgm:pt>
    <dgm:pt modelId="{174084FC-53EF-49EB-93E4-6DC4B299EBBE}" type="pres">
      <dgm:prSet presAssocID="{6EFCEC6F-5EAA-440A-91C0-5FB739828429}" presName="parentText" presStyleLbl="node1" presStyleIdx="0" presStyleCnt="2">
        <dgm:presLayoutVars>
          <dgm:chMax val="0"/>
          <dgm:bulletEnabled val="1"/>
        </dgm:presLayoutVars>
      </dgm:prSet>
      <dgm:spPr/>
    </dgm:pt>
    <dgm:pt modelId="{7E29FE51-B1B8-4137-B2B0-CED7DC82C78B}" type="pres">
      <dgm:prSet presAssocID="{6EFCEC6F-5EAA-440A-91C0-5FB739828429}" presName="childText" presStyleLbl="revTx" presStyleIdx="0" presStyleCnt="2">
        <dgm:presLayoutVars>
          <dgm:bulletEnabled val="1"/>
        </dgm:presLayoutVars>
      </dgm:prSet>
      <dgm:spPr/>
    </dgm:pt>
    <dgm:pt modelId="{9866CAD1-AADB-4876-A087-422FC167E27C}" type="pres">
      <dgm:prSet presAssocID="{16D53A1C-F52B-41D9-8578-34047F0E718F}" presName="parentText" presStyleLbl="node1" presStyleIdx="1" presStyleCnt="2" custLinFactNeighborX="-1215" custLinFactNeighborY="5264">
        <dgm:presLayoutVars>
          <dgm:chMax val="0"/>
          <dgm:bulletEnabled val="1"/>
        </dgm:presLayoutVars>
      </dgm:prSet>
      <dgm:spPr/>
    </dgm:pt>
    <dgm:pt modelId="{6B4FDEB3-E08C-47ED-847E-5D6283663F7D}" type="pres">
      <dgm:prSet presAssocID="{16D53A1C-F52B-41D9-8578-34047F0E718F}" presName="childText" presStyleLbl="revTx" presStyleIdx="1" presStyleCnt="2">
        <dgm:presLayoutVars>
          <dgm:bulletEnabled val="1"/>
        </dgm:presLayoutVars>
      </dgm:prSet>
      <dgm:spPr/>
    </dgm:pt>
  </dgm:ptLst>
  <dgm:cxnLst>
    <dgm:cxn modelId="{4DE6B20C-295A-485D-8C7C-6A09EF550666}" srcId="{16D53A1C-F52B-41D9-8578-34047F0E718F}" destId="{463DC396-6F32-4F1C-8E01-D29E729EEBFD}" srcOrd="0" destOrd="0" parTransId="{FBD60992-4313-457C-9FC4-FCFF9A398553}" sibTransId="{59A6489E-A712-4116-A274-0A0A76F7ED10}"/>
    <dgm:cxn modelId="{C0E6E367-8236-41F6-BDBE-709362ECCFD8}" srcId="{F1317C78-0AB3-4524-9C64-D86AE4D56804}" destId="{6EFCEC6F-5EAA-440A-91C0-5FB739828429}" srcOrd="0" destOrd="0" parTransId="{B22181C2-B2A1-4653-A5D5-FE10E7572FD8}" sibTransId="{D730DAD7-529B-4A8C-BBE9-499795E77AA1}"/>
    <dgm:cxn modelId="{A82BDD6C-AD74-487C-B67E-16343A39BB0D}" type="presOf" srcId="{463DC396-6F32-4F1C-8E01-D29E729EEBFD}" destId="{6B4FDEB3-E08C-47ED-847E-5D6283663F7D}" srcOrd="0" destOrd="0" presId="urn:microsoft.com/office/officeart/2005/8/layout/vList2"/>
    <dgm:cxn modelId="{10712378-4BD3-41EE-9874-29A0DF957312}" srcId="{6EFCEC6F-5EAA-440A-91C0-5FB739828429}" destId="{D642240D-9C67-4576-8C4E-765D6432C164}" srcOrd="0" destOrd="0" parTransId="{CFF88363-A62B-4339-90EC-13CD636FAE50}" sibTransId="{501AF877-18D8-4362-900A-C62BF7379D31}"/>
    <dgm:cxn modelId="{DBE6F885-ADC0-4742-A114-341EF2FDFBA4}" type="presOf" srcId="{16D53A1C-F52B-41D9-8578-34047F0E718F}" destId="{9866CAD1-AADB-4876-A087-422FC167E27C}" srcOrd="0" destOrd="0" presId="urn:microsoft.com/office/officeart/2005/8/layout/vList2"/>
    <dgm:cxn modelId="{C209B895-11BC-4BA3-911B-91EF6EC382EE}" type="presOf" srcId="{F1317C78-0AB3-4524-9C64-D86AE4D56804}" destId="{3458BF9E-568F-4662-9D4C-1E9AE561FEC5}" srcOrd="0" destOrd="0" presId="urn:microsoft.com/office/officeart/2005/8/layout/vList2"/>
    <dgm:cxn modelId="{9F56189D-57C6-4641-B803-35FA38E0635A}" type="presOf" srcId="{6EFCEC6F-5EAA-440A-91C0-5FB739828429}" destId="{174084FC-53EF-49EB-93E4-6DC4B299EBBE}" srcOrd="0" destOrd="0" presId="urn:microsoft.com/office/officeart/2005/8/layout/vList2"/>
    <dgm:cxn modelId="{4DB886B9-94BB-4518-A6BA-F43F4F5B7310}" type="presOf" srcId="{D642240D-9C67-4576-8C4E-765D6432C164}" destId="{7E29FE51-B1B8-4137-B2B0-CED7DC82C78B}" srcOrd="0" destOrd="0" presId="urn:microsoft.com/office/officeart/2005/8/layout/vList2"/>
    <dgm:cxn modelId="{435125EB-5CAF-42D1-8291-F878A06D8DB0}" srcId="{F1317C78-0AB3-4524-9C64-D86AE4D56804}" destId="{16D53A1C-F52B-41D9-8578-34047F0E718F}" srcOrd="1" destOrd="0" parTransId="{E529F775-C4D8-4049-A76F-8A30CCB16C6D}" sibTransId="{27D50E7B-C5DC-4F8C-8874-E2F89989DA87}"/>
    <dgm:cxn modelId="{568D4242-C898-472D-AB9C-D52E0B371C95}" type="presParOf" srcId="{3458BF9E-568F-4662-9D4C-1E9AE561FEC5}" destId="{174084FC-53EF-49EB-93E4-6DC4B299EBBE}" srcOrd="0" destOrd="0" presId="urn:microsoft.com/office/officeart/2005/8/layout/vList2"/>
    <dgm:cxn modelId="{2175D7D4-EAD9-4CBB-849D-8B429F72FE9F}" type="presParOf" srcId="{3458BF9E-568F-4662-9D4C-1E9AE561FEC5}" destId="{7E29FE51-B1B8-4137-B2B0-CED7DC82C78B}" srcOrd="1" destOrd="0" presId="urn:microsoft.com/office/officeart/2005/8/layout/vList2"/>
    <dgm:cxn modelId="{D898E6F4-8B3F-49B1-A2EB-99A3A0AB0AFF}" type="presParOf" srcId="{3458BF9E-568F-4662-9D4C-1E9AE561FEC5}" destId="{9866CAD1-AADB-4876-A087-422FC167E27C}" srcOrd="2" destOrd="0" presId="urn:microsoft.com/office/officeart/2005/8/layout/vList2"/>
    <dgm:cxn modelId="{584C3543-3135-4D31-AC7C-99FE55B14CA8}" type="presParOf" srcId="{3458BF9E-568F-4662-9D4C-1E9AE561FEC5}" destId="{6B4FDEB3-E08C-47ED-847E-5D6283663F7D}" srcOrd="3" destOrd="0" presId="urn:microsoft.com/office/officeart/2005/8/layout/vList2"/>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2F9DF173-3C9D-4964-BD8B-14C9B7998C50}" type="doc">
      <dgm:prSet loTypeId="urn:microsoft.com/office/officeart/2005/8/layout/cycle4" loCatId="matrix" qsTypeId="urn:microsoft.com/office/officeart/2005/8/quickstyle/simple2" qsCatId="simple" csTypeId="urn:microsoft.com/office/officeart/2005/8/colors/accent1_2" csCatId="accent1" phldr="1"/>
      <dgm:spPr/>
      <dgm:t>
        <a:bodyPr/>
        <a:lstStyle/>
        <a:p>
          <a:endParaRPr lang="en-CA"/>
        </a:p>
      </dgm:t>
    </dgm:pt>
    <dgm:pt modelId="{0B09B645-EAB2-4906-A217-1B2873978916}">
      <dgm:prSet phldrT="[Text]" custT="1"/>
      <dgm:spPr>
        <a:xfrm>
          <a:off x="1695220" y="1222701"/>
          <a:ext cx="1548835" cy="1481482"/>
        </a:xfrm>
        <a:gradFill rotWithShape="0">
          <a:gsLst>
            <a:gs pos="0">
              <a:srgbClr val="FFFFFF"/>
            </a:gs>
            <a:gs pos="89000">
              <a:srgbClr val="FFFFFF">
                <a:lumMod val="95000"/>
              </a:srgbClr>
            </a:gs>
            <a:gs pos="100000">
              <a:srgbClr val="93A299">
                <a:tint val="23500"/>
                <a:satMod val="160000"/>
              </a:srgbClr>
            </a:gs>
          </a:gsLst>
          <a:lin ang="5400000" scaled="0"/>
        </a:gradFill>
        <a:ln w="38100" cap="flat" cmpd="sng" algn="ctr">
          <a:solidFill>
            <a:srgbClr val="FFFFFF">
              <a:lumMod val="95000"/>
            </a:srgbClr>
          </a:solidFill>
          <a:prstDash val="solid"/>
        </a:ln>
        <a:effectLst>
          <a:outerShdw blurRad="40000" dist="20000" dir="5400000" rotWithShape="0">
            <a:srgbClr val="000000">
              <a:alpha val="38000"/>
            </a:srgbClr>
          </a:outerShdw>
        </a:effectLst>
      </dgm:spPr>
      <dgm:t>
        <a:bodyPr/>
        <a:lstStyle/>
        <a:p>
          <a:pPr algn="l"/>
          <a:r>
            <a:rPr lang="en-CA" sz="1600">
              <a:solidFill>
                <a:srgbClr val="FFFFFF">
                  <a:lumMod val="50000"/>
                </a:srgbClr>
              </a:solidFill>
              <a:latin typeface="Calibri"/>
              <a:ea typeface="+mn-ea"/>
              <a:cs typeface="+mn-cs"/>
            </a:rPr>
            <a:t>Emotional</a:t>
          </a:r>
        </a:p>
      </dgm:t>
    </dgm:pt>
    <dgm:pt modelId="{B7C9D916-371E-43B1-BC63-356484C06E22}" type="parTrans" cxnId="{C5132994-169C-4EF1-B686-0C75D6565576}">
      <dgm:prSet/>
      <dgm:spPr/>
      <dgm:t>
        <a:bodyPr/>
        <a:lstStyle/>
        <a:p>
          <a:pPr algn="r"/>
          <a:endParaRPr lang="en-CA"/>
        </a:p>
      </dgm:t>
    </dgm:pt>
    <dgm:pt modelId="{395E4324-9BAD-46B8-9BCF-AFE45747AE89}" type="sibTrans" cxnId="{C5132994-169C-4EF1-B686-0C75D6565576}">
      <dgm:prSet/>
      <dgm:spPr/>
      <dgm:t>
        <a:bodyPr/>
        <a:lstStyle/>
        <a:p>
          <a:pPr algn="r"/>
          <a:endParaRPr lang="en-CA"/>
        </a:p>
      </dgm:t>
    </dgm:pt>
    <dgm:pt modelId="{DD9F5A92-65CF-4847-ADC6-C6BB4CD85FCA}">
      <dgm:prSet phldrT="[Text]" custT="1"/>
      <dgm:spPr>
        <a:xfrm>
          <a:off x="89531" y="303052"/>
          <a:ext cx="2804588" cy="2144089"/>
        </a:xfrm>
        <a:solidFill>
          <a:srgbClr val="FFFFFF">
            <a:alpha val="90000"/>
            <a:hueOff val="0"/>
            <a:satOff val="0"/>
            <a:lumOff val="0"/>
            <a:alphaOff val="0"/>
          </a:srgbClr>
        </a:solidFill>
        <a:ln w="25400" cap="flat" cmpd="sng" algn="ctr">
          <a:solidFill>
            <a:srgbClr val="93A299">
              <a:hueOff val="0"/>
              <a:satOff val="0"/>
              <a:lumOff val="0"/>
              <a:alphaOff val="0"/>
            </a:srgbClr>
          </a:solidFill>
          <a:prstDash val="solid"/>
        </a:ln>
        <a:effectLst/>
      </dgm:spPr>
      <dgm:t>
        <a:bodyPr/>
        <a:lstStyle/>
        <a:p>
          <a:pPr algn="l"/>
          <a:r>
            <a:rPr lang="en-US" sz="1200">
              <a:solidFill>
                <a:srgbClr val="292934">
                  <a:lumMod val="50000"/>
                  <a:lumOff val="50000"/>
                </a:srgbClr>
              </a:solidFill>
              <a:latin typeface="Aharoni" panose="02010803020104030203" pitchFamily="2" charset="-79"/>
              <a:ea typeface="+mn-ea"/>
              <a:cs typeface="Aharoni" panose="02010803020104030203" pitchFamily="2" charset="-79"/>
            </a:rPr>
            <a:t>Foster deeper sense of  purpose for all ACFN members</a:t>
          </a:r>
          <a:endParaRPr lang="en-CA" sz="1200">
            <a:solidFill>
              <a:srgbClr val="292934">
                <a:lumMod val="50000"/>
                <a:lumOff val="50000"/>
              </a:srgbClr>
            </a:solidFill>
            <a:latin typeface="Aharoni" panose="02010803020104030203" pitchFamily="2" charset="-79"/>
            <a:ea typeface="+mn-ea"/>
            <a:cs typeface="Aharoni" panose="02010803020104030203" pitchFamily="2" charset="-79"/>
          </a:endParaRPr>
        </a:p>
      </dgm:t>
    </dgm:pt>
    <dgm:pt modelId="{B439B316-833A-4D0C-B91A-2654B3F2C8A8}" type="parTrans" cxnId="{15AC36A3-1DA2-4220-A668-3EFC0DA13664}">
      <dgm:prSet/>
      <dgm:spPr/>
      <dgm:t>
        <a:bodyPr/>
        <a:lstStyle/>
        <a:p>
          <a:pPr algn="r"/>
          <a:endParaRPr lang="en-CA"/>
        </a:p>
      </dgm:t>
    </dgm:pt>
    <dgm:pt modelId="{51C15837-53CC-4F58-AA61-37F5177BBB70}" type="sibTrans" cxnId="{15AC36A3-1DA2-4220-A668-3EFC0DA13664}">
      <dgm:prSet/>
      <dgm:spPr/>
      <dgm:t>
        <a:bodyPr/>
        <a:lstStyle/>
        <a:p>
          <a:pPr algn="r"/>
          <a:endParaRPr lang="en-CA"/>
        </a:p>
      </dgm:t>
    </dgm:pt>
    <dgm:pt modelId="{D23E7955-BC01-43A8-980F-A5D4C40ADB3D}">
      <dgm:prSet phldrT="[Text]"/>
      <dgm:spPr>
        <a:xfrm rot="5400000">
          <a:off x="3335024" y="1218143"/>
          <a:ext cx="1502980" cy="1510074"/>
        </a:xfrm>
        <a:gradFill rotWithShape="0">
          <a:gsLst>
            <a:gs pos="0">
              <a:srgbClr val="FFFFFF"/>
            </a:gs>
            <a:gs pos="75000">
              <a:srgbClr val="FFC000"/>
            </a:gs>
            <a:gs pos="100000">
              <a:srgbClr val="93A299">
                <a:tint val="23500"/>
                <a:satMod val="160000"/>
              </a:srgbClr>
            </a:gs>
          </a:gsLst>
          <a:lin ang="5400000" scaled="0"/>
        </a:gradFill>
        <a:ln w="38100" cap="flat" cmpd="sng" algn="ctr">
          <a:solidFill>
            <a:srgbClr val="FFFFFF">
              <a:lumMod val="85000"/>
            </a:srgbClr>
          </a:solidFill>
          <a:prstDash val="solid"/>
        </a:ln>
        <a:effectLst>
          <a:outerShdw blurRad="40000" dist="20000" dir="5400000" rotWithShape="0">
            <a:srgbClr val="000000">
              <a:alpha val="38000"/>
            </a:srgbClr>
          </a:outerShdw>
        </a:effectLst>
      </dgm:spPr>
      <dgm:t>
        <a:bodyPr/>
        <a:lstStyle/>
        <a:p>
          <a:pPr algn="r"/>
          <a:r>
            <a:rPr lang="en-CA" b="1">
              <a:solidFill>
                <a:srgbClr val="FFFFFF"/>
              </a:solidFill>
              <a:latin typeface="Calibri"/>
              <a:ea typeface="+mn-ea"/>
              <a:cs typeface="+mn-cs"/>
            </a:rPr>
            <a:t>Spiritual</a:t>
          </a:r>
        </a:p>
      </dgm:t>
    </dgm:pt>
    <dgm:pt modelId="{C553CFB6-A9D3-467A-98CA-26513A239A0E}" type="parTrans" cxnId="{D075D3FC-55E8-4D2B-BF9E-352E7D0D2421}">
      <dgm:prSet/>
      <dgm:spPr/>
      <dgm:t>
        <a:bodyPr/>
        <a:lstStyle/>
        <a:p>
          <a:pPr algn="r"/>
          <a:endParaRPr lang="en-CA"/>
        </a:p>
      </dgm:t>
    </dgm:pt>
    <dgm:pt modelId="{31EB79BE-5FDD-42FD-A5FB-C434A8F75510}" type="sibTrans" cxnId="{D075D3FC-55E8-4D2B-BF9E-352E7D0D2421}">
      <dgm:prSet/>
      <dgm:spPr/>
      <dgm:t>
        <a:bodyPr/>
        <a:lstStyle/>
        <a:p>
          <a:pPr algn="r"/>
          <a:endParaRPr lang="en-CA"/>
        </a:p>
      </dgm:t>
    </dgm:pt>
    <dgm:pt modelId="{CC6924B2-141C-449D-BB82-AEBD97AFE629}">
      <dgm:prSet phldrT="[Text]" custT="1"/>
      <dgm:spPr>
        <a:xfrm>
          <a:off x="3675883" y="286791"/>
          <a:ext cx="2844861" cy="2151922"/>
        </a:xfrm>
        <a:solidFill>
          <a:srgbClr val="FFFFFF">
            <a:alpha val="90000"/>
            <a:hueOff val="0"/>
            <a:satOff val="0"/>
            <a:lumOff val="0"/>
            <a:alphaOff val="0"/>
          </a:srgbClr>
        </a:solidFill>
        <a:ln w="25400" cap="flat" cmpd="sng" algn="ctr">
          <a:solidFill>
            <a:srgbClr val="93A299">
              <a:hueOff val="0"/>
              <a:satOff val="0"/>
              <a:lumOff val="0"/>
              <a:alphaOff val="0"/>
            </a:srgbClr>
          </a:solidFill>
          <a:prstDash val="solid"/>
        </a:ln>
        <a:effectLst/>
      </dgm:spPr>
      <dgm:t>
        <a:bodyPr/>
        <a:lstStyle/>
        <a:p>
          <a:pPr algn="r"/>
          <a:r>
            <a:rPr lang="en-CA" sz="1200" b="0">
              <a:solidFill>
                <a:srgbClr val="292934">
                  <a:lumMod val="50000"/>
                  <a:lumOff val="50000"/>
                </a:srgbClr>
              </a:solidFill>
              <a:latin typeface="Aharoni" panose="02010803020104030203" pitchFamily="2" charset="-79"/>
              <a:ea typeface="+mn-ea"/>
              <a:cs typeface="Aharoni" panose="02010803020104030203" pitchFamily="2" charset="-79"/>
            </a:rPr>
            <a:t>Reconnect with the Creator</a:t>
          </a:r>
        </a:p>
      </dgm:t>
    </dgm:pt>
    <dgm:pt modelId="{F833E484-33AA-436C-83FC-C9A70BA2767E}" type="parTrans" cxnId="{6535C909-73A9-4AAA-A527-AF1E7E813B9E}">
      <dgm:prSet/>
      <dgm:spPr/>
      <dgm:t>
        <a:bodyPr/>
        <a:lstStyle/>
        <a:p>
          <a:pPr algn="r"/>
          <a:endParaRPr lang="en-CA"/>
        </a:p>
      </dgm:t>
    </dgm:pt>
    <dgm:pt modelId="{5FF6521D-A6C4-4816-A72F-2D790BF717DE}" type="sibTrans" cxnId="{6535C909-73A9-4AAA-A527-AF1E7E813B9E}">
      <dgm:prSet/>
      <dgm:spPr/>
      <dgm:t>
        <a:bodyPr/>
        <a:lstStyle/>
        <a:p>
          <a:pPr algn="r"/>
          <a:endParaRPr lang="en-CA"/>
        </a:p>
      </dgm:t>
    </dgm:pt>
    <dgm:pt modelId="{9FF8551A-A6A1-4B5D-BBFD-6BAB11EAE63A}">
      <dgm:prSet phldrT="[Text]"/>
      <dgm:spPr>
        <a:xfrm rot="10800000">
          <a:off x="3340786" y="2835482"/>
          <a:ext cx="1491457" cy="1384460"/>
        </a:xfrm>
        <a:gradFill rotWithShape="0">
          <a:gsLst>
            <a:gs pos="0">
              <a:srgbClr val="FFFFFF"/>
            </a:gs>
            <a:gs pos="75000">
              <a:srgbClr val="C00000"/>
            </a:gs>
            <a:gs pos="100000">
              <a:srgbClr val="93A299">
                <a:tint val="23500"/>
                <a:satMod val="160000"/>
              </a:srgbClr>
            </a:gs>
          </a:gsLst>
          <a:lin ang="5400000" scaled="0"/>
        </a:gradFill>
        <a:ln w="38100" cap="flat" cmpd="sng" algn="ctr">
          <a:solidFill>
            <a:srgbClr val="FFFFFF">
              <a:lumMod val="85000"/>
            </a:srgbClr>
          </a:solidFill>
          <a:prstDash val="solid"/>
        </a:ln>
        <a:effectLst>
          <a:outerShdw blurRad="40000" dist="20000" dir="5400000" rotWithShape="0">
            <a:srgbClr val="000000">
              <a:alpha val="38000"/>
            </a:srgbClr>
          </a:outerShdw>
        </a:effectLst>
      </dgm:spPr>
      <dgm:t>
        <a:bodyPr/>
        <a:lstStyle/>
        <a:p>
          <a:pPr algn="r"/>
          <a:endParaRPr lang="en-CA" b="1">
            <a:solidFill>
              <a:srgbClr val="FFFFFF"/>
            </a:solidFill>
            <a:latin typeface="Calibri"/>
            <a:ea typeface="+mn-ea"/>
            <a:cs typeface="+mn-cs"/>
          </a:endParaRPr>
        </a:p>
        <a:p>
          <a:pPr algn="r"/>
          <a:r>
            <a:rPr lang="en-CA" b="1">
              <a:solidFill>
                <a:srgbClr val="FFFFFF"/>
              </a:solidFill>
              <a:latin typeface="Calibri"/>
              <a:ea typeface="+mn-ea"/>
              <a:cs typeface="+mn-cs"/>
            </a:rPr>
            <a:t>Physical</a:t>
          </a:r>
        </a:p>
      </dgm:t>
    </dgm:pt>
    <dgm:pt modelId="{F4E3EA8B-AD4D-4B95-A325-A9D2428877B2}" type="parTrans" cxnId="{92FAED7A-7874-4565-BFB5-D4D1F16693BB}">
      <dgm:prSet/>
      <dgm:spPr/>
      <dgm:t>
        <a:bodyPr/>
        <a:lstStyle/>
        <a:p>
          <a:pPr algn="r"/>
          <a:endParaRPr lang="en-CA"/>
        </a:p>
      </dgm:t>
    </dgm:pt>
    <dgm:pt modelId="{9B59D63B-D224-4296-B121-83390723A960}" type="sibTrans" cxnId="{92FAED7A-7874-4565-BFB5-D4D1F16693BB}">
      <dgm:prSet/>
      <dgm:spPr/>
      <dgm:t>
        <a:bodyPr/>
        <a:lstStyle/>
        <a:p>
          <a:pPr algn="r"/>
          <a:endParaRPr lang="en-CA"/>
        </a:p>
      </dgm:t>
    </dgm:pt>
    <dgm:pt modelId="{CAC988E5-51AD-48FA-89F8-B9B091D287E9}">
      <dgm:prSet phldrT="[Text]" custT="1"/>
      <dgm:spPr>
        <a:xfrm>
          <a:off x="3714488" y="2898800"/>
          <a:ext cx="2795758" cy="2631717"/>
        </a:xfrm>
        <a:solidFill>
          <a:srgbClr val="FFFFFF">
            <a:alpha val="90000"/>
            <a:hueOff val="0"/>
            <a:satOff val="0"/>
            <a:lumOff val="0"/>
            <a:alphaOff val="0"/>
          </a:srgbClr>
        </a:solidFill>
        <a:ln w="25400" cap="flat" cmpd="sng" algn="ctr">
          <a:solidFill>
            <a:srgbClr val="93A299">
              <a:hueOff val="0"/>
              <a:satOff val="0"/>
              <a:lumOff val="0"/>
              <a:alphaOff val="0"/>
            </a:srgbClr>
          </a:solidFill>
          <a:prstDash val="solid"/>
        </a:ln>
        <a:effectLst/>
      </dgm:spPr>
      <dgm:t>
        <a:bodyPr tIns="0" rIns="72000" bIns="36000"/>
        <a:lstStyle/>
        <a:p>
          <a:pPr algn="r"/>
          <a:r>
            <a:rPr lang="en-US" sz="1100">
              <a:solidFill>
                <a:srgbClr val="292934">
                  <a:lumMod val="50000"/>
                  <a:lumOff val="50000"/>
                </a:srgbClr>
              </a:solidFill>
              <a:latin typeface="Aharoni" panose="02010803020104030203" pitchFamily="2" charset="-79"/>
              <a:ea typeface="Tahoma" panose="020B0604030504040204" pitchFamily="34" charset="0"/>
              <a:cs typeface="Aharoni" panose="02010803020104030203" pitchFamily="2" charset="-79"/>
            </a:rPr>
            <a:t>Incorporate traditional  healing practices</a:t>
          </a:r>
          <a:endParaRPr lang="en-CA" sz="1100">
            <a:solidFill>
              <a:srgbClr val="292934">
                <a:lumMod val="50000"/>
                <a:lumOff val="50000"/>
              </a:srgbClr>
            </a:solidFill>
            <a:latin typeface="Aharoni" panose="02010803020104030203" pitchFamily="2" charset="-79"/>
            <a:ea typeface="Tahoma" panose="020B0604030504040204" pitchFamily="34" charset="0"/>
            <a:cs typeface="Aharoni" panose="02010803020104030203" pitchFamily="2" charset="-79"/>
          </a:endParaRPr>
        </a:p>
      </dgm:t>
    </dgm:pt>
    <dgm:pt modelId="{17CD72B9-5150-457B-BA77-2927D1B45A74}" type="parTrans" cxnId="{63A71ACA-81F3-42A6-9E15-6C2856F54308}">
      <dgm:prSet/>
      <dgm:spPr/>
      <dgm:t>
        <a:bodyPr/>
        <a:lstStyle/>
        <a:p>
          <a:pPr algn="r"/>
          <a:endParaRPr lang="en-CA"/>
        </a:p>
      </dgm:t>
    </dgm:pt>
    <dgm:pt modelId="{E67BDB3A-71A9-4088-AE8D-D5159E843EC0}" type="sibTrans" cxnId="{63A71ACA-81F3-42A6-9E15-6C2856F54308}">
      <dgm:prSet/>
      <dgm:spPr/>
      <dgm:t>
        <a:bodyPr/>
        <a:lstStyle/>
        <a:p>
          <a:pPr algn="r"/>
          <a:endParaRPr lang="en-CA"/>
        </a:p>
      </dgm:t>
    </dgm:pt>
    <dgm:pt modelId="{94AB4536-354A-4B92-A97B-595464D6F85E}">
      <dgm:prSet phldrT="[Text]"/>
      <dgm:spPr>
        <a:xfrm rot="16200000">
          <a:off x="1777451" y="2751574"/>
          <a:ext cx="1403852" cy="1532884"/>
        </a:xfrm>
        <a:gradFill rotWithShape="0">
          <a:gsLst>
            <a:gs pos="0">
              <a:srgbClr val="FFFFFF"/>
            </a:gs>
            <a:gs pos="75000">
              <a:srgbClr val="292934">
                <a:lumMod val="90000"/>
                <a:lumOff val="10000"/>
              </a:srgbClr>
            </a:gs>
            <a:gs pos="100000">
              <a:srgbClr val="93A299">
                <a:tint val="23500"/>
                <a:satMod val="160000"/>
              </a:srgbClr>
            </a:gs>
          </a:gsLst>
          <a:lin ang="5400000" scaled="0"/>
        </a:gradFill>
        <a:ln w="38100" cap="flat" cmpd="sng" algn="ctr">
          <a:solidFill>
            <a:srgbClr val="FFFFFF">
              <a:lumMod val="85000"/>
            </a:srgbClr>
          </a:solidFill>
          <a:prstDash val="solid"/>
        </a:ln>
        <a:effectLst>
          <a:outerShdw blurRad="40000" dist="20000" dir="5400000" rotWithShape="0">
            <a:srgbClr val="000000">
              <a:alpha val="38000"/>
            </a:srgbClr>
          </a:outerShdw>
        </a:effectLst>
      </dgm:spPr>
      <dgm:t>
        <a:bodyPr/>
        <a:lstStyle/>
        <a:p>
          <a:pPr algn="r"/>
          <a:endParaRPr lang="en-CA" b="1">
            <a:solidFill>
              <a:srgbClr val="FFFFFF"/>
            </a:solidFill>
            <a:latin typeface="Calibri"/>
            <a:ea typeface="+mn-ea"/>
            <a:cs typeface="+mn-cs"/>
          </a:endParaRPr>
        </a:p>
        <a:p>
          <a:pPr algn="r"/>
          <a:r>
            <a:rPr lang="en-CA" b="1">
              <a:solidFill>
                <a:srgbClr val="FFFFFF"/>
              </a:solidFill>
              <a:latin typeface="Calibri"/>
              <a:ea typeface="+mn-ea"/>
              <a:cs typeface="+mn-cs"/>
            </a:rPr>
            <a:t>Mental</a:t>
          </a:r>
          <a:r>
            <a:rPr lang="en-CA">
              <a:solidFill>
                <a:srgbClr val="FFFFFF"/>
              </a:solidFill>
              <a:latin typeface="Calibri"/>
              <a:ea typeface="+mn-ea"/>
              <a:cs typeface="+mn-cs"/>
            </a:rPr>
            <a:t>	</a:t>
          </a:r>
        </a:p>
      </dgm:t>
    </dgm:pt>
    <dgm:pt modelId="{3A702FD5-4C09-4B0D-B61E-E925FF828032}" type="parTrans" cxnId="{AD7B364D-282A-4A82-AB75-51ADC1114F26}">
      <dgm:prSet/>
      <dgm:spPr/>
      <dgm:t>
        <a:bodyPr/>
        <a:lstStyle/>
        <a:p>
          <a:pPr algn="r"/>
          <a:endParaRPr lang="en-CA"/>
        </a:p>
      </dgm:t>
    </dgm:pt>
    <dgm:pt modelId="{63F9578C-47A4-4DC2-885D-50E401A4C6ED}" type="sibTrans" cxnId="{AD7B364D-282A-4A82-AB75-51ADC1114F26}">
      <dgm:prSet/>
      <dgm:spPr/>
      <dgm:t>
        <a:bodyPr/>
        <a:lstStyle/>
        <a:p>
          <a:pPr algn="r"/>
          <a:endParaRPr lang="en-CA"/>
        </a:p>
      </dgm:t>
    </dgm:pt>
    <dgm:pt modelId="{C2B1476D-FED8-4804-92B3-4C2B408C47AB}">
      <dgm:prSet phldrT="[Text]" custT="1"/>
      <dgm:spPr>
        <a:xfrm>
          <a:off x="128761" y="2911256"/>
          <a:ext cx="2798677" cy="2603723"/>
        </a:xfrm>
        <a:solidFill>
          <a:srgbClr val="FFFFFF">
            <a:alpha val="90000"/>
            <a:hueOff val="0"/>
            <a:satOff val="0"/>
            <a:lumOff val="0"/>
            <a:alphaOff val="0"/>
          </a:srgbClr>
        </a:solidFill>
        <a:ln w="25400" cap="flat" cmpd="sng" algn="ctr">
          <a:solidFill>
            <a:srgbClr val="93A299">
              <a:hueOff val="0"/>
              <a:satOff val="0"/>
              <a:lumOff val="0"/>
              <a:alphaOff val="0"/>
            </a:srgbClr>
          </a:solidFill>
          <a:prstDash val="solid"/>
        </a:ln>
        <a:effectLst/>
      </dgm:spPr>
      <dgm:t>
        <a:bodyPr/>
        <a:lstStyle/>
        <a:p>
          <a:pPr algn="l"/>
          <a:r>
            <a:rPr lang="en-US" sz="1200">
              <a:solidFill>
                <a:srgbClr val="292934">
                  <a:lumMod val="50000"/>
                  <a:lumOff val="50000"/>
                </a:srgbClr>
              </a:solidFill>
              <a:latin typeface="Aharoni" panose="02010803020104030203" pitchFamily="2" charset="-79"/>
              <a:ea typeface="+mn-ea"/>
              <a:cs typeface="Aharoni" panose="02010803020104030203" pitchFamily="2" charset="-79"/>
            </a:rPr>
            <a:t>Teach and model preventative medicine approaches</a:t>
          </a:r>
          <a:endParaRPr lang="en-CA" sz="1200">
            <a:solidFill>
              <a:srgbClr val="292934">
                <a:lumMod val="50000"/>
                <a:lumOff val="50000"/>
              </a:srgbClr>
            </a:solidFill>
            <a:latin typeface="Aharoni" panose="02010803020104030203" pitchFamily="2" charset="-79"/>
            <a:ea typeface="+mn-ea"/>
            <a:cs typeface="Aharoni" panose="02010803020104030203" pitchFamily="2" charset="-79"/>
          </a:endParaRPr>
        </a:p>
      </dgm:t>
    </dgm:pt>
    <dgm:pt modelId="{3C5C3510-C0B0-4145-B254-9FBF50BCF30C}" type="parTrans" cxnId="{F6DECED6-04B8-4860-B952-DBD81CB142F4}">
      <dgm:prSet/>
      <dgm:spPr/>
      <dgm:t>
        <a:bodyPr/>
        <a:lstStyle/>
        <a:p>
          <a:pPr algn="r"/>
          <a:endParaRPr lang="en-CA"/>
        </a:p>
      </dgm:t>
    </dgm:pt>
    <dgm:pt modelId="{EF945E67-64A9-44C5-BA6C-203B6A846EE0}" type="sibTrans" cxnId="{F6DECED6-04B8-4860-B952-DBD81CB142F4}">
      <dgm:prSet/>
      <dgm:spPr/>
      <dgm:t>
        <a:bodyPr/>
        <a:lstStyle/>
        <a:p>
          <a:pPr algn="r"/>
          <a:endParaRPr lang="en-CA"/>
        </a:p>
      </dgm:t>
    </dgm:pt>
    <dgm:pt modelId="{8729FDF1-645A-4A61-9235-13B0A51091EA}">
      <dgm:prSet phldrT="[Text]" custT="1"/>
      <dgm:spPr>
        <a:xfrm>
          <a:off x="3675883" y="286791"/>
          <a:ext cx="2844861" cy="2151922"/>
        </a:xfrm>
        <a:solidFill>
          <a:srgbClr val="FFFFFF">
            <a:alpha val="90000"/>
            <a:hueOff val="0"/>
            <a:satOff val="0"/>
            <a:lumOff val="0"/>
            <a:alphaOff val="0"/>
          </a:srgbClr>
        </a:solidFill>
        <a:ln w="25400" cap="flat" cmpd="sng" algn="ctr">
          <a:solidFill>
            <a:srgbClr val="93A299">
              <a:hueOff val="0"/>
              <a:satOff val="0"/>
              <a:lumOff val="0"/>
              <a:alphaOff val="0"/>
            </a:srgbClr>
          </a:solidFill>
          <a:prstDash val="solid"/>
        </a:ln>
        <a:effectLst/>
      </dgm:spPr>
      <dgm:t>
        <a:bodyPr/>
        <a:lstStyle/>
        <a:p>
          <a:pPr algn="r"/>
          <a:r>
            <a:rPr lang="en-CA" sz="1200" b="0">
              <a:solidFill>
                <a:srgbClr val="292934">
                  <a:lumMod val="50000"/>
                  <a:lumOff val="50000"/>
                </a:srgbClr>
              </a:solidFill>
              <a:latin typeface="Aharoni" panose="02010803020104030203" pitchFamily="2" charset="-79"/>
              <a:ea typeface="+mn-ea"/>
              <a:cs typeface="Aharoni" panose="02010803020104030203" pitchFamily="2" charset="-79"/>
            </a:rPr>
            <a:t>Strengthen cultural practices &amp; language</a:t>
          </a:r>
        </a:p>
      </dgm:t>
    </dgm:pt>
    <dgm:pt modelId="{3FA4F442-B4C3-4D82-ABA8-302FE37B2C98}" type="parTrans" cxnId="{D453BC78-8562-45DE-AA78-39C8CF3C8E70}">
      <dgm:prSet/>
      <dgm:spPr/>
      <dgm:t>
        <a:bodyPr/>
        <a:lstStyle/>
        <a:p>
          <a:pPr algn="r"/>
          <a:endParaRPr lang="en-CA"/>
        </a:p>
      </dgm:t>
    </dgm:pt>
    <dgm:pt modelId="{5DB90DF6-EF9B-40CD-849C-1CC3C09AECBF}" type="sibTrans" cxnId="{D453BC78-8562-45DE-AA78-39C8CF3C8E70}">
      <dgm:prSet/>
      <dgm:spPr/>
      <dgm:t>
        <a:bodyPr/>
        <a:lstStyle/>
        <a:p>
          <a:pPr algn="r"/>
          <a:endParaRPr lang="en-CA"/>
        </a:p>
      </dgm:t>
    </dgm:pt>
    <dgm:pt modelId="{15FE3AFD-98D5-4D92-8504-9E174A2322C5}">
      <dgm:prSet phldrT="[Text]" custT="1"/>
      <dgm:spPr>
        <a:xfrm>
          <a:off x="3675883" y="286791"/>
          <a:ext cx="2844861" cy="2151922"/>
        </a:xfrm>
        <a:solidFill>
          <a:srgbClr val="FFFFFF">
            <a:alpha val="90000"/>
            <a:hueOff val="0"/>
            <a:satOff val="0"/>
            <a:lumOff val="0"/>
            <a:alphaOff val="0"/>
          </a:srgbClr>
        </a:solidFill>
        <a:ln w="25400" cap="flat" cmpd="sng" algn="ctr">
          <a:solidFill>
            <a:srgbClr val="93A299">
              <a:hueOff val="0"/>
              <a:satOff val="0"/>
              <a:lumOff val="0"/>
              <a:alphaOff val="0"/>
            </a:srgbClr>
          </a:solidFill>
          <a:prstDash val="solid"/>
        </a:ln>
        <a:effectLst/>
      </dgm:spPr>
      <dgm:t>
        <a:bodyPr/>
        <a:lstStyle/>
        <a:p>
          <a:pPr algn="r"/>
          <a:r>
            <a:rPr lang="en-CA" sz="1200" b="0">
              <a:solidFill>
                <a:srgbClr val="292934">
                  <a:lumMod val="50000"/>
                  <a:lumOff val="50000"/>
                </a:srgbClr>
              </a:solidFill>
              <a:latin typeface="Aharoni" panose="02010803020104030203" pitchFamily="2" charset="-79"/>
              <a:ea typeface="+mn-ea"/>
              <a:cs typeface="Aharoni" panose="02010803020104030203" pitchFamily="2" charset="-79"/>
            </a:rPr>
            <a:t>Enable greater access to elders</a:t>
          </a:r>
        </a:p>
      </dgm:t>
    </dgm:pt>
    <dgm:pt modelId="{AD5BA91D-265A-4B1E-9D5F-164A5702DEBF}" type="parTrans" cxnId="{307B07DB-0BBE-4C14-9766-44D2359F9C0A}">
      <dgm:prSet/>
      <dgm:spPr/>
      <dgm:t>
        <a:bodyPr/>
        <a:lstStyle/>
        <a:p>
          <a:pPr algn="r"/>
          <a:endParaRPr lang="en-CA"/>
        </a:p>
      </dgm:t>
    </dgm:pt>
    <dgm:pt modelId="{4314FDD5-FD52-4DC9-8AEC-B200A832A0C9}" type="sibTrans" cxnId="{307B07DB-0BBE-4C14-9766-44D2359F9C0A}">
      <dgm:prSet/>
      <dgm:spPr/>
      <dgm:t>
        <a:bodyPr/>
        <a:lstStyle/>
        <a:p>
          <a:pPr algn="r"/>
          <a:endParaRPr lang="en-CA"/>
        </a:p>
      </dgm:t>
    </dgm:pt>
    <dgm:pt modelId="{F31DB1CD-68A0-4902-93C7-E606042506F5}">
      <dgm:prSet custT="1"/>
      <dgm:spPr>
        <a:xfrm>
          <a:off x="3714488" y="2898800"/>
          <a:ext cx="2795758" cy="2631717"/>
        </a:xfrm>
        <a:solidFill>
          <a:srgbClr val="FFFFFF">
            <a:alpha val="90000"/>
            <a:hueOff val="0"/>
            <a:satOff val="0"/>
            <a:lumOff val="0"/>
            <a:alphaOff val="0"/>
          </a:srgbClr>
        </a:solidFill>
        <a:ln w="25400" cap="flat" cmpd="sng" algn="ctr">
          <a:solidFill>
            <a:srgbClr val="93A299">
              <a:hueOff val="0"/>
              <a:satOff val="0"/>
              <a:lumOff val="0"/>
              <a:alphaOff val="0"/>
            </a:srgbClr>
          </a:solidFill>
          <a:prstDash val="solid"/>
        </a:ln>
        <a:effectLst/>
      </dgm:spPr>
      <dgm:t>
        <a:bodyPr tIns="0" rIns="72000" bIns="36000"/>
        <a:lstStyle/>
        <a:p>
          <a:pPr algn="r"/>
          <a:r>
            <a:rPr lang="en-US" sz="1100">
              <a:solidFill>
                <a:srgbClr val="292934">
                  <a:lumMod val="50000"/>
                  <a:lumOff val="50000"/>
                </a:srgbClr>
              </a:solidFill>
              <a:latin typeface="Aharoni" panose="02010803020104030203" pitchFamily="2" charset="-79"/>
              <a:ea typeface="Tahoma" panose="020B0604030504040204" pitchFamily="34" charset="0"/>
              <a:cs typeface="Aharoni" panose="02010803020104030203" pitchFamily="2" charset="-79"/>
            </a:rPr>
            <a:t>Address chronic illnesses</a:t>
          </a:r>
          <a:endParaRPr lang="en-CA" sz="1100">
            <a:solidFill>
              <a:srgbClr val="292934">
                <a:lumMod val="50000"/>
                <a:lumOff val="50000"/>
              </a:srgbClr>
            </a:solidFill>
            <a:latin typeface="Aharoni" panose="02010803020104030203" pitchFamily="2" charset="-79"/>
            <a:ea typeface="Tahoma" panose="020B0604030504040204" pitchFamily="34" charset="0"/>
            <a:cs typeface="Aharoni" panose="02010803020104030203" pitchFamily="2" charset="-79"/>
          </a:endParaRPr>
        </a:p>
      </dgm:t>
    </dgm:pt>
    <dgm:pt modelId="{DF633D8F-7C96-4975-B2A8-BF44B2B07D54}" type="parTrans" cxnId="{113B21AC-D712-49B4-A99B-4ACA67787427}">
      <dgm:prSet/>
      <dgm:spPr/>
      <dgm:t>
        <a:bodyPr/>
        <a:lstStyle/>
        <a:p>
          <a:endParaRPr lang="en-CA"/>
        </a:p>
      </dgm:t>
    </dgm:pt>
    <dgm:pt modelId="{7CA6402D-E918-4E12-B0C4-6A481A6FC09A}" type="sibTrans" cxnId="{113B21AC-D712-49B4-A99B-4ACA67787427}">
      <dgm:prSet/>
      <dgm:spPr/>
      <dgm:t>
        <a:bodyPr/>
        <a:lstStyle/>
        <a:p>
          <a:endParaRPr lang="en-CA"/>
        </a:p>
      </dgm:t>
    </dgm:pt>
    <dgm:pt modelId="{9F9C4884-61BA-4E91-BCAC-421F79EEE753}">
      <dgm:prSet custT="1"/>
      <dgm:spPr>
        <a:xfrm>
          <a:off x="3714488" y="2898800"/>
          <a:ext cx="2795758" cy="2631717"/>
        </a:xfrm>
        <a:solidFill>
          <a:srgbClr val="FFFFFF">
            <a:alpha val="90000"/>
            <a:hueOff val="0"/>
            <a:satOff val="0"/>
            <a:lumOff val="0"/>
            <a:alphaOff val="0"/>
          </a:srgbClr>
        </a:solidFill>
        <a:ln w="25400" cap="flat" cmpd="sng" algn="ctr">
          <a:solidFill>
            <a:srgbClr val="93A299">
              <a:hueOff val="0"/>
              <a:satOff val="0"/>
              <a:lumOff val="0"/>
              <a:alphaOff val="0"/>
            </a:srgbClr>
          </a:solidFill>
          <a:prstDash val="solid"/>
        </a:ln>
        <a:effectLst/>
      </dgm:spPr>
      <dgm:t>
        <a:bodyPr tIns="0" rIns="72000" bIns="36000"/>
        <a:lstStyle/>
        <a:p>
          <a:pPr algn="r"/>
          <a:r>
            <a:rPr lang="en-US" sz="1100">
              <a:solidFill>
                <a:srgbClr val="292934">
                  <a:lumMod val="50000"/>
                  <a:lumOff val="50000"/>
                </a:srgbClr>
              </a:solidFill>
              <a:latin typeface="Aharoni" panose="02010803020104030203" pitchFamily="2" charset="-79"/>
              <a:ea typeface="Tahoma" panose="020B0604030504040204" pitchFamily="34" charset="0"/>
              <a:cs typeface="Aharoni" panose="02010803020104030203" pitchFamily="2" charset="-79"/>
            </a:rPr>
            <a:t>Increase access to physical fitness &amp; recreation</a:t>
          </a:r>
          <a:endParaRPr lang="en-CA" sz="1100">
            <a:solidFill>
              <a:srgbClr val="292934">
                <a:lumMod val="50000"/>
                <a:lumOff val="50000"/>
              </a:srgbClr>
            </a:solidFill>
            <a:latin typeface="Aharoni" panose="02010803020104030203" pitchFamily="2" charset="-79"/>
            <a:ea typeface="Tahoma" panose="020B0604030504040204" pitchFamily="34" charset="0"/>
            <a:cs typeface="Aharoni" panose="02010803020104030203" pitchFamily="2" charset="-79"/>
          </a:endParaRPr>
        </a:p>
      </dgm:t>
    </dgm:pt>
    <dgm:pt modelId="{7C2572B1-54FB-42CF-BD65-F489190FB65B}" type="parTrans" cxnId="{F66FD73B-A8AE-4E96-A23C-1EE2AAA1915F}">
      <dgm:prSet/>
      <dgm:spPr/>
      <dgm:t>
        <a:bodyPr/>
        <a:lstStyle/>
        <a:p>
          <a:endParaRPr lang="en-CA"/>
        </a:p>
      </dgm:t>
    </dgm:pt>
    <dgm:pt modelId="{671C3423-E064-483A-B914-6A33890A6F2C}" type="sibTrans" cxnId="{F66FD73B-A8AE-4E96-A23C-1EE2AAA1915F}">
      <dgm:prSet/>
      <dgm:spPr/>
      <dgm:t>
        <a:bodyPr/>
        <a:lstStyle/>
        <a:p>
          <a:endParaRPr lang="en-CA"/>
        </a:p>
      </dgm:t>
    </dgm:pt>
    <dgm:pt modelId="{00989D90-C7EF-4A67-B961-A869C8D10F26}">
      <dgm:prSet phldrT="[Text]" custT="1"/>
      <dgm:spPr>
        <a:xfrm>
          <a:off x="3675883" y="286791"/>
          <a:ext cx="2844861" cy="2151922"/>
        </a:xfrm>
        <a:solidFill>
          <a:srgbClr val="FFFFFF">
            <a:alpha val="90000"/>
            <a:hueOff val="0"/>
            <a:satOff val="0"/>
            <a:lumOff val="0"/>
            <a:alphaOff val="0"/>
          </a:srgbClr>
        </a:solidFill>
        <a:ln w="25400" cap="flat" cmpd="sng" algn="ctr">
          <a:solidFill>
            <a:srgbClr val="93A299">
              <a:hueOff val="0"/>
              <a:satOff val="0"/>
              <a:lumOff val="0"/>
              <a:alphaOff val="0"/>
            </a:srgbClr>
          </a:solidFill>
          <a:prstDash val="solid"/>
        </a:ln>
        <a:effectLst/>
      </dgm:spPr>
      <dgm:t>
        <a:bodyPr/>
        <a:lstStyle/>
        <a:p>
          <a:pPr algn="r"/>
          <a:endParaRPr lang="en-CA" sz="1200" b="0">
            <a:solidFill>
              <a:srgbClr val="292934">
                <a:lumMod val="50000"/>
                <a:lumOff val="50000"/>
              </a:srgbClr>
            </a:solidFill>
            <a:latin typeface="Aharoni" panose="02010803020104030203" pitchFamily="2" charset="-79"/>
            <a:ea typeface="+mn-ea"/>
            <a:cs typeface="Aharoni" panose="02010803020104030203" pitchFamily="2" charset="-79"/>
          </a:endParaRPr>
        </a:p>
      </dgm:t>
    </dgm:pt>
    <dgm:pt modelId="{48B79789-C9AF-4E18-9893-B19D3252DAFC}" type="parTrans" cxnId="{8B9FC9FD-4ED6-49AF-ACA1-023A882E0022}">
      <dgm:prSet/>
      <dgm:spPr/>
      <dgm:t>
        <a:bodyPr/>
        <a:lstStyle/>
        <a:p>
          <a:endParaRPr lang="en-CA"/>
        </a:p>
      </dgm:t>
    </dgm:pt>
    <dgm:pt modelId="{74A75C4C-4F44-4716-8D77-EC2ED631679B}" type="sibTrans" cxnId="{8B9FC9FD-4ED6-49AF-ACA1-023A882E0022}">
      <dgm:prSet/>
      <dgm:spPr/>
      <dgm:t>
        <a:bodyPr/>
        <a:lstStyle/>
        <a:p>
          <a:endParaRPr lang="en-CA"/>
        </a:p>
      </dgm:t>
    </dgm:pt>
    <dgm:pt modelId="{9E45338B-D5D6-4AB9-93E8-B9F6D39ACEA1}">
      <dgm:prSet phldrT="[Text]" custT="1"/>
      <dgm:spPr>
        <a:xfrm>
          <a:off x="3675883" y="286791"/>
          <a:ext cx="2844861" cy="2151922"/>
        </a:xfrm>
        <a:solidFill>
          <a:srgbClr val="FFFFFF">
            <a:alpha val="90000"/>
            <a:hueOff val="0"/>
            <a:satOff val="0"/>
            <a:lumOff val="0"/>
            <a:alphaOff val="0"/>
          </a:srgbClr>
        </a:solidFill>
        <a:ln w="25400" cap="flat" cmpd="sng" algn="ctr">
          <a:solidFill>
            <a:srgbClr val="93A299">
              <a:hueOff val="0"/>
              <a:satOff val="0"/>
              <a:lumOff val="0"/>
              <a:alphaOff val="0"/>
            </a:srgbClr>
          </a:solidFill>
          <a:prstDash val="solid"/>
        </a:ln>
        <a:effectLst/>
      </dgm:spPr>
      <dgm:t>
        <a:bodyPr/>
        <a:lstStyle/>
        <a:p>
          <a:pPr algn="r"/>
          <a:endParaRPr lang="en-CA" sz="1200" b="0">
            <a:solidFill>
              <a:srgbClr val="292934">
                <a:lumMod val="50000"/>
                <a:lumOff val="50000"/>
              </a:srgbClr>
            </a:solidFill>
            <a:latin typeface="Aharoni" panose="02010803020104030203" pitchFamily="2" charset="-79"/>
            <a:ea typeface="+mn-ea"/>
            <a:cs typeface="Aharoni" panose="02010803020104030203" pitchFamily="2" charset="-79"/>
          </a:endParaRPr>
        </a:p>
      </dgm:t>
    </dgm:pt>
    <dgm:pt modelId="{048567C6-99EC-407F-9DFC-43DD04A7EEB6}" type="parTrans" cxnId="{86A60335-E635-416C-AB14-2FC2B1DE65C5}">
      <dgm:prSet/>
      <dgm:spPr/>
      <dgm:t>
        <a:bodyPr/>
        <a:lstStyle/>
        <a:p>
          <a:endParaRPr lang="en-CA"/>
        </a:p>
      </dgm:t>
    </dgm:pt>
    <dgm:pt modelId="{86F281CA-B085-4290-9F35-616D9AEB69B9}" type="sibTrans" cxnId="{86A60335-E635-416C-AB14-2FC2B1DE65C5}">
      <dgm:prSet/>
      <dgm:spPr/>
      <dgm:t>
        <a:bodyPr/>
        <a:lstStyle/>
        <a:p>
          <a:endParaRPr lang="en-CA"/>
        </a:p>
      </dgm:t>
    </dgm:pt>
    <dgm:pt modelId="{0D48CEAB-3BF3-43E6-98F9-B3B0C43FD349}">
      <dgm:prSet custT="1"/>
      <dgm:spPr>
        <a:xfrm>
          <a:off x="3714488" y="2898800"/>
          <a:ext cx="2795758" cy="2631717"/>
        </a:xfrm>
        <a:solidFill>
          <a:srgbClr val="FFFFFF">
            <a:alpha val="90000"/>
            <a:hueOff val="0"/>
            <a:satOff val="0"/>
            <a:lumOff val="0"/>
            <a:alphaOff val="0"/>
          </a:srgbClr>
        </a:solidFill>
        <a:ln w="25400" cap="flat" cmpd="sng" algn="ctr">
          <a:solidFill>
            <a:srgbClr val="93A299">
              <a:hueOff val="0"/>
              <a:satOff val="0"/>
              <a:lumOff val="0"/>
              <a:alphaOff val="0"/>
            </a:srgbClr>
          </a:solidFill>
          <a:prstDash val="solid"/>
        </a:ln>
        <a:effectLst/>
      </dgm:spPr>
      <dgm:t>
        <a:bodyPr tIns="0" rIns="72000" bIns="36000"/>
        <a:lstStyle/>
        <a:p>
          <a:pPr algn="r"/>
          <a:endParaRPr lang="en-CA" sz="400">
            <a:solidFill>
              <a:srgbClr val="292934">
                <a:lumMod val="50000"/>
                <a:lumOff val="50000"/>
              </a:srgbClr>
            </a:solidFill>
            <a:latin typeface="Aharoni" panose="02010803020104030203" pitchFamily="2" charset="-79"/>
            <a:ea typeface="Tahoma" panose="020B0604030504040204" pitchFamily="34" charset="0"/>
            <a:cs typeface="Aharoni" panose="02010803020104030203" pitchFamily="2" charset="-79"/>
          </a:endParaRPr>
        </a:p>
      </dgm:t>
    </dgm:pt>
    <dgm:pt modelId="{F009E78E-6077-420C-877F-6E8085A7983E}" type="parTrans" cxnId="{A1066BE0-EC3E-4818-81F6-EE80FDBCF77D}">
      <dgm:prSet/>
      <dgm:spPr/>
      <dgm:t>
        <a:bodyPr/>
        <a:lstStyle/>
        <a:p>
          <a:endParaRPr lang="en-CA"/>
        </a:p>
      </dgm:t>
    </dgm:pt>
    <dgm:pt modelId="{03B4D140-213E-4441-9494-F1558D1B431E}" type="sibTrans" cxnId="{A1066BE0-EC3E-4818-81F6-EE80FDBCF77D}">
      <dgm:prSet/>
      <dgm:spPr/>
      <dgm:t>
        <a:bodyPr/>
        <a:lstStyle/>
        <a:p>
          <a:endParaRPr lang="en-CA"/>
        </a:p>
      </dgm:t>
    </dgm:pt>
    <dgm:pt modelId="{7DDCF0AC-4DC4-4BE7-943D-068CBE4CAF7B}">
      <dgm:prSet phldrT="[Text]" custT="1"/>
      <dgm:spPr>
        <a:xfrm>
          <a:off x="3714488" y="2898800"/>
          <a:ext cx="2795758" cy="2631717"/>
        </a:xfrm>
        <a:solidFill>
          <a:srgbClr val="FFFFFF">
            <a:alpha val="90000"/>
            <a:hueOff val="0"/>
            <a:satOff val="0"/>
            <a:lumOff val="0"/>
            <a:alphaOff val="0"/>
          </a:srgbClr>
        </a:solidFill>
        <a:ln w="25400" cap="flat" cmpd="sng" algn="ctr">
          <a:solidFill>
            <a:srgbClr val="93A299">
              <a:hueOff val="0"/>
              <a:satOff val="0"/>
              <a:lumOff val="0"/>
              <a:alphaOff val="0"/>
            </a:srgbClr>
          </a:solidFill>
          <a:prstDash val="solid"/>
        </a:ln>
        <a:effectLst/>
      </dgm:spPr>
      <dgm:t>
        <a:bodyPr tIns="0" rIns="72000" bIns="36000"/>
        <a:lstStyle/>
        <a:p>
          <a:pPr algn="r"/>
          <a:endParaRPr lang="en-CA" sz="400">
            <a:solidFill>
              <a:srgbClr val="292934">
                <a:lumMod val="50000"/>
                <a:lumOff val="50000"/>
              </a:srgbClr>
            </a:solidFill>
            <a:latin typeface="Aharoni" panose="02010803020104030203" pitchFamily="2" charset="-79"/>
            <a:ea typeface="Tahoma" panose="020B0604030504040204" pitchFamily="34" charset="0"/>
            <a:cs typeface="Aharoni" panose="02010803020104030203" pitchFamily="2" charset="-79"/>
          </a:endParaRPr>
        </a:p>
      </dgm:t>
    </dgm:pt>
    <dgm:pt modelId="{E2238509-9274-4648-A653-DF777F971E66}" type="parTrans" cxnId="{8199C341-D276-4FD8-B457-1A4538BF15B4}">
      <dgm:prSet/>
      <dgm:spPr/>
      <dgm:t>
        <a:bodyPr/>
        <a:lstStyle/>
        <a:p>
          <a:endParaRPr lang="en-CA"/>
        </a:p>
      </dgm:t>
    </dgm:pt>
    <dgm:pt modelId="{01B16B9E-0161-44D1-9731-7902B28AAB0B}" type="sibTrans" cxnId="{8199C341-D276-4FD8-B457-1A4538BF15B4}">
      <dgm:prSet/>
      <dgm:spPr/>
      <dgm:t>
        <a:bodyPr/>
        <a:lstStyle/>
        <a:p>
          <a:endParaRPr lang="en-CA"/>
        </a:p>
      </dgm:t>
    </dgm:pt>
    <dgm:pt modelId="{0A23A282-48DE-484E-ADAC-2042D873DA9F}">
      <dgm:prSet custT="1"/>
      <dgm:spPr>
        <a:xfrm>
          <a:off x="3714488" y="2898800"/>
          <a:ext cx="2795758" cy="2631717"/>
        </a:xfrm>
        <a:solidFill>
          <a:srgbClr val="FFFFFF">
            <a:alpha val="90000"/>
            <a:hueOff val="0"/>
            <a:satOff val="0"/>
            <a:lumOff val="0"/>
            <a:alphaOff val="0"/>
          </a:srgbClr>
        </a:solidFill>
        <a:ln w="25400" cap="flat" cmpd="sng" algn="ctr">
          <a:solidFill>
            <a:srgbClr val="93A299">
              <a:hueOff val="0"/>
              <a:satOff val="0"/>
              <a:lumOff val="0"/>
              <a:alphaOff val="0"/>
            </a:srgbClr>
          </a:solidFill>
          <a:prstDash val="solid"/>
        </a:ln>
        <a:effectLst/>
      </dgm:spPr>
      <dgm:t>
        <a:bodyPr tIns="0" rIns="72000" bIns="36000"/>
        <a:lstStyle/>
        <a:p>
          <a:pPr algn="r"/>
          <a:r>
            <a:rPr lang="en-US" sz="1100">
              <a:solidFill>
                <a:srgbClr val="292934">
                  <a:lumMod val="50000"/>
                  <a:lumOff val="50000"/>
                </a:srgbClr>
              </a:solidFill>
              <a:latin typeface="Aharoni" panose="02010803020104030203" pitchFamily="2" charset="-79"/>
              <a:ea typeface="Tahoma" panose="020B0604030504040204" pitchFamily="34" charset="0"/>
              <a:cs typeface="Aharoni" panose="02010803020104030203" pitchFamily="2" charset="-79"/>
            </a:rPr>
            <a:t>Expand Infrastructure:</a:t>
          </a:r>
          <a:endParaRPr lang="en-CA" sz="1100">
            <a:solidFill>
              <a:srgbClr val="292934">
                <a:lumMod val="50000"/>
                <a:lumOff val="50000"/>
              </a:srgbClr>
            </a:solidFill>
            <a:latin typeface="Aharoni" panose="02010803020104030203" pitchFamily="2" charset="-79"/>
            <a:ea typeface="Tahoma" panose="020B0604030504040204" pitchFamily="34" charset="0"/>
            <a:cs typeface="Aharoni" panose="02010803020104030203" pitchFamily="2" charset="-79"/>
          </a:endParaRPr>
        </a:p>
      </dgm:t>
    </dgm:pt>
    <dgm:pt modelId="{B07181EB-21D1-45F7-9D6B-AD0D8A5EA06C}" type="parTrans" cxnId="{4FE50646-F526-4D1A-BDFE-586925E242EE}">
      <dgm:prSet/>
      <dgm:spPr/>
      <dgm:t>
        <a:bodyPr/>
        <a:lstStyle/>
        <a:p>
          <a:endParaRPr lang="en-CA"/>
        </a:p>
      </dgm:t>
    </dgm:pt>
    <dgm:pt modelId="{E1A2BE25-D349-46D6-95F2-84AF9046075D}" type="sibTrans" cxnId="{4FE50646-F526-4D1A-BDFE-586925E242EE}">
      <dgm:prSet/>
      <dgm:spPr/>
      <dgm:t>
        <a:bodyPr/>
        <a:lstStyle/>
        <a:p>
          <a:endParaRPr lang="en-CA"/>
        </a:p>
      </dgm:t>
    </dgm:pt>
    <dgm:pt modelId="{F5EEA04F-5712-4F4F-8372-EFB044A88D60}">
      <dgm:prSet custT="1"/>
      <dgm:spPr>
        <a:xfrm>
          <a:off x="3714488" y="2898800"/>
          <a:ext cx="2795758" cy="2631717"/>
        </a:xfrm>
        <a:solidFill>
          <a:srgbClr val="FFFFFF">
            <a:alpha val="90000"/>
            <a:hueOff val="0"/>
            <a:satOff val="0"/>
            <a:lumOff val="0"/>
            <a:alphaOff val="0"/>
          </a:srgbClr>
        </a:solidFill>
        <a:ln w="25400" cap="flat" cmpd="sng" algn="ctr">
          <a:solidFill>
            <a:srgbClr val="93A299">
              <a:hueOff val="0"/>
              <a:satOff val="0"/>
              <a:lumOff val="0"/>
              <a:alphaOff val="0"/>
            </a:srgbClr>
          </a:solidFill>
          <a:prstDash val="solid"/>
        </a:ln>
        <a:effectLst/>
      </dgm:spPr>
      <dgm:t>
        <a:bodyPr tIns="0" rIns="72000" bIns="36000"/>
        <a:lstStyle/>
        <a:p>
          <a:pPr algn="r"/>
          <a:endParaRPr lang="en-CA" sz="400">
            <a:solidFill>
              <a:srgbClr val="292934">
                <a:lumMod val="50000"/>
                <a:lumOff val="50000"/>
              </a:srgbClr>
            </a:solidFill>
            <a:latin typeface="Aharoni" panose="02010803020104030203" pitchFamily="2" charset="-79"/>
            <a:ea typeface="Tahoma" panose="020B0604030504040204" pitchFamily="34" charset="0"/>
            <a:cs typeface="Aharoni" panose="02010803020104030203" pitchFamily="2" charset="-79"/>
          </a:endParaRPr>
        </a:p>
      </dgm:t>
    </dgm:pt>
    <dgm:pt modelId="{B404920D-F32F-4D13-9315-B12773ACBC4C}" type="parTrans" cxnId="{F524F40F-19BB-4DA1-BA9B-CF6D3E0499CE}">
      <dgm:prSet/>
      <dgm:spPr/>
      <dgm:t>
        <a:bodyPr/>
        <a:lstStyle/>
        <a:p>
          <a:endParaRPr lang="en-CA"/>
        </a:p>
      </dgm:t>
    </dgm:pt>
    <dgm:pt modelId="{A0251162-AA9A-4D08-8CAC-57E42500D7F6}" type="sibTrans" cxnId="{F524F40F-19BB-4DA1-BA9B-CF6D3E0499CE}">
      <dgm:prSet/>
      <dgm:spPr/>
      <dgm:t>
        <a:bodyPr/>
        <a:lstStyle/>
        <a:p>
          <a:endParaRPr lang="en-CA"/>
        </a:p>
      </dgm:t>
    </dgm:pt>
    <dgm:pt modelId="{A080B89A-DAA2-4BBA-B075-DCBF719C42D6}">
      <dgm:prSet custT="1"/>
      <dgm:spPr>
        <a:xfrm>
          <a:off x="89531" y="303052"/>
          <a:ext cx="2804588" cy="2144089"/>
        </a:xfrm>
        <a:solidFill>
          <a:srgbClr val="FFFFFF">
            <a:alpha val="90000"/>
            <a:hueOff val="0"/>
            <a:satOff val="0"/>
            <a:lumOff val="0"/>
            <a:alphaOff val="0"/>
          </a:srgbClr>
        </a:solidFill>
        <a:ln w="25400" cap="flat" cmpd="sng" algn="ctr">
          <a:solidFill>
            <a:srgbClr val="93A299">
              <a:hueOff val="0"/>
              <a:satOff val="0"/>
              <a:lumOff val="0"/>
              <a:alphaOff val="0"/>
            </a:srgbClr>
          </a:solidFill>
          <a:prstDash val="solid"/>
        </a:ln>
        <a:effectLst/>
      </dgm:spPr>
      <dgm:t>
        <a:bodyPr/>
        <a:lstStyle/>
        <a:p>
          <a:pPr algn="l"/>
          <a:r>
            <a:rPr lang="en-US" sz="1200">
              <a:solidFill>
                <a:srgbClr val="292934">
                  <a:lumMod val="50000"/>
                  <a:lumOff val="50000"/>
                </a:srgbClr>
              </a:solidFill>
              <a:latin typeface="Aharoni" panose="02010803020104030203" pitchFamily="2" charset="-79"/>
              <a:ea typeface="+mn-ea"/>
              <a:cs typeface="Aharoni" panose="02010803020104030203" pitchFamily="2" charset="-79"/>
            </a:rPr>
            <a:t>Provide teaching and mentorship on life issues:</a:t>
          </a:r>
          <a:endParaRPr lang="en-CA" sz="1200">
            <a:solidFill>
              <a:srgbClr val="292934">
                <a:lumMod val="50000"/>
                <a:lumOff val="50000"/>
              </a:srgbClr>
            </a:solidFill>
            <a:latin typeface="Aharoni" panose="02010803020104030203" pitchFamily="2" charset="-79"/>
            <a:ea typeface="+mn-ea"/>
            <a:cs typeface="Aharoni" panose="02010803020104030203" pitchFamily="2" charset="-79"/>
          </a:endParaRPr>
        </a:p>
      </dgm:t>
    </dgm:pt>
    <dgm:pt modelId="{BC25EC6B-3401-47EA-9855-D0D52BA99D51}" type="parTrans" cxnId="{AD121B3C-0B61-4FB4-9383-445ABAEEA37E}">
      <dgm:prSet/>
      <dgm:spPr/>
      <dgm:t>
        <a:bodyPr/>
        <a:lstStyle/>
        <a:p>
          <a:endParaRPr lang="en-CA"/>
        </a:p>
      </dgm:t>
    </dgm:pt>
    <dgm:pt modelId="{19902452-DCD9-494B-9C6A-A2FC5F17623D}" type="sibTrans" cxnId="{AD121B3C-0B61-4FB4-9383-445ABAEEA37E}">
      <dgm:prSet/>
      <dgm:spPr/>
      <dgm:t>
        <a:bodyPr/>
        <a:lstStyle/>
        <a:p>
          <a:endParaRPr lang="en-CA"/>
        </a:p>
      </dgm:t>
    </dgm:pt>
    <dgm:pt modelId="{AA7C4F3F-4DD3-45AC-9DC7-E7D866F1E117}">
      <dgm:prSet custT="1"/>
      <dgm:spPr>
        <a:xfrm>
          <a:off x="89531" y="303052"/>
          <a:ext cx="2804588" cy="2144089"/>
        </a:xfrm>
        <a:solidFill>
          <a:srgbClr val="FFFFFF">
            <a:alpha val="90000"/>
            <a:hueOff val="0"/>
            <a:satOff val="0"/>
            <a:lumOff val="0"/>
            <a:alphaOff val="0"/>
          </a:srgbClr>
        </a:solidFill>
        <a:ln w="25400" cap="flat" cmpd="sng" algn="ctr">
          <a:solidFill>
            <a:srgbClr val="93A299">
              <a:hueOff val="0"/>
              <a:satOff val="0"/>
              <a:lumOff val="0"/>
              <a:alphaOff val="0"/>
            </a:srgbClr>
          </a:solidFill>
          <a:prstDash val="solid"/>
        </a:ln>
        <a:effectLst/>
      </dgm:spPr>
      <dgm:t>
        <a:bodyPr/>
        <a:lstStyle/>
        <a:p>
          <a:pPr algn="l"/>
          <a:r>
            <a:rPr lang="en-US" sz="1200">
              <a:solidFill>
                <a:srgbClr val="292934">
                  <a:lumMod val="50000"/>
                  <a:lumOff val="50000"/>
                </a:srgbClr>
              </a:solidFill>
              <a:latin typeface="Aharoni" panose="02010803020104030203" pitchFamily="2" charset="-79"/>
              <a:ea typeface="+mn-ea"/>
              <a:cs typeface="Aharoni" panose="02010803020104030203" pitchFamily="2" charset="-79"/>
            </a:rPr>
            <a:t>addictions and mental health, parenting skills, personal accountability</a:t>
          </a:r>
          <a:endParaRPr lang="en-CA" sz="1200">
            <a:solidFill>
              <a:srgbClr val="292934">
                <a:lumMod val="50000"/>
                <a:lumOff val="50000"/>
              </a:srgbClr>
            </a:solidFill>
            <a:latin typeface="Aharoni" panose="02010803020104030203" pitchFamily="2" charset="-79"/>
            <a:ea typeface="+mn-ea"/>
            <a:cs typeface="Aharoni" panose="02010803020104030203" pitchFamily="2" charset="-79"/>
          </a:endParaRPr>
        </a:p>
      </dgm:t>
    </dgm:pt>
    <dgm:pt modelId="{FC076C12-7018-4551-B52F-7E2D291628C6}" type="parTrans" cxnId="{0AA76317-B1B9-43CE-AE99-FCE2727B62C5}">
      <dgm:prSet/>
      <dgm:spPr/>
      <dgm:t>
        <a:bodyPr/>
        <a:lstStyle/>
        <a:p>
          <a:endParaRPr lang="en-CA"/>
        </a:p>
      </dgm:t>
    </dgm:pt>
    <dgm:pt modelId="{422722C5-59FB-473C-B6A1-F6A9604ADEBB}" type="sibTrans" cxnId="{0AA76317-B1B9-43CE-AE99-FCE2727B62C5}">
      <dgm:prSet/>
      <dgm:spPr/>
      <dgm:t>
        <a:bodyPr/>
        <a:lstStyle/>
        <a:p>
          <a:endParaRPr lang="en-CA"/>
        </a:p>
      </dgm:t>
    </dgm:pt>
    <dgm:pt modelId="{B21D695F-635E-4099-B14A-A989B6379A8A}">
      <dgm:prSet custT="1"/>
      <dgm:spPr>
        <a:xfrm>
          <a:off x="89531" y="303052"/>
          <a:ext cx="2804588" cy="2144089"/>
        </a:xfrm>
        <a:solidFill>
          <a:srgbClr val="FFFFFF">
            <a:alpha val="90000"/>
            <a:hueOff val="0"/>
            <a:satOff val="0"/>
            <a:lumOff val="0"/>
            <a:alphaOff val="0"/>
          </a:srgbClr>
        </a:solidFill>
        <a:ln w="25400" cap="flat" cmpd="sng" algn="ctr">
          <a:solidFill>
            <a:srgbClr val="93A299">
              <a:hueOff val="0"/>
              <a:satOff val="0"/>
              <a:lumOff val="0"/>
              <a:alphaOff val="0"/>
            </a:srgbClr>
          </a:solidFill>
          <a:prstDash val="solid"/>
        </a:ln>
        <a:effectLst/>
      </dgm:spPr>
      <dgm:t>
        <a:bodyPr/>
        <a:lstStyle/>
        <a:p>
          <a:pPr algn="l"/>
          <a:endParaRPr lang="en-CA" sz="1200">
            <a:solidFill>
              <a:srgbClr val="292934">
                <a:lumMod val="50000"/>
                <a:lumOff val="50000"/>
              </a:srgbClr>
            </a:solidFill>
            <a:latin typeface="Aharoni" panose="02010803020104030203" pitchFamily="2" charset="-79"/>
            <a:ea typeface="+mn-ea"/>
            <a:cs typeface="Aharoni" panose="02010803020104030203" pitchFamily="2" charset="-79"/>
          </a:endParaRPr>
        </a:p>
      </dgm:t>
    </dgm:pt>
    <dgm:pt modelId="{30CE1FE2-D603-4D43-B32B-4292B9CC8CB4}" type="parTrans" cxnId="{7A7FEBF7-A888-44BA-902C-51D0DDC16831}">
      <dgm:prSet/>
      <dgm:spPr/>
      <dgm:t>
        <a:bodyPr/>
        <a:lstStyle/>
        <a:p>
          <a:endParaRPr lang="en-CA"/>
        </a:p>
      </dgm:t>
    </dgm:pt>
    <dgm:pt modelId="{4DE08F9D-ED17-466B-A46F-F5A13B58C87E}" type="sibTrans" cxnId="{7A7FEBF7-A888-44BA-902C-51D0DDC16831}">
      <dgm:prSet/>
      <dgm:spPr/>
      <dgm:t>
        <a:bodyPr/>
        <a:lstStyle/>
        <a:p>
          <a:endParaRPr lang="en-CA"/>
        </a:p>
      </dgm:t>
    </dgm:pt>
    <dgm:pt modelId="{A4DD3C9D-8F55-412A-971A-26A8E6A1AA20}">
      <dgm:prSet custT="1"/>
      <dgm:spPr>
        <a:xfrm>
          <a:off x="128761" y="2911256"/>
          <a:ext cx="2798677" cy="2603723"/>
        </a:xfrm>
        <a:solidFill>
          <a:srgbClr val="FFFFFF">
            <a:alpha val="90000"/>
            <a:hueOff val="0"/>
            <a:satOff val="0"/>
            <a:lumOff val="0"/>
            <a:alphaOff val="0"/>
          </a:srgbClr>
        </a:solidFill>
        <a:ln w="25400" cap="flat" cmpd="sng" algn="ctr">
          <a:solidFill>
            <a:srgbClr val="93A299">
              <a:hueOff val="0"/>
              <a:satOff val="0"/>
              <a:lumOff val="0"/>
              <a:alphaOff val="0"/>
            </a:srgbClr>
          </a:solidFill>
          <a:prstDash val="solid"/>
        </a:ln>
        <a:effectLst/>
      </dgm:spPr>
      <dgm:t>
        <a:bodyPr/>
        <a:lstStyle/>
        <a:p>
          <a:pPr algn="l"/>
          <a:r>
            <a:rPr lang="en-US" sz="1200">
              <a:solidFill>
                <a:srgbClr val="292934">
                  <a:lumMod val="50000"/>
                  <a:lumOff val="50000"/>
                </a:srgbClr>
              </a:solidFill>
              <a:latin typeface="Aharoni" panose="02010803020104030203" pitchFamily="2" charset="-79"/>
              <a:ea typeface="+mn-ea"/>
              <a:cs typeface="Aharoni" panose="02010803020104030203" pitchFamily="2" charset="-79"/>
            </a:rPr>
            <a:t>Develop an economy that gets people working</a:t>
          </a:r>
          <a:endParaRPr lang="en-CA" sz="1200">
            <a:solidFill>
              <a:srgbClr val="292934">
                <a:lumMod val="50000"/>
                <a:lumOff val="50000"/>
              </a:srgbClr>
            </a:solidFill>
            <a:latin typeface="Aharoni" panose="02010803020104030203" pitchFamily="2" charset="-79"/>
            <a:ea typeface="+mn-ea"/>
            <a:cs typeface="Aharoni" panose="02010803020104030203" pitchFamily="2" charset="-79"/>
          </a:endParaRPr>
        </a:p>
      </dgm:t>
    </dgm:pt>
    <dgm:pt modelId="{AFCF86A7-66DE-4F10-97D8-8FE811CA2B5C}" type="parTrans" cxnId="{B32D1FB8-12A2-4D2E-9B6B-9C359752F8CA}">
      <dgm:prSet/>
      <dgm:spPr/>
      <dgm:t>
        <a:bodyPr/>
        <a:lstStyle/>
        <a:p>
          <a:endParaRPr lang="en-CA"/>
        </a:p>
      </dgm:t>
    </dgm:pt>
    <dgm:pt modelId="{99C03190-DBBD-4B17-BEC6-E36936773F20}" type="sibTrans" cxnId="{B32D1FB8-12A2-4D2E-9B6B-9C359752F8CA}">
      <dgm:prSet/>
      <dgm:spPr/>
      <dgm:t>
        <a:bodyPr/>
        <a:lstStyle/>
        <a:p>
          <a:endParaRPr lang="en-CA"/>
        </a:p>
      </dgm:t>
    </dgm:pt>
    <dgm:pt modelId="{7697DDBF-5F58-45AD-9A38-A2D1D5814B9E}">
      <dgm:prSet custT="1"/>
      <dgm:spPr>
        <a:xfrm>
          <a:off x="128761" y="2911256"/>
          <a:ext cx="2798677" cy="2603723"/>
        </a:xfrm>
        <a:solidFill>
          <a:srgbClr val="FFFFFF">
            <a:alpha val="90000"/>
            <a:hueOff val="0"/>
            <a:satOff val="0"/>
            <a:lumOff val="0"/>
            <a:alphaOff val="0"/>
          </a:srgbClr>
        </a:solidFill>
        <a:ln w="25400" cap="flat" cmpd="sng" algn="ctr">
          <a:solidFill>
            <a:srgbClr val="93A299">
              <a:hueOff val="0"/>
              <a:satOff val="0"/>
              <a:lumOff val="0"/>
              <a:alphaOff val="0"/>
            </a:srgbClr>
          </a:solidFill>
          <a:prstDash val="solid"/>
        </a:ln>
        <a:effectLst/>
      </dgm:spPr>
      <dgm:t>
        <a:bodyPr/>
        <a:lstStyle/>
        <a:p>
          <a:pPr algn="l"/>
          <a:r>
            <a:rPr lang="en-US" sz="1200">
              <a:solidFill>
                <a:srgbClr val="292934">
                  <a:lumMod val="50000"/>
                  <a:lumOff val="50000"/>
                </a:srgbClr>
              </a:solidFill>
              <a:latin typeface="Aharoni" panose="02010803020104030203" pitchFamily="2" charset="-79"/>
              <a:ea typeface="+mn-ea"/>
              <a:cs typeface="Aharoni" panose="02010803020104030203" pitchFamily="2" charset="-79"/>
            </a:rPr>
            <a:t>Provide training for job market</a:t>
          </a:r>
          <a:endParaRPr lang="en-CA" sz="1200">
            <a:solidFill>
              <a:srgbClr val="292934">
                <a:lumMod val="50000"/>
                <a:lumOff val="50000"/>
              </a:srgbClr>
            </a:solidFill>
            <a:latin typeface="Aharoni" panose="02010803020104030203" pitchFamily="2" charset="-79"/>
            <a:ea typeface="+mn-ea"/>
            <a:cs typeface="Aharoni" panose="02010803020104030203" pitchFamily="2" charset="-79"/>
          </a:endParaRPr>
        </a:p>
      </dgm:t>
    </dgm:pt>
    <dgm:pt modelId="{EBBE0EBA-8FDC-44BD-BE9D-436C67AD3063}" type="parTrans" cxnId="{3FB8DAB4-F53C-4043-B785-EFD3C75D0974}">
      <dgm:prSet/>
      <dgm:spPr/>
      <dgm:t>
        <a:bodyPr/>
        <a:lstStyle/>
        <a:p>
          <a:endParaRPr lang="en-CA"/>
        </a:p>
      </dgm:t>
    </dgm:pt>
    <dgm:pt modelId="{5C455B9A-9D3D-40B6-A272-6AF8E55BDF54}" type="sibTrans" cxnId="{3FB8DAB4-F53C-4043-B785-EFD3C75D0974}">
      <dgm:prSet/>
      <dgm:spPr/>
      <dgm:t>
        <a:bodyPr/>
        <a:lstStyle/>
        <a:p>
          <a:endParaRPr lang="en-CA"/>
        </a:p>
      </dgm:t>
    </dgm:pt>
    <dgm:pt modelId="{4ADEDAF3-87BD-4689-B981-C0C97682012F}">
      <dgm:prSet phldrT="[Text]" custT="1"/>
      <dgm:spPr>
        <a:xfrm>
          <a:off x="128761" y="2911256"/>
          <a:ext cx="2798677" cy="2603723"/>
        </a:xfrm>
        <a:solidFill>
          <a:srgbClr val="FFFFFF">
            <a:alpha val="90000"/>
            <a:hueOff val="0"/>
            <a:satOff val="0"/>
            <a:lumOff val="0"/>
            <a:alphaOff val="0"/>
          </a:srgbClr>
        </a:solidFill>
        <a:ln w="25400" cap="flat" cmpd="sng" algn="ctr">
          <a:solidFill>
            <a:srgbClr val="93A299">
              <a:hueOff val="0"/>
              <a:satOff val="0"/>
              <a:lumOff val="0"/>
              <a:alphaOff val="0"/>
            </a:srgbClr>
          </a:solidFill>
          <a:prstDash val="solid"/>
        </a:ln>
        <a:effectLst/>
      </dgm:spPr>
      <dgm:t>
        <a:bodyPr/>
        <a:lstStyle/>
        <a:p>
          <a:pPr algn="l"/>
          <a:endParaRPr lang="en-CA" sz="400">
            <a:solidFill>
              <a:srgbClr val="292934">
                <a:lumMod val="50000"/>
                <a:lumOff val="50000"/>
              </a:srgbClr>
            </a:solidFill>
            <a:latin typeface="Aharoni" panose="02010803020104030203" pitchFamily="2" charset="-79"/>
            <a:ea typeface="+mn-ea"/>
            <a:cs typeface="Aharoni" panose="02010803020104030203" pitchFamily="2" charset="-79"/>
          </a:endParaRPr>
        </a:p>
      </dgm:t>
    </dgm:pt>
    <dgm:pt modelId="{BC72FDBF-184C-4D69-B087-93247E0A5CA7}" type="parTrans" cxnId="{4D0F6691-BEF5-4997-96E2-F06CC8DBDF79}">
      <dgm:prSet/>
      <dgm:spPr/>
      <dgm:t>
        <a:bodyPr/>
        <a:lstStyle/>
        <a:p>
          <a:endParaRPr lang="en-CA"/>
        </a:p>
      </dgm:t>
    </dgm:pt>
    <dgm:pt modelId="{95630161-AA2E-441A-BFAD-99776962971D}" type="sibTrans" cxnId="{4D0F6691-BEF5-4997-96E2-F06CC8DBDF79}">
      <dgm:prSet/>
      <dgm:spPr/>
      <dgm:t>
        <a:bodyPr/>
        <a:lstStyle/>
        <a:p>
          <a:endParaRPr lang="en-CA"/>
        </a:p>
      </dgm:t>
    </dgm:pt>
    <dgm:pt modelId="{88CFCF20-14AC-4DFF-A759-76CB42E11691}">
      <dgm:prSet custT="1"/>
      <dgm:spPr>
        <a:xfrm>
          <a:off x="128761" y="2911256"/>
          <a:ext cx="2798677" cy="2603723"/>
        </a:xfrm>
        <a:solidFill>
          <a:srgbClr val="FFFFFF">
            <a:alpha val="90000"/>
            <a:hueOff val="0"/>
            <a:satOff val="0"/>
            <a:lumOff val="0"/>
            <a:alphaOff val="0"/>
          </a:srgbClr>
        </a:solidFill>
        <a:ln w="25400" cap="flat" cmpd="sng" algn="ctr">
          <a:solidFill>
            <a:srgbClr val="93A299">
              <a:hueOff val="0"/>
              <a:satOff val="0"/>
              <a:lumOff val="0"/>
              <a:alphaOff val="0"/>
            </a:srgbClr>
          </a:solidFill>
          <a:prstDash val="solid"/>
        </a:ln>
        <a:effectLst/>
      </dgm:spPr>
      <dgm:t>
        <a:bodyPr/>
        <a:lstStyle/>
        <a:p>
          <a:pPr algn="l"/>
          <a:endParaRPr lang="en-CA" sz="400">
            <a:solidFill>
              <a:srgbClr val="292934">
                <a:lumMod val="50000"/>
                <a:lumOff val="50000"/>
              </a:srgbClr>
            </a:solidFill>
            <a:latin typeface="Aharoni" panose="02010803020104030203" pitchFamily="2" charset="-79"/>
            <a:ea typeface="+mn-ea"/>
            <a:cs typeface="Aharoni" panose="02010803020104030203" pitchFamily="2" charset="-79"/>
          </a:endParaRPr>
        </a:p>
      </dgm:t>
    </dgm:pt>
    <dgm:pt modelId="{64E407BD-8E92-4671-A400-C91B5B236CAA}" type="parTrans" cxnId="{6A6722FC-5036-4B23-9858-0D6A0DBBD6B3}">
      <dgm:prSet/>
      <dgm:spPr/>
      <dgm:t>
        <a:bodyPr/>
        <a:lstStyle/>
        <a:p>
          <a:endParaRPr lang="en-CA"/>
        </a:p>
      </dgm:t>
    </dgm:pt>
    <dgm:pt modelId="{7F0FE800-914C-41E2-B9C4-9BD3EC436A15}" type="sibTrans" cxnId="{6A6722FC-5036-4B23-9858-0D6A0DBBD6B3}">
      <dgm:prSet/>
      <dgm:spPr/>
      <dgm:t>
        <a:bodyPr/>
        <a:lstStyle/>
        <a:p>
          <a:endParaRPr lang="en-CA"/>
        </a:p>
      </dgm:t>
    </dgm:pt>
    <dgm:pt modelId="{AB65C635-6164-46FA-B068-A97055ECA934}">
      <dgm:prSet custT="1"/>
      <dgm:spPr>
        <a:xfrm>
          <a:off x="3714488" y="2898800"/>
          <a:ext cx="2795758" cy="2631717"/>
        </a:xfrm>
        <a:solidFill>
          <a:srgbClr val="FFFFFF">
            <a:alpha val="90000"/>
            <a:hueOff val="0"/>
            <a:satOff val="0"/>
            <a:lumOff val="0"/>
            <a:alphaOff val="0"/>
          </a:srgbClr>
        </a:solidFill>
        <a:ln w="25400" cap="flat" cmpd="sng" algn="ctr">
          <a:solidFill>
            <a:srgbClr val="93A299">
              <a:hueOff val="0"/>
              <a:satOff val="0"/>
              <a:lumOff val="0"/>
              <a:alphaOff val="0"/>
            </a:srgbClr>
          </a:solidFill>
          <a:prstDash val="solid"/>
        </a:ln>
        <a:effectLst/>
      </dgm:spPr>
      <dgm:t>
        <a:bodyPr tIns="0" rIns="72000" bIns="36000"/>
        <a:lstStyle/>
        <a:p>
          <a:pPr algn="r"/>
          <a:r>
            <a:rPr lang="en-US" sz="1100">
              <a:solidFill>
                <a:srgbClr val="292934">
                  <a:lumMod val="50000"/>
                  <a:lumOff val="50000"/>
                </a:srgbClr>
              </a:solidFill>
              <a:latin typeface="Aharoni" panose="02010803020104030203" pitchFamily="2" charset="-79"/>
              <a:ea typeface="Tahoma" panose="020B0604030504040204" pitchFamily="34" charset="0"/>
              <a:cs typeface="Aharoni" panose="02010803020104030203" pitchFamily="2" charset="-79"/>
            </a:rPr>
            <a:t>health centre, ambulance, Elder care home, community kitchen, holistic programs, restorative justice</a:t>
          </a:r>
          <a:endParaRPr lang="en-CA" sz="1100">
            <a:solidFill>
              <a:srgbClr val="292934">
                <a:lumMod val="50000"/>
                <a:lumOff val="50000"/>
              </a:srgbClr>
            </a:solidFill>
            <a:latin typeface="Aharoni" panose="02010803020104030203" pitchFamily="2" charset="-79"/>
            <a:ea typeface="Tahoma" panose="020B0604030504040204" pitchFamily="34" charset="0"/>
            <a:cs typeface="Aharoni" panose="02010803020104030203" pitchFamily="2" charset="-79"/>
          </a:endParaRPr>
        </a:p>
      </dgm:t>
    </dgm:pt>
    <dgm:pt modelId="{43F18A5C-7407-46F7-8107-6D9A9C5CA4F3}" type="parTrans" cxnId="{5AF92300-993E-439F-BF21-F43323A60B80}">
      <dgm:prSet/>
      <dgm:spPr/>
      <dgm:t>
        <a:bodyPr/>
        <a:lstStyle/>
        <a:p>
          <a:endParaRPr lang="en-CA"/>
        </a:p>
      </dgm:t>
    </dgm:pt>
    <dgm:pt modelId="{AACA0821-0403-45AC-8E36-7B0EA23600BF}" type="sibTrans" cxnId="{5AF92300-993E-439F-BF21-F43323A60B80}">
      <dgm:prSet/>
      <dgm:spPr/>
      <dgm:t>
        <a:bodyPr/>
        <a:lstStyle/>
        <a:p>
          <a:endParaRPr lang="en-CA"/>
        </a:p>
      </dgm:t>
    </dgm:pt>
    <dgm:pt modelId="{B2D15F90-7FB1-4ABA-8F98-EF9219BB2602}">
      <dgm:prSet phldrT="[Text]" custT="1"/>
      <dgm:spPr>
        <a:xfrm>
          <a:off x="3675883" y="286791"/>
          <a:ext cx="2844861" cy="2151922"/>
        </a:xfrm>
        <a:solidFill>
          <a:srgbClr val="FFFFFF">
            <a:alpha val="90000"/>
            <a:hueOff val="0"/>
            <a:satOff val="0"/>
            <a:lumOff val="0"/>
            <a:alphaOff val="0"/>
          </a:srgbClr>
        </a:solidFill>
        <a:ln w="25400" cap="flat" cmpd="sng" algn="ctr">
          <a:solidFill>
            <a:srgbClr val="93A299">
              <a:hueOff val="0"/>
              <a:satOff val="0"/>
              <a:lumOff val="0"/>
              <a:alphaOff val="0"/>
            </a:srgbClr>
          </a:solidFill>
          <a:prstDash val="solid"/>
        </a:ln>
        <a:effectLst/>
      </dgm:spPr>
      <dgm:t>
        <a:bodyPr/>
        <a:lstStyle/>
        <a:p>
          <a:pPr algn="r"/>
          <a:endParaRPr lang="en-CA" sz="1200" b="0">
            <a:solidFill>
              <a:srgbClr val="292934">
                <a:lumMod val="50000"/>
                <a:lumOff val="50000"/>
              </a:srgbClr>
            </a:solidFill>
            <a:latin typeface="Aharoni" panose="02010803020104030203" pitchFamily="2" charset="-79"/>
            <a:ea typeface="+mn-ea"/>
            <a:cs typeface="Aharoni" panose="02010803020104030203" pitchFamily="2" charset="-79"/>
          </a:endParaRPr>
        </a:p>
      </dgm:t>
    </dgm:pt>
    <dgm:pt modelId="{8436F69F-E97E-44BD-83F2-98F183458B64}" type="parTrans" cxnId="{63868B6E-0DC0-4367-A6F2-1209705A5CB6}">
      <dgm:prSet/>
      <dgm:spPr/>
      <dgm:t>
        <a:bodyPr/>
        <a:lstStyle/>
        <a:p>
          <a:endParaRPr lang="en-CA"/>
        </a:p>
      </dgm:t>
    </dgm:pt>
    <dgm:pt modelId="{96270FD3-9822-46B9-828C-301F9A4A95C4}" type="sibTrans" cxnId="{63868B6E-0DC0-4367-A6F2-1209705A5CB6}">
      <dgm:prSet/>
      <dgm:spPr/>
      <dgm:t>
        <a:bodyPr/>
        <a:lstStyle/>
        <a:p>
          <a:endParaRPr lang="en-CA"/>
        </a:p>
      </dgm:t>
    </dgm:pt>
    <dgm:pt modelId="{BC48587A-A1F5-407B-851B-369EBBF0D5D4}">
      <dgm:prSet phldrT="[Text]" custT="1"/>
      <dgm:spPr>
        <a:xfrm>
          <a:off x="89531" y="303052"/>
          <a:ext cx="2804588" cy="2144089"/>
        </a:xfrm>
        <a:solidFill>
          <a:srgbClr val="FFFFFF">
            <a:alpha val="90000"/>
            <a:hueOff val="0"/>
            <a:satOff val="0"/>
            <a:lumOff val="0"/>
            <a:alphaOff val="0"/>
          </a:srgbClr>
        </a:solidFill>
        <a:ln w="25400" cap="flat" cmpd="sng" algn="ctr">
          <a:solidFill>
            <a:srgbClr val="93A299">
              <a:hueOff val="0"/>
              <a:satOff val="0"/>
              <a:lumOff val="0"/>
              <a:alphaOff val="0"/>
            </a:srgbClr>
          </a:solidFill>
          <a:prstDash val="solid"/>
        </a:ln>
        <a:effectLst/>
      </dgm:spPr>
      <dgm:t>
        <a:bodyPr/>
        <a:lstStyle/>
        <a:p>
          <a:pPr algn="l"/>
          <a:endParaRPr lang="en-CA" sz="1200">
            <a:solidFill>
              <a:srgbClr val="292934">
                <a:lumMod val="50000"/>
                <a:lumOff val="50000"/>
              </a:srgbClr>
            </a:solidFill>
            <a:latin typeface="Aharoni" panose="02010803020104030203" pitchFamily="2" charset="-79"/>
            <a:ea typeface="+mn-ea"/>
            <a:cs typeface="Aharoni" panose="02010803020104030203" pitchFamily="2" charset="-79"/>
          </a:endParaRPr>
        </a:p>
      </dgm:t>
    </dgm:pt>
    <dgm:pt modelId="{43E77209-E307-4DEC-A039-387995D18F18}" type="parTrans" cxnId="{9C1609DA-AACD-454D-800A-E82A5E4C3554}">
      <dgm:prSet/>
      <dgm:spPr/>
      <dgm:t>
        <a:bodyPr/>
        <a:lstStyle/>
        <a:p>
          <a:endParaRPr lang="en-CA"/>
        </a:p>
      </dgm:t>
    </dgm:pt>
    <dgm:pt modelId="{1C7DFE1B-CA99-4AAB-826B-1D7EE2CE1EAC}" type="sibTrans" cxnId="{9C1609DA-AACD-454D-800A-E82A5E4C3554}">
      <dgm:prSet/>
      <dgm:spPr/>
      <dgm:t>
        <a:bodyPr/>
        <a:lstStyle/>
        <a:p>
          <a:endParaRPr lang="en-CA"/>
        </a:p>
      </dgm:t>
    </dgm:pt>
    <dgm:pt modelId="{D899DECF-7EEB-4DFD-A855-A019B18BF49F}" type="pres">
      <dgm:prSet presAssocID="{2F9DF173-3C9D-4964-BD8B-14C9B7998C50}" presName="cycleMatrixDiagram" presStyleCnt="0">
        <dgm:presLayoutVars>
          <dgm:chMax val="1"/>
          <dgm:dir/>
          <dgm:animLvl val="lvl"/>
          <dgm:resizeHandles val="exact"/>
        </dgm:presLayoutVars>
      </dgm:prSet>
      <dgm:spPr/>
    </dgm:pt>
    <dgm:pt modelId="{7E5BE7EF-3FA8-4C74-810E-CDC895F3C716}" type="pres">
      <dgm:prSet presAssocID="{2F9DF173-3C9D-4964-BD8B-14C9B7998C50}" presName="children" presStyleCnt="0"/>
      <dgm:spPr/>
    </dgm:pt>
    <dgm:pt modelId="{17E1365D-CA19-4016-BD19-BDF9D92454A3}" type="pres">
      <dgm:prSet presAssocID="{2F9DF173-3C9D-4964-BD8B-14C9B7998C50}" presName="child1group" presStyleCnt="0"/>
      <dgm:spPr/>
    </dgm:pt>
    <dgm:pt modelId="{6FAE1BE2-3FE5-4254-9445-2A8F33D3AAA7}" type="pres">
      <dgm:prSet presAssocID="{2F9DF173-3C9D-4964-BD8B-14C9B7998C50}" presName="child1" presStyleLbl="bgAcc1" presStyleIdx="0" presStyleCnt="4" custScaleX="114348" custScaleY="134952" custLinFactNeighborX="8056" custLinFactNeighborY="12102"/>
      <dgm:spPr>
        <a:prstGeom prst="roundRect">
          <a:avLst>
            <a:gd name="adj" fmla="val 10000"/>
          </a:avLst>
        </a:prstGeom>
      </dgm:spPr>
    </dgm:pt>
    <dgm:pt modelId="{380C7A58-8840-4CD9-B634-2F23BB41565A}" type="pres">
      <dgm:prSet presAssocID="{2F9DF173-3C9D-4964-BD8B-14C9B7998C50}" presName="child1Text" presStyleLbl="bgAcc1" presStyleIdx="0" presStyleCnt="4">
        <dgm:presLayoutVars>
          <dgm:bulletEnabled val="1"/>
        </dgm:presLayoutVars>
      </dgm:prSet>
      <dgm:spPr/>
    </dgm:pt>
    <dgm:pt modelId="{77CB1232-1404-4AC5-A260-EEB7B8FF1479}" type="pres">
      <dgm:prSet presAssocID="{2F9DF173-3C9D-4964-BD8B-14C9B7998C50}" presName="child2group" presStyleCnt="0"/>
      <dgm:spPr/>
    </dgm:pt>
    <dgm:pt modelId="{584E4082-241B-4503-98CB-BD9E30444962}" type="pres">
      <dgm:prSet presAssocID="{2F9DF173-3C9D-4964-BD8B-14C9B7998C50}" presName="child2" presStyleLbl="bgAcc1" presStyleIdx="1" presStyleCnt="4" custScaleX="115990" custScaleY="135445" custLinFactNeighborX="-8059" custLinFactNeighborY="11325"/>
      <dgm:spPr>
        <a:prstGeom prst="roundRect">
          <a:avLst>
            <a:gd name="adj" fmla="val 10000"/>
          </a:avLst>
        </a:prstGeom>
      </dgm:spPr>
    </dgm:pt>
    <dgm:pt modelId="{76C957C4-C147-4124-A211-E9B979E88ECB}" type="pres">
      <dgm:prSet presAssocID="{2F9DF173-3C9D-4964-BD8B-14C9B7998C50}" presName="child2Text" presStyleLbl="bgAcc1" presStyleIdx="1" presStyleCnt="4">
        <dgm:presLayoutVars>
          <dgm:bulletEnabled val="1"/>
        </dgm:presLayoutVars>
      </dgm:prSet>
      <dgm:spPr/>
    </dgm:pt>
    <dgm:pt modelId="{FA1827D0-EEA8-4F1D-9362-9074E1564EB2}" type="pres">
      <dgm:prSet presAssocID="{2F9DF173-3C9D-4964-BD8B-14C9B7998C50}" presName="child3group" presStyleCnt="0"/>
      <dgm:spPr/>
    </dgm:pt>
    <dgm:pt modelId="{CEF006A3-7BBE-486C-954C-650AF165D61A}" type="pres">
      <dgm:prSet presAssocID="{2F9DF173-3C9D-4964-BD8B-14C9B7998C50}" presName="child3" presStyleLbl="bgAcc1" presStyleIdx="2" presStyleCnt="4" custScaleX="113988" custScaleY="165644" custLinFactNeighborX="-7486" custLinFactNeighborY="-21672"/>
      <dgm:spPr>
        <a:prstGeom prst="roundRect">
          <a:avLst>
            <a:gd name="adj" fmla="val 10000"/>
          </a:avLst>
        </a:prstGeom>
      </dgm:spPr>
    </dgm:pt>
    <dgm:pt modelId="{43DF680E-F6BC-49CF-BF5A-F9BB6F45DDD1}" type="pres">
      <dgm:prSet presAssocID="{2F9DF173-3C9D-4964-BD8B-14C9B7998C50}" presName="child3Text" presStyleLbl="bgAcc1" presStyleIdx="2" presStyleCnt="4">
        <dgm:presLayoutVars>
          <dgm:bulletEnabled val="1"/>
        </dgm:presLayoutVars>
      </dgm:prSet>
      <dgm:spPr/>
    </dgm:pt>
    <dgm:pt modelId="{D05D5098-4E0A-4AF5-BFB6-B2B4F958B609}" type="pres">
      <dgm:prSet presAssocID="{2F9DF173-3C9D-4964-BD8B-14C9B7998C50}" presName="child4group" presStyleCnt="0"/>
      <dgm:spPr/>
    </dgm:pt>
    <dgm:pt modelId="{24289C55-E4AD-4A66-BD86-4B7E2C1691BA}" type="pres">
      <dgm:prSet presAssocID="{2F9DF173-3C9D-4964-BD8B-14C9B7998C50}" presName="child4" presStyleLbl="bgAcc1" presStyleIdx="3" presStyleCnt="4" custScaleX="114107" custScaleY="163882" custLinFactNeighborX="9535" custLinFactNeighborY="-21769"/>
      <dgm:spPr>
        <a:prstGeom prst="roundRect">
          <a:avLst>
            <a:gd name="adj" fmla="val 10000"/>
          </a:avLst>
        </a:prstGeom>
      </dgm:spPr>
    </dgm:pt>
    <dgm:pt modelId="{17967700-23D2-4EC0-AD2A-9ECDA1165A8D}" type="pres">
      <dgm:prSet presAssocID="{2F9DF173-3C9D-4964-BD8B-14C9B7998C50}" presName="child4Text" presStyleLbl="bgAcc1" presStyleIdx="3" presStyleCnt="4">
        <dgm:presLayoutVars>
          <dgm:bulletEnabled val="1"/>
        </dgm:presLayoutVars>
      </dgm:prSet>
      <dgm:spPr/>
    </dgm:pt>
    <dgm:pt modelId="{E542E728-CCBF-4E6B-A74E-147BE8EAA422}" type="pres">
      <dgm:prSet presAssocID="{2F9DF173-3C9D-4964-BD8B-14C9B7998C50}" presName="childPlaceholder" presStyleCnt="0"/>
      <dgm:spPr/>
    </dgm:pt>
    <dgm:pt modelId="{92011D52-C79F-4D92-893C-FDEEF574A2A8}" type="pres">
      <dgm:prSet presAssocID="{2F9DF173-3C9D-4964-BD8B-14C9B7998C50}" presName="circle" presStyleCnt="0"/>
      <dgm:spPr/>
    </dgm:pt>
    <dgm:pt modelId="{31D9C764-B8E7-4FF1-8AE2-9548C6954579}" type="pres">
      <dgm:prSet presAssocID="{2F9DF173-3C9D-4964-BD8B-14C9B7998C50}" presName="quadrant1" presStyleLbl="node1" presStyleIdx="0" presStyleCnt="4" custScaleX="72045" custScaleY="68912" custLinFactNeighborX="13444" custLinFactNeighborY="4519">
        <dgm:presLayoutVars>
          <dgm:chMax val="1"/>
          <dgm:bulletEnabled val="1"/>
        </dgm:presLayoutVars>
      </dgm:prSet>
      <dgm:spPr>
        <a:prstGeom prst="pieWedge">
          <a:avLst/>
        </a:prstGeom>
      </dgm:spPr>
    </dgm:pt>
    <dgm:pt modelId="{4D8D6849-C8EF-4414-BF69-B4DBD2F06D03}" type="pres">
      <dgm:prSet presAssocID="{2F9DF173-3C9D-4964-BD8B-14C9B7998C50}" presName="quadrant2" presStyleLbl="node1" presStyleIdx="1" presStyleCnt="4" custScaleX="70242" custScaleY="69912" custLinFactNeighborX="-15965" custLinFactNeighborY="4972">
        <dgm:presLayoutVars>
          <dgm:chMax val="1"/>
          <dgm:bulletEnabled val="1"/>
        </dgm:presLayoutVars>
      </dgm:prSet>
      <dgm:spPr>
        <a:prstGeom prst="pieWedge">
          <a:avLst/>
        </a:prstGeom>
      </dgm:spPr>
    </dgm:pt>
    <dgm:pt modelId="{30C02359-16D6-49A4-A0C7-2AF6498CCC03}" type="pres">
      <dgm:prSet presAssocID="{2F9DF173-3C9D-4964-BD8B-14C9B7998C50}" presName="quadrant3" presStyleLbl="node1" presStyleIdx="2" presStyleCnt="4" custScaleX="69376" custScaleY="64399" custLinFactNeighborX="-15965" custLinFactNeighborY="-27337">
        <dgm:presLayoutVars>
          <dgm:chMax val="1"/>
          <dgm:bulletEnabled val="1"/>
        </dgm:presLayoutVars>
      </dgm:prSet>
      <dgm:spPr>
        <a:prstGeom prst="pieWedge">
          <a:avLst/>
        </a:prstGeom>
      </dgm:spPr>
    </dgm:pt>
    <dgm:pt modelId="{C9853C8A-BA93-4B72-8BCB-C4EF4614F5A3}" type="pres">
      <dgm:prSet presAssocID="{2F9DF173-3C9D-4964-BD8B-14C9B7998C50}" presName="quadrant4" presStyleLbl="node1" presStyleIdx="3" presStyleCnt="4" custScaleX="71303" custScaleY="65301" custLinFactNeighborX="13897" custLinFactNeighborY="-27788">
        <dgm:presLayoutVars>
          <dgm:chMax val="1"/>
          <dgm:bulletEnabled val="1"/>
        </dgm:presLayoutVars>
      </dgm:prSet>
      <dgm:spPr>
        <a:prstGeom prst="pieWedge">
          <a:avLst/>
        </a:prstGeom>
      </dgm:spPr>
    </dgm:pt>
    <dgm:pt modelId="{77D2E33F-1DB1-4FBE-9193-14DA7795F1C8}" type="pres">
      <dgm:prSet presAssocID="{2F9DF173-3C9D-4964-BD8B-14C9B7998C50}" presName="quadrantPlaceholder" presStyleCnt="0"/>
      <dgm:spPr/>
    </dgm:pt>
    <dgm:pt modelId="{79AC38CE-7C77-402C-AD73-C0F2608EBFF7}" type="pres">
      <dgm:prSet presAssocID="{2F9DF173-3C9D-4964-BD8B-14C9B7998C50}" presName="center1" presStyleLbl="fgShp" presStyleIdx="0" presStyleCnt="2" custLinFactNeighborX="-1456" custLinFactNeighborY="-35153"/>
      <dgm:spPr>
        <a:xfrm>
          <a:off x="2923238" y="2317113"/>
          <a:ext cx="742257" cy="645441"/>
        </a:xfrm>
        <a:prstGeom prst="circularArrow">
          <a:avLst/>
        </a:prstGeom>
        <a:solidFill>
          <a:srgbClr val="93A299">
            <a:tint val="60000"/>
            <a:hueOff val="0"/>
            <a:satOff val="0"/>
            <a:lumOff val="0"/>
            <a:alphaOff val="0"/>
          </a:srgbClr>
        </a:solidFill>
        <a:ln w="38100" cap="flat" cmpd="sng" algn="ctr">
          <a:solidFill>
            <a:srgbClr val="FFFFFF">
              <a:hueOff val="0"/>
              <a:satOff val="0"/>
              <a:lumOff val="0"/>
              <a:alphaOff val="0"/>
            </a:srgbClr>
          </a:solidFill>
          <a:prstDash val="solid"/>
        </a:ln>
        <a:effectLst>
          <a:outerShdw blurRad="40000" dist="20000" dir="5400000" rotWithShape="0">
            <a:srgbClr val="000000">
              <a:alpha val="38000"/>
            </a:srgbClr>
          </a:outerShdw>
        </a:effectLst>
      </dgm:spPr>
    </dgm:pt>
    <dgm:pt modelId="{718DBFDE-3956-4830-8F4E-D2AF96BBB0C7}" type="pres">
      <dgm:prSet presAssocID="{2F9DF173-3C9D-4964-BD8B-14C9B7998C50}" presName="center2" presStyleLbl="fgShp" presStyleIdx="1" presStyleCnt="2" custLinFactNeighborX="-910" custLinFactNeighborY="-31596"/>
      <dgm:spPr>
        <a:xfrm rot="10800000">
          <a:off x="2927291" y="2588318"/>
          <a:ext cx="742257" cy="645441"/>
        </a:xfrm>
        <a:prstGeom prst="circularArrow">
          <a:avLst/>
        </a:prstGeom>
        <a:solidFill>
          <a:srgbClr val="93A299">
            <a:tint val="60000"/>
            <a:hueOff val="0"/>
            <a:satOff val="0"/>
            <a:lumOff val="0"/>
            <a:alphaOff val="0"/>
          </a:srgbClr>
        </a:solidFill>
        <a:ln w="38100" cap="flat" cmpd="sng" algn="ctr">
          <a:solidFill>
            <a:srgbClr val="FFFFFF">
              <a:hueOff val="0"/>
              <a:satOff val="0"/>
              <a:lumOff val="0"/>
              <a:alphaOff val="0"/>
            </a:srgbClr>
          </a:solidFill>
          <a:prstDash val="solid"/>
        </a:ln>
        <a:effectLst>
          <a:outerShdw blurRad="40000" dist="20000" dir="5400000" rotWithShape="0">
            <a:srgbClr val="000000">
              <a:alpha val="38000"/>
            </a:srgbClr>
          </a:outerShdw>
        </a:effectLst>
      </dgm:spPr>
    </dgm:pt>
  </dgm:ptLst>
  <dgm:cxnLst>
    <dgm:cxn modelId="{5AF92300-993E-439F-BF21-F43323A60B80}" srcId="{9FF8551A-A6A1-4B5D-BBFD-6BAB11EAE63A}" destId="{AB65C635-6164-46FA-B068-A97055ECA934}" srcOrd="5" destOrd="0" parTransId="{43F18A5C-7407-46F7-8107-6D9A9C5CA4F3}" sibTransId="{AACA0821-0403-45AC-8E36-7B0EA23600BF}"/>
    <dgm:cxn modelId="{69E24205-8FF8-4A4F-8F9B-4436167E7F5C}" type="presOf" srcId="{B21D695F-635E-4099-B14A-A989B6379A8A}" destId="{6FAE1BE2-3FE5-4254-9445-2A8F33D3AAA7}" srcOrd="0" destOrd="2" presId="urn:microsoft.com/office/officeart/2005/8/layout/cycle4"/>
    <dgm:cxn modelId="{6535C909-73A9-4AAA-A527-AF1E7E813B9E}" srcId="{D23E7955-BC01-43A8-980F-A5D4C40ADB3D}" destId="{CC6924B2-141C-449D-BB82-AEBD97AFE629}" srcOrd="1" destOrd="0" parTransId="{F833E484-33AA-436C-83FC-C9A70BA2767E}" sibTransId="{5FF6521D-A6C4-4816-A72F-2D790BF717DE}"/>
    <dgm:cxn modelId="{7C40030A-685D-47AC-BDD4-4D1D19336DD6}" type="presOf" srcId="{AA7C4F3F-4DD3-45AC-9DC7-E7D866F1E117}" destId="{6FAE1BE2-3FE5-4254-9445-2A8F33D3AAA7}" srcOrd="0" destOrd="4" presId="urn:microsoft.com/office/officeart/2005/8/layout/cycle4"/>
    <dgm:cxn modelId="{49D89F0A-ADE3-461D-9410-C2017CE449D5}" type="presOf" srcId="{D23E7955-BC01-43A8-980F-A5D4C40ADB3D}" destId="{4D8D6849-C8EF-4414-BF69-B4DBD2F06D03}" srcOrd="0" destOrd="0" presId="urn:microsoft.com/office/officeart/2005/8/layout/cycle4"/>
    <dgm:cxn modelId="{D29D780D-3626-423A-8C3D-825B114A60E8}" type="presOf" srcId="{2F9DF173-3C9D-4964-BD8B-14C9B7998C50}" destId="{D899DECF-7EEB-4DFD-A855-A019B18BF49F}" srcOrd="0" destOrd="0" presId="urn:microsoft.com/office/officeart/2005/8/layout/cycle4"/>
    <dgm:cxn modelId="{F6CB5D0F-067C-444F-BB0B-AA51CEB1BD82}" type="presOf" srcId="{CAC988E5-51AD-48FA-89F8-B9B091D287E9}" destId="{CEF006A3-7BBE-486C-954C-650AF165D61A}" srcOrd="0" destOrd="0" presId="urn:microsoft.com/office/officeart/2005/8/layout/cycle4"/>
    <dgm:cxn modelId="{F524F40F-19BB-4DA1-BA9B-CF6D3E0499CE}" srcId="{9FF8551A-A6A1-4B5D-BBFD-6BAB11EAE63A}" destId="{F5EEA04F-5712-4F4F-8372-EFB044A88D60}" srcOrd="3" destOrd="0" parTransId="{B404920D-F32F-4D13-9315-B12773ACBC4C}" sibTransId="{A0251162-AA9A-4D08-8CAC-57E42500D7F6}"/>
    <dgm:cxn modelId="{6DC61912-C758-4818-9B1C-8E083FE0F662}" type="presOf" srcId="{7697DDBF-5F58-45AD-9A38-A2D1D5814B9E}" destId="{17967700-23D2-4EC0-AD2A-9ECDA1165A8D}" srcOrd="1" destOrd="4" presId="urn:microsoft.com/office/officeart/2005/8/layout/cycle4"/>
    <dgm:cxn modelId="{D3D0AE14-C943-4877-AA01-0039E2DB7EF3}" type="presOf" srcId="{00989D90-C7EF-4A67-B961-A869C8D10F26}" destId="{76C957C4-C147-4124-A211-E9B979E88ECB}" srcOrd="1" destOrd="2" presId="urn:microsoft.com/office/officeart/2005/8/layout/cycle4"/>
    <dgm:cxn modelId="{A5C19515-A85D-4603-9736-129537D3305C}" type="presOf" srcId="{9FF8551A-A6A1-4B5D-BBFD-6BAB11EAE63A}" destId="{30C02359-16D6-49A4-A0C7-2AF6498CCC03}" srcOrd="0" destOrd="0" presId="urn:microsoft.com/office/officeart/2005/8/layout/cycle4"/>
    <dgm:cxn modelId="{0AA76317-B1B9-43CE-AE99-FCE2727B62C5}" srcId="{A080B89A-DAA2-4BBA-B075-DCBF719C42D6}" destId="{AA7C4F3F-4DD3-45AC-9DC7-E7D866F1E117}" srcOrd="0" destOrd="0" parTransId="{FC076C12-7018-4551-B52F-7E2D291628C6}" sibTransId="{422722C5-59FB-473C-B6A1-F6A9604ADEBB}"/>
    <dgm:cxn modelId="{6835F718-0076-4F85-A685-C4496EB6CA18}" type="presOf" srcId="{DD9F5A92-65CF-4847-ADC6-C6BB4CD85FCA}" destId="{380C7A58-8840-4CD9-B634-2F23BB41565A}" srcOrd="1" destOrd="1" presId="urn:microsoft.com/office/officeart/2005/8/layout/cycle4"/>
    <dgm:cxn modelId="{6404B52D-B439-447E-A34B-7D8B2A044BB7}" type="presOf" srcId="{AB65C635-6164-46FA-B068-A97055ECA934}" destId="{43DF680E-F6BC-49CF-BF5A-F9BB6F45DDD1}" srcOrd="1" destOrd="5" presId="urn:microsoft.com/office/officeart/2005/8/layout/cycle4"/>
    <dgm:cxn modelId="{9705A333-99BD-4A08-B715-63D7656D9776}" type="presOf" srcId="{7DDCF0AC-4DC4-4BE7-943D-068CBE4CAF7B}" destId="{CEF006A3-7BBE-486C-954C-650AF165D61A}" srcOrd="0" destOrd="1" presId="urn:microsoft.com/office/officeart/2005/8/layout/cycle4"/>
    <dgm:cxn modelId="{86A60335-E635-416C-AB14-2FC2B1DE65C5}" srcId="{D23E7955-BC01-43A8-980F-A5D4C40ADB3D}" destId="{9E45338B-D5D6-4AB9-93E8-B9F6D39ACEA1}" srcOrd="4" destOrd="0" parTransId="{048567C6-99EC-407F-9DFC-43DD04A7EEB6}" sibTransId="{86F281CA-B085-4290-9F35-616D9AEB69B9}"/>
    <dgm:cxn modelId="{586C2335-82C9-4BD1-B07F-EBCEEF9DED7F}" type="presOf" srcId="{4ADEDAF3-87BD-4689-B981-C0C97682012F}" destId="{17967700-23D2-4EC0-AD2A-9ECDA1165A8D}" srcOrd="1" destOrd="1" presId="urn:microsoft.com/office/officeart/2005/8/layout/cycle4"/>
    <dgm:cxn modelId="{CDD06935-0389-40F5-9F56-B7ED6535640F}" type="presOf" srcId="{A4DD3C9D-8F55-412A-971A-26A8E6A1AA20}" destId="{17967700-23D2-4EC0-AD2A-9ECDA1165A8D}" srcOrd="1" destOrd="2" presId="urn:microsoft.com/office/officeart/2005/8/layout/cycle4"/>
    <dgm:cxn modelId="{F3EF7F36-4588-4D27-A434-84DF75E820B4}" type="presOf" srcId="{A080B89A-DAA2-4BBA-B075-DCBF719C42D6}" destId="{380C7A58-8840-4CD9-B634-2F23BB41565A}" srcOrd="1" destOrd="3" presId="urn:microsoft.com/office/officeart/2005/8/layout/cycle4"/>
    <dgm:cxn modelId="{4998A736-B65A-4DEF-AA77-B317CF614A29}" type="presOf" srcId="{94AB4536-354A-4B92-A97B-595464D6F85E}" destId="{C9853C8A-BA93-4B72-8BCB-C4EF4614F5A3}" srcOrd="0" destOrd="0" presId="urn:microsoft.com/office/officeart/2005/8/layout/cycle4"/>
    <dgm:cxn modelId="{24C82C37-6446-4EFB-A17D-1CC763A9F8A1}" type="presOf" srcId="{CAC988E5-51AD-48FA-89F8-B9B091D287E9}" destId="{43DF680E-F6BC-49CF-BF5A-F9BB6F45DDD1}" srcOrd="1" destOrd="0" presId="urn:microsoft.com/office/officeart/2005/8/layout/cycle4"/>
    <dgm:cxn modelId="{0E7D5537-1A55-458B-BCAA-29F7F1B151A0}" type="presOf" srcId="{C2B1476D-FED8-4804-92B3-4C2B408C47AB}" destId="{17967700-23D2-4EC0-AD2A-9ECDA1165A8D}" srcOrd="1" destOrd="0" presId="urn:microsoft.com/office/officeart/2005/8/layout/cycle4"/>
    <dgm:cxn modelId="{F66FD73B-A8AE-4E96-A23C-1EE2AAA1915F}" srcId="{9FF8551A-A6A1-4B5D-BBFD-6BAB11EAE63A}" destId="{9F9C4884-61BA-4E91-BCAC-421F79EEE753}" srcOrd="7" destOrd="0" parTransId="{7C2572B1-54FB-42CF-BD65-F489190FB65B}" sibTransId="{671C3423-E064-483A-B914-6A33890A6F2C}"/>
    <dgm:cxn modelId="{AD121B3C-0B61-4FB4-9383-445ABAEEA37E}" srcId="{0B09B645-EAB2-4906-A217-1B2873978916}" destId="{A080B89A-DAA2-4BBA-B075-DCBF719C42D6}" srcOrd="2" destOrd="0" parTransId="{BC25EC6B-3401-47EA-9855-D0D52BA99D51}" sibTransId="{19902452-DCD9-494B-9C6A-A2FC5F17623D}"/>
    <dgm:cxn modelId="{3D1F4240-D544-455D-BAF2-D51F985B0210}" type="presOf" srcId="{0D48CEAB-3BF3-43E6-98F9-B3B0C43FD349}" destId="{CEF006A3-7BBE-486C-954C-650AF165D61A}" srcOrd="0" destOrd="6" presId="urn:microsoft.com/office/officeart/2005/8/layout/cycle4"/>
    <dgm:cxn modelId="{F182245B-5F6A-481F-91FE-B85EB794F629}" type="presOf" srcId="{CC6924B2-141C-449D-BB82-AEBD97AFE629}" destId="{76C957C4-C147-4124-A211-E9B979E88ECB}" srcOrd="1" destOrd="1" presId="urn:microsoft.com/office/officeart/2005/8/layout/cycle4"/>
    <dgm:cxn modelId="{8199C341-D276-4FD8-B457-1A4538BF15B4}" srcId="{9FF8551A-A6A1-4B5D-BBFD-6BAB11EAE63A}" destId="{7DDCF0AC-4DC4-4BE7-943D-068CBE4CAF7B}" srcOrd="1" destOrd="0" parTransId="{E2238509-9274-4648-A653-DF777F971E66}" sibTransId="{01B16B9E-0161-44D1-9731-7902B28AAB0B}"/>
    <dgm:cxn modelId="{05EED062-A571-4D31-B01A-A8D4F8C932CF}" type="presOf" srcId="{15FE3AFD-98D5-4D92-8504-9E174A2322C5}" destId="{76C957C4-C147-4124-A211-E9B979E88ECB}" srcOrd="1" destOrd="5" presId="urn:microsoft.com/office/officeart/2005/8/layout/cycle4"/>
    <dgm:cxn modelId="{65C3A963-3C57-4BCE-A066-1E9C1AB5A20B}" type="presOf" srcId="{A4DD3C9D-8F55-412A-971A-26A8E6A1AA20}" destId="{24289C55-E4AD-4A66-BD86-4B7E2C1691BA}" srcOrd="0" destOrd="2" presId="urn:microsoft.com/office/officeart/2005/8/layout/cycle4"/>
    <dgm:cxn modelId="{4FE50646-F526-4D1A-BDFE-586925E242EE}" srcId="{9FF8551A-A6A1-4B5D-BBFD-6BAB11EAE63A}" destId="{0A23A282-48DE-484E-ADAC-2042D873DA9F}" srcOrd="4" destOrd="0" parTransId="{B07181EB-21D1-45F7-9D6B-AD0D8A5EA06C}" sibTransId="{E1A2BE25-D349-46D6-95F2-84AF9046075D}"/>
    <dgm:cxn modelId="{E24CE066-6368-44BC-B9EB-B57DA3959E87}" type="presOf" srcId="{8729FDF1-645A-4A61-9235-13B0A51091EA}" destId="{584E4082-241B-4503-98CB-BD9E30444962}" srcOrd="0" destOrd="3" presId="urn:microsoft.com/office/officeart/2005/8/layout/cycle4"/>
    <dgm:cxn modelId="{EEBFB74A-A02C-48D0-B569-92AA40C8D90A}" type="presOf" srcId="{9E45338B-D5D6-4AB9-93E8-B9F6D39ACEA1}" destId="{584E4082-241B-4503-98CB-BD9E30444962}" srcOrd="0" destOrd="4" presId="urn:microsoft.com/office/officeart/2005/8/layout/cycle4"/>
    <dgm:cxn modelId="{AD7B364D-282A-4A82-AB75-51ADC1114F26}" srcId="{2F9DF173-3C9D-4964-BD8B-14C9B7998C50}" destId="{94AB4536-354A-4B92-A97B-595464D6F85E}" srcOrd="3" destOrd="0" parTransId="{3A702FD5-4C09-4B0D-B61E-E925FF828032}" sibTransId="{63F9578C-47A4-4DC2-885D-50E401A4C6ED}"/>
    <dgm:cxn modelId="{63868B6E-0DC0-4367-A6F2-1209705A5CB6}" srcId="{D23E7955-BC01-43A8-980F-A5D4C40ADB3D}" destId="{B2D15F90-7FB1-4ABA-8F98-EF9219BB2602}" srcOrd="0" destOrd="0" parTransId="{8436F69F-E97E-44BD-83F2-98F183458B64}" sibTransId="{96270FD3-9822-46B9-828C-301F9A4A95C4}"/>
    <dgm:cxn modelId="{09D1B374-B52C-42A4-9D43-09E972957CC7}" type="presOf" srcId="{7697DDBF-5F58-45AD-9A38-A2D1D5814B9E}" destId="{24289C55-E4AD-4A66-BD86-4B7E2C1691BA}" srcOrd="0" destOrd="4" presId="urn:microsoft.com/office/officeart/2005/8/layout/cycle4"/>
    <dgm:cxn modelId="{7E151475-5ED7-4E12-834A-9441FE47B31F}" type="presOf" srcId="{B2D15F90-7FB1-4ABA-8F98-EF9219BB2602}" destId="{76C957C4-C147-4124-A211-E9B979E88ECB}" srcOrd="1" destOrd="0" presId="urn:microsoft.com/office/officeart/2005/8/layout/cycle4"/>
    <dgm:cxn modelId="{5F7DDC55-6322-42A9-92A6-65CCD616C681}" type="presOf" srcId="{0A23A282-48DE-484E-ADAC-2042D873DA9F}" destId="{43DF680E-F6BC-49CF-BF5A-F9BB6F45DDD1}" srcOrd="1" destOrd="4" presId="urn:microsoft.com/office/officeart/2005/8/layout/cycle4"/>
    <dgm:cxn modelId="{D211DE75-3421-4CA5-B364-CDD73CEB8FD7}" type="presOf" srcId="{0D48CEAB-3BF3-43E6-98F9-B3B0C43FD349}" destId="{43DF680E-F6BC-49CF-BF5A-F9BB6F45DDD1}" srcOrd="1" destOrd="6" presId="urn:microsoft.com/office/officeart/2005/8/layout/cycle4"/>
    <dgm:cxn modelId="{85FAF775-2101-46D9-ABD4-59E347D0CF71}" type="presOf" srcId="{C2B1476D-FED8-4804-92B3-4C2B408C47AB}" destId="{24289C55-E4AD-4A66-BD86-4B7E2C1691BA}" srcOrd="0" destOrd="0" presId="urn:microsoft.com/office/officeart/2005/8/layout/cycle4"/>
    <dgm:cxn modelId="{8F699D56-F0B1-42B4-A1ED-33A2DCB584F6}" type="presOf" srcId="{9F9C4884-61BA-4E91-BCAC-421F79EEE753}" destId="{CEF006A3-7BBE-486C-954C-650AF165D61A}" srcOrd="0" destOrd="7" presId="urn:microsoft.com/office/officeart/2005/8/layout/cycle4"/>
    <dgm:cxn modelId="{78EC9157-57CB-4398-9551-5AF89DA585A1}" type="presOf" srcId="{F5EEA04F-5712-4F4F-8372-EFB044A88D60}" destId="{43DF680E-F6BC-49CF-BF5A-F9BB6F45DDD1}" srcOrd="1" destOrd="3" presId="urn:microsoft.com/office/officeart/2005/8/layout/cycle4"/>
    <dgm:cxn modelId="{C023EC77-0D17-40D6-96D5-F5EE651E11DD}" type="presOf" srcId="{88CFCF20-14AC-4DFF-A759-76CB42E11691}" destId="{24289C55-E4AD-4A66-BD86-4B7E2C1691BA}" srcOrd="0" destOrd="3" presId="urn:microsoft.com/office/officeart/2005/8/layout/cycle4"/>
    <dgm:cxn modelId="{D453BC78-8562-45DE-AA78-39C8CF3C8E70}" srcId="{D23E7955-BC01-43A8-980F-A5D4C40ADB3D}" destId="{8729FDF1-645A-4A61-9235-13B0A51091EA}" srcOrd="3" destOrd="0" parTransId="{3FA4F442-B4C3-4D82-ABA8-302FE37B2C98}" sibTransId="{5DB90DF6-EF9B-40CD-849C-1CC3C09AECBF}"/>
    <dgm:cxn modelId="{E1018C59-55DA-4283-B9DE-330038512DA1}" type="presOf" srcId="{00989D90-C7EF-4A67-B961-A869C8D10F26}" destId="{584E4082-241B-4503-98CB-BD9E30444962}" srcOrd="0" destOrd="2" presId="urn:microsoft.com/office/officeart/2005/8/layout/cycle4"/>
    <dgm:cxn modelId="{0EB4F859-1F72-4926-9411-3EB76284064A}" type="presOf" srcId="{9E45338B-D5D6-4AB9-93E8-B9F6D39ACEA1}" destId="{76C957C4-C147-4124-A211-E9B979E88ECB}" srcOrd="1" destOrd="4" presId="urn:microsoft.com/office/officeart/2005/8/layout/cycle4"/>
    <dgm:cxn modelId="{92FAED7A-7874-4565-BFB5-D4D1F16693BB}" srcId="{2F9DF173-3C9D-4964-BD8B-14C9B7998C50}" destId="{9FF8551A-A6A1-4B5D-BBFD-6BAB11EAE63A}" srcOrd="2" destOrd="0" parTransId="{F4E3EA8B-AD4D-4B95-A325-A9D2428877B2}" sibTransId="{9B59D63B-D224-4296-B121-83390723A960}"/>
    <dgm:cxn modelId="{8061D687-4123-401B-A61D-BC0F0A778FBC}" type="presOf" srcId="{AA7C4F3F-4DD3-45AC-9DC7-E7D866F1E117}" destId="{380C7A58-8840-4CD9-B634-2F23BB41565A}" srcOrd="1" destOrd="4" presId="urn:microsoft.com/office/officeart/2005/8/layout/cycle4"/>
    <dgm:cxn modelId="{9311508B-DF08-44A5-8045-27BAF8EDD7BB}" type="presOf" srcId="{88CFCF20-14AC-4DFF-A759-76CB42E11691}" destId="{17967700-23D2-4EC0-AD2A-9ECDA1165A8D}" srcOrd="1" destOrd="3" presId="urn:microsoft.com/office/officeart/2005/8/layout/cycle4"/>
    <dgm:cxn modelId="{BD50F38E-3400-45DA-B2C2-E238E19AB27A}" type="presOf" srcId="{B21D695F-635E-4099-B14A-A989B6379A8A}" destId="{380C7A58-8840-4CD9-B634-2F23BB41565A}" srcOrd="1" destOrd="2" presId="urn:microsoft.com/office/officeart/2005/8/layout/cycle4"/>
    <dgm:cxn modelId="{00F03491-B779-410F-9810-670161D23F8B}" type="presOf" srcId="{7DDCF0AC-4DC4-4BE7-943D-068CBE4CAF7B}" destId="{43DF680E-F6BC-49CF-BF5A-F9BB6F45DDD1}" srcOrd="1" destOrd="1" presId="urn:microsoft.com/office/officeart/2005/8/layout/cycle4"/>
    <dgm:cxn modelId="{4D0F6691-BEF5-4997-96E2-F06CC8DBDF79}" srcId="{94AB4536-354A-4B92-A97B-595464D6F85E}" destId="{4ADEDAF3-87BD-4689-B981-C0C97682012F}" srcOrd="1" destOrd="0" parTransId="{BC72FDBF-184C-4D69-B087-93247E0A5CA7}" sibTransId="{95630161-AA2E-441A-BFAD-99776962971D}"/>
    <dgm:cxn modelId="{C5132994-169C-4EF1-B686-0C75D6565576}" srcId="{2F9DF173-3C9D-4964-BD8B-14C9B7998C50}" destId="{0B09B645-EAB2-4906-A217-1B2873978916}" srcOrd="0" destOrd="0" parTransId="{B7C9D916-371E-43B1-BC63-356484C06E22}" sibTransId="{395E4324-9BAD-46B8-9BCF-AFE45747AE89}"/>
    <dgm:cxn modelId="{9D1CA194-4A26-4C84-9AA5-4C711076EEA3}" type="presOf" srcId="{15FE3AFD-98D5-4D92-8504-9E174A2322C5}" destId="{584E4082-241B-4503-98CB-BD9E30444962}" srcOrd="0" destOrd="5" presId="urn:microsoft.com/office/officeart/2005/8/layout/cycle4"/>
    <dgm:cxn modelId="{AB2E1696-A088-4DC4-BB50-43FD0DA39368}" type="presOf" srcId="{BC48587A-A1F5-407B-851B-369EBBF0D5D4}" destId="{380C7A58-8840-4CD9-B634-2F23BB41565A}" srcOrd="1" destOrd="0" presId="urn:microsoft.com/office/officeart/2005/8/layout/cycle4"/>
    <dgm:cxn modelId="{8BE3FC96-59B4-49FB-B62E-5B633AF1C037}" type="presOf" srcId="{CC6924B2-141C-449D-BB82-AEBD97AFE629}" destId="{584E4082-241B-4503-98CB-BD9E30444962}" srcOrd="0" destOrd="1" presId="urn:microsoft.com/office/officeart/2005/8/layout/cycle4"/>
    <dgm:cxn modelId="{A35C8799-A470-4C11-996C-9A3A365CE759}" type="presOf" srcId="{8729FDF1-645A-4A61-9235-13B0A51091EA}" destId="{76C957C4-C147-4124-A211-E9B979E88ECB}" srcOrd="1" destOrd="3" presId="urn:microsoft.com/office/officeart/2005/8/layout/cycle4"/>
    <dgm:cxn modelId="{7DD4AC9B-489C-4E74-A9E6-6C8F6AA19BC5}" type="presOf" srcId="{0A23A282-48DE-484E-ADAC-2042D873DA9F}" destId="{CEF006A3-7BBE-486C-954C-650AF165D61A}" srcOrd="0" destOrd="4" presId="urn:microsoft.com/office/officeart/2005/8/layout/cycle4"/>
    <dgm:cxn modelId="{33B44E9D-35AD-42ED-841F-1868373CB42C}" type="presOf" srcId="{9F9C4884-61BA-4E91-BCAC-421F79EEE753}" destId="{43DF680E-F6BC-49CF-BF5A-F9BB6F45DDD1}" srcOrd="1" destOrd="7" presId="urn:microsoft.com/office/officeart/2005/8/layout/cycle4"/>
    <dgm:cxn modelId="{15AC36A3-1DA2-4220-A668-3EFC0DA13664}" srcId="{0B09B645-EAB2-4906-A217-1B2873978916}" destId="{DD9F5A92-65CF-4847-ADC6-C6BB4CD85FCA}" srcOrd="1" destOrd="0" parTransId="{B439B316-833A-4D0C-B91A-2654B3F2C8A8}" sibTransId="{51C15837-53CC-4F58-AA61-37F5177BBB70}"/>
    <dgm:cxn modelId="{E00CB2A8-018B-4166-93D9-34ED64385A18}" type="presOf" srcId="{A080B89A-DAA2-4BBA-B075-DCBF719C42D6}" destId="{6FAE1BE2-3FE5-4254-9445-2A8F33D3AAA7}" srcOrd="0" destOrd="3" presId="urn:microsoft.com/office/officeart/2005/8/layout/cycle4"/>
    <dgm:cxn modelId="{6416EBAA-E2A3-4DE1-B676-DFF5E9E8C404}" type="presOf" srcId="{4ADEDAF3-87BD-4689-B981-C0C97682012F}" destId="{24289C55-E4AD-4A66-BD86-4B7E2C1691BA}" srcOrd="0" destOrd="1" presId="urn:microsoft.com/office/officeart/2005/8/layout/cycle4"/>
    <dgm:cxn modelId="{113B21AC-D712-49B4-A99B-4ACA67787427}" srcId="{9FF8551A-A6A1-4B5D-BBFD-6BAB11EAE63A}" destId="{F31DB1CD-68A0-4902-93C7-E606042506F5}" srcOrd="2" destOrd="0" parTransId="{DF633D8F-7C96-4975-B2A8-BF44B2B07D54}" sibTransId="{7CA6402D-E918-4E12-B0C4-6A481A6FC09A}"/>
    <dgm:cxn modelId="{3FB8DAB4-F53C-4043-B785-EFD3C75D0974}" srcId="{94AB4536-354A-4B92-A97B-595464D6F85E}" destId="{7697DDBF-5F58-45AD-9A38-A2D1D5814B9E}" srcOrd="4" destOrd="0" parTransId="{EBBE0EBA-8FDC-44BD-BE9D-436C67AD3063}" sibTransId="{5C455B9A-9D3D-40B6-A272-6AF8E55BDF54}"/>
    <dgm:cxn modelId="{B32D1FB8-12A2-4D2E-9B6B-9C359752F8CA}" srcId="{94AB4536-354A-4B92-A97B-595464D6F85E}" destId="{A4DD3C9D-8F55-412A-971A-26A8E6A1AA20}" srcOrd="2" destOrd="0" parTransId="{AFCF86A7-66DE-4F10-97D8-8FE811CA2B5C}" sibTransId="{99C03190-DBBD-4B17-BEC6-E36936773F20}"/>
    <dgm:cxn modelId="{E7F099C6-6CC8-497F-979D-3FB8190CEE15}" type="presOf" srcId="{0B09B645-EAB2-4906-A217-1B2873978916}" destId="{31D9C764-B8E7-4FF1-8AE2-9548C6954579}" srcOrd="0" destOrd="0" presId="urn:microsoft.com/office/officeart/2005/8/layout/cycle4"/>
    <dgm:cxn modelId="{63A71ACA-81F3-42A6-9E15-6C2856F54308}" srcId="{9FF8551A-A6A1-4B5D-BBFD-6BAB11EAE63A}" destId="{CAC988E5-51AD-48FA-89F8-B9B091D287E9}" srcOrd="0" destOrd="0" parTransId="{17CD72B9-5150-457B-BA77-2927D1B45A74}" sibTransId="{E67BDB3A-71A9-4088-AE8D-D5159E843EC0}"/>
    <dgm:cxn modelId="{A979F0D1-8B6A-4877-8B91-604E7A9D6D7A}" type="presOf" srcId="{F5EEA04F-5712-4F4F-8372-EFB044A88D60}" destId="{CEF006A3-7BBE-486C-954C-650AF165D61A}" srcOrd="0" destOrd="3" presId="urn:microsoft.com/office/officeart/2005/8/layout/cycle4"/>
    <dgm:cxn modelId="{550081D3-02C9-4329-9E67-8C4EA1A0AAF4}" type="presOf" srcId="{B2D15F90-7FB1-4ABA-8F98-EF9219BB2602}" destId="{584E4082-241B-4503-98CB-BD9E30444962}" srcOrd="0" destOrd="0" presId="urn:microsoft.com/office/officeart/2005/8/layout/cycle4"/>
    <dgm:cxn modelId="{F6DECED6-04B8-4860-B952-DBD81CB142F4}" srcId="{94AB4536-354A-4B92-A97B-595464D6F85E}" destId="{C2B1476D-FED8-4804-92B3-4C2B408C47AB}" srcOrd="0" destOrd="0" parTransId="{3C5C3510-C0B0-4145-B254-9FBF50BCF30C}" sibTransId="{EF945E67-64A9-44C5-BA6C-203B6A846EE0}"/>
    <dgm:cxn modelId="{7C2EDED6-C659-4A35-82D5-0EAD2DA63978}" type="presOf" srcId="{BC48587A-A1F5-407B-851B-369EBBF0D5D4}" destId="{6FAE1BE2-3FE5-4254-9445-2A8F33D3AAA7}" srcOrd="0" destOrd="0" presId="urn:microsoft.com/office/officeart/2005/8/layout/cycle4"/>
    <dgm:cxn modelId="{9C1609DA-AACD-454D-800A-E82A5E4C3554}" srcId="{0B09B645-EAB2-4906-A217-1B2873978916}" destId="{BC48587A-A1F5-407B-851B-369EBBF0D5D4}" srcOrd="0" destOrd="0" parTransId="{43E77209-E307-4DEC-A039-387995D18F18}" sibTransId="{1C7DFE1B-CA99-4AAB-826B-1D7EE2CE1EAC}"/>
    <dgm:cxn modelId="{307B07DB-0BBE-4C14-9766-44D2359F9C0A}" srcId="{D23E7955-BC01-43A8-980F-A5D4C40ADB3D}" destId="{15FE3AFD-98D5-4D92-8504-9E174A2322C5}" srcOrd="5" destOrd="0" parTransId="{AD5BA91D-265A-4B1E-9D5F-164A5702DEBF}" sibTransId="{4314FDD5-FD52-4DC9-8AEC-B200A832A0C9}"/>
    <dgm:cxn modelId="{A1066BE0-EC3E-4818-81F6-EE80FDBCF77D}" srcId="{9FF8551A-A6A1-4B5D-BBFD-6BAB11EAE63A}" destId="{0D48CEAB-3BF3-43E6-98F9-B3B0C43FD349}" srcOrd="6" destOrd="0" parTransId="{F009E78E-6077-420C-877F-6E8085A7983E}" sibTransId="{03B4D140-213E-4441-9494-F1558D1B431E}"/>
    <dgm:cxn modelId="{E837B2E9-9A74-4B32-8415-8893B3BB14BA}" type="presOf" srcId="{F31DB1CD-68A0-4902-93C7-E606042506F5}" destId="{CEF006A3-7BBE-486C-954C-650AF165D61A}" srcOrd="0" destOrd="2" presId="urn:microsoft.com/office/officeart/2005/8/layout/cycle4"/>
    <dgm:cxn modelId="{B1A42DEC-A909-4F79-BD8C-DE53CC412462}" type="presOf" srcId="{AB65C635-6164-46FA-B068-A97055ECA934}" destId="{CEF006A3-7BBE-486C-954C-650AF165D61A}" srcOrd="0" destOrd="5" presId="urn:microsoft.com/office/officeart/2005/8/layout/cycle4"/>
    <dgm:cxn modelId="{7A7FEBF7-A888-44BA-902C-51D0DDC16831}" srcId="{DD9F5A92-65CF-4847-ADC6-C6BB4CD85FCA}" destId="{B21D695F-635E-4099-B14A-A989B6379A8A}" srcOrd="0" destOrd="0" parTransId="{30CE1FE2-D603-4D43-B32B-4292B9CC8CB4}" sibTransId="{4DE08F9D-ED17-466B-A46F-F5A13B58C87E}"/>
    <dgm:cxn modelId="{6A6722FC-5036-4B23-9858-0D6A0DBBD6B3}" srcId="{94AB4536-354A-4B92-A97B-595464D6F85E}" destId="{88CFCF20-14AC-4DFF-A759-76CB42E11691}" srcOrd="3" destOrd="0" parTransId="{64E407BD-8E92-4671-A400-C91B5B236CAA}" sibTransId="{7F0FE800-914C-41E2-B9C4-9BD3EC436A15}"/>
    <dgm:cxn modelId="{D075D3FC-55E8-4D2B-BF9E-352E7D0D2421}" srcId="{2F9DF173-3C9D-4964-BD8B-14C9B7998C50}" destId="{D23E7955-BC01-43A8-980F-A5D4C40ADB3D}" srcOrd="1" destOrd="0" parTransId="{C553CFB6-A9D3-467A-98CA-26513A239A0E}" sibTransId="{31EB79BE-5FDD-42FD-A5FB-C434A8F75510}"/>
    <dgm:cxn modelId="{A7DDC5FD-6D88-46E4-BBDE-EBCE805A2127}" type="presOf" srcId="{DD9F5A92-65CF-4847-ADC6-C6BB4CD85FCA}" destId="{6FAE1BE2-3FE5-4254-9445-2A8F33D3AAA7}" srcOrd="0" destOrd="1" presId="urn:microsoft.com/office/officeart/2005/8/layout/cycle4"/>
    <dgm:cxn modelId="{8B9FC9FD-4ED6-49AF-ACA1-023A882E0022}" srcId="{D23E7955-BC01-43A8-980F-A5D4C40ADB3D}" destId="{00989D90-C7EF-4A67-B961-A869C8D10F26}" srcOrd="2" destOrd="0" parTransId="{48B79789-C9AF-4E18-9893-B19D3252DAFC}" sibTransId="{74A75C4C-4F44-4716-8D77-EC2ED631679B}"/>
    <dgm:cxn modelId="{C0A9A0FE-1C35-4569-A2AB-00BA0AE45D11}" type="presOf" srcId="{F31DB1CD-68A0-4902-93C7-E606042506F5}" destId="{43DF680E-F6BC-49CF-BF5A-F9BB6F45DDD1}" srcOrd="1" destOrd="2" presId="urn:microsoft.com/office/officeart/2005/8/layout/cycle4"/>
    <dgm:cxn modelId="{AD10F14A-CD4A-4623-ABAA-9BDE9270B54E}" type="presParOf" srcId="{D899DECF-7EEB-4DFD-A855-A019B18BF49F}" destId="{7E5BE7EF-3FA8-4C74-810E-CDC895F3C716}" srcOrd="0" destOrd="0" presId="urn:microsoft.com/office/officeart/2005/8/layout/cycle4"/>
    <dgm:cxn modelId="{973EE971-931A-4F56-A6A9-E97D47DEFA54}" type="presParOf" srcId="{7E5BE7EF-3FA8-4C74-810E-CDC895F3C716}" destId="{17E1365D-CA19-4016-BD19-BDF9D92454A3}" srcOrd="0" destOrd="0" presId="urn:microsoft.com/office/officeart/2005/8/layout/cycle4"/>
    <dgm:cxn modelId="{C9649AD2-42D7-4B29-915E-58AB40770189}" type="presParOf" srcId="{17E1365D-CA19-4016-BD19-BDF9D92454A3}" destId="{6FAE1BE2-3FE5-4254-9445-2A8F33D3AAA7}" srcOrd="0" destOrd="0" presId="urn:microsoft.com/office/officeart/2005/8/layout/cycle4"/>
    <dgm:cxn modelId="{A3E248C5-C9A7-409C-80A9-681A246ADE81}" type="presParOf" srcId="{17E1365D-CA19-4016-BD19-BDF9D92454A3}" destId="{380C7A58-8840-4CD9-B634-2F23BB41565A}" srcOrd="1" destOrd="0" presId="urn:microsoft.com/office/officeart/2005/8/layout/cycle4"/>
    <dgm:cxn modelId="{7AFD207A-BB02-4416-9675-2F6D96716F5E}" type="presParOf" srcId="{7E5BE7EF-3FA8-4C74-810E-CDC895F3C716}" destId="{77CB1232-1404-4AC5-A260-EEB7B8FF1479}" srcOrd="1" destOrd="0" presId="urn:microsoft.com/office/officeart/2005/8/layout/cycle4"/>
    <dgm:cxn modelId="{11407811-C552-42EB-8C9C-E174CF25914E}" type="presParOf" srcId="{77CB1232-1404-4AC5-A260-EEB7B8FF1479}" destId="{584E4082-241B-4503-98CB-BD9E30444962}" srcOrd="0" destOrd="0" presId="urn:microsoft.com/office/officeart/2005/8/layout/cycle4"/>
    <dgm:cxn modelId="{F55969AF-EF15-4741-9BD6-7B06394DD983}" type="presParOf" srcId="{77CB1232-1404-4AC5-A260-EEB7B8FF1479}" destId="{76C957C4-C147-4124-A211-E9B979E88ECB}" srcOrd="1" destOrd="0" presId="urn:microsoft.com/office/officeart/2005/8/layout/cycle4"/>
    <dgm:cxn modelId="{30318340-5443-4607-BE8B-ADCCAC9DC78D}" type="presParOf" srcId="{7E5BE7EF-3FA8-4C74-810E-CDC895F3C716}" destId="{FA1827D0-EEA8-4F1D-9362-9074E1564EB2}" srcOrd="2" destOrd="0" presId="urn:microsoft.com/office/officeart/2005/8/layout/cycle4"/>
    <dgm:cxn modelId="{EC4AD136-0D0E-4FE7-A4D5-4BFCBAE6404E}" type="presParOf" srcId="{FA1827D0-EEA8-4F1D-9362-9074E1564EB2}" destId="{CEF006A3-7BBE-486C-954C-650AF165D61A}" srcOrd="0" destOrd="0" presId="urn:microsoft.com/office/officeart/2005/8/layout/cycle4"/>
    <dgm:cxn modelId="{F9247529-1362-4A7A-B45D-3D3A44B40F57}" type="presParOf" srcId="{FA1827D0-EEA8-4F1D-9362-9074E1564EB2}" destId="{43DF680E-F6BC-49CF-BF5A-F9BB6F45DDD1}" srcOrd="1" destOrd="0" presId="urn:microsoft.com/office/officeart/2005/8/layout/cycle4"/>
    <dgm:cxn modelId="{303F5B42-98D6-4C05-A70A-DAA0870D06F3}" type="presParOf" srcId="{7E5BE7EF-3FA8-4C74-810E-CDC895F3C716}" destId="{D05D5098-4E0A-4AF5-BFB6-B2B4F958B609}" srcOrd="3" destOrd="0" presId="urn:microsoft.com/office/officeart/2005/8/layout/cycle4"/>
    <dgm:cxn modelId="{14D577A3-8991-4B7C-B01C-CB5F6CAB7152}" type="presParOf" srcId="{D05D5098-4E0A-4AF5-BFB6-B2B4F958B609}" destId="{24289C55-E4AD-4A66-BD86-4B7E2C1691BA}" srcOrd="0" destOrd="0" presId="urn:microsoft.com/office/officeart/2005/8/layout/cycle4"/>
    <dgm:cxn modelId="{F6AEC2F3-327E-47F7-8A91-9B60A8D7D1A6}" type="presParOf" srcId="{D05D5098-4E0A-4AF5-BFB6-B2B4F958B609}" destId="{17967700-23D2-4EC0-AD2A-9ECDA1165A8D}" srcOrd="1" destOrd="0" presId="urn:microsoft.com/office/officeart/2005/8/layout/cycle4"/>
    <dgm:cxn modelId="{C1FA4C26-13C1-4B99-B6E9-AEEAC0858D49}" type="presParOf" srcId="{7E5BE7EF-3FA8-4C74-810E-CDC895F3C716}" destId="{E542E728-CCBF-4E6B-A74E-147BE8EAA422}" srcOrd="4" destOrd="0" presId="urn:microsoft.com/office/officeart/2005/8/layout/cycle4"/>
    <dgm:cxn modelId="{D86912FC-EEBC-49B5-86BA-126D0F8AEAF7}" type="presParOf" srcId="{D899DECF-7EEB-4DFD-A855-A019B18BF49F}" destId="{92011D52-C79F-4D92-893C-FDEEF574A2A8}" srcOrd="1" destOrd="0" presId="urn:microsoft.com/office/officeart/2005/8/layout/cycle4"/>
    <dgm:cxn modelId="{1A123EAA-6B8F-406D-8815-0990E556884A}" type="presParOf" srcId="{92011D52-C79F-4D92-893C-FDEEF574A2A8}" destId="{31D9C764-B8E7-4FF1-8AE2-9548C6954579}" srcOrd="0" destOrd="0" presId="urn:microsoft.com/office/officeart/2005/8/layout/cycle4"/>
    <dgm:cxn modelId="{E10BF0F3-6D8C-4014-ACBB-6A26728AB928}" type="presParOf" srcId="{92011D52-C79F-4D92-893C-FDEEF574A2A8}" destId="{4D8D6849-C8EF-4414-BF69-B4DBD2F06D03}" srcOrd="1" destOrd="0" presId="urn:microsoft.com/office/officeart/2005/8/layout/cycle4"/>
    <dgm:cxn modelId="{28A1698B-F173-4945-9AA5-116286BC9232}" type="presParOf" srcId="{92011D52-C79F-4D92-893C-FDEEF574A2A8}" destId="{30C02359-16D6-49A4-A0C7-2AF6498CCC03}" srcOrd="2" destOrd="0" presId="urn:microsoft.com/office/officeart/2005/8/layout/cycle4"/>
    <dgm:cxn modelId="{8047FEC4-8022-4019-9F77-2EB761FB558A}" type="presParOf" srcId="{92011D52-C79F-4D92-893C-FDEEF574A2A8}" destId="{C9853C8A-BA93-4B72-8BCB-C4EF4614F5A3}" srcOrd="3" destOrd="0" presId="urn:microsoft.com/office/officeart/2005/8/layout/cycle4"/>
    <dgm:cxn modelId="{87BA3CAD-1DF8-437D-AD60-570C18DDD251}" type="presParOf" srcId="{92011D52-C79F-4D92-893C-FDEEF574A2A8}" destId="{77D2E33F-1DB1-4FBE-9193-14DA7795F1C8}" srcOrd="4" destOrd="0" presId="urn:microsoft.com/office/officeart/2005/8/layout/cycle4"/>
    <dgm:cxn modelId="{49D2E622-DFED-46A0-B7F1-C4A692978BFA}" type="presParOf" srcId="{D899DECF-7EEB-4DFD-A855-A019B18BF49F}" destId="{79AC38CE-7C77-402C-AD73-C0F2608EBFF7}" srcOrd="2" destOrd="0" presId="urn:microsoft.com/office/officeart/2005/8/layout/cycle4"/>
    <dgm:cxn modelId="{F95558F2-A236-42A9-BBED-1FB41E836CC0}" type="presParOf" srcId="{D899DECF-7EEB-4DFD-A855-A019B18BF49F}" destId="{718DBFDE-3956-4830-8F4E-D2AF96BBB0C7}" srcOrd="3" destOrd="0" presId="urn:microsoft.com/office/officeart/2005/8/layout/cycle4"/>
  </dgm:cxnLst>
  <dgm:bg/>
  <dgm:whole/>
  <dgm:extLst>
    <a:ext uri="http://schemas.microsoft.com/office/drawing/2008/diagram">
      <dsp:dataModelExt xmlns:dsp="http://schemas.microsoft.com/office/drawing/2008/diagram" relId="rId3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74084FC-53EF-49EB-93E4-6DC4B299EBBE}">
      <dsp:nvSpPr>
        <dsp:cNvPr id="0" name=""/>
        <dsp:cNvSpPr/>
      </dsp:nvSpPr>
      <dsp:spPr>
        <a:xfrm>
          <a:off x="0" y="3041"/>
          <a:ext cx="5362575" cy="2091843"/>
        </a:xfrm>
        <a:prstGeom prst="roundRect">
          <a:avLst/>
        </a:prstGeom>
        <a:gradFill rotWithShape="0">
          <a:gsLst>
            <a:gs pos="0">
              <a:schemeClr val="accent3">
                <a:shade val="80000"/>
                <a:hueOff val="0"/>
                <a:satOff val="0"/>
                <a:lumOff val="0"/>
                <a:alphaOff val="0"/>
                <a:lumMod val="110000"/>
                <a:satMod val="105000"/>
                <a:tint val="67000"/>
              </a:schemeClr>
            </a:gs>
            <a:gs pos="50000">
              <a:schemeClr val="accent3">
                <a:shade val="80000"/>
                <a:hueOff val="0"/>
                <a:satOff val="0"/>
                <a:lumOff val="0"/>
                <a:alphaOff val="0"/>
                <a:lumMod val="105000"/>
                <a:satMod val="103000"/>
                <a:tint val="73000"/>
              </a:schemeClr>
            </a:gs>
            <a:gs pos="100000">
              <a:schemeClr val="accent3">
                <a:shade val="80000"/>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endParaRPr lang="en-US" sz="1200" b="1" kern="1200"/>
        </a:p>
        <a:p>
          <a:pPr marL="0" lvl="0" indent="0" algn="ctr" defTabSz="533400">
            <a:lnSpc>
              <a:spcPct val="90000"/>
            </a:lnSpc>
            <a:spcBef>
              <a:spcPct val="0"/>
            </a:spcBef>
            <a:spcAft>
              <a:spcPct val="35000"/>
            </a:spcAft>
            <a:buNone/>
          </a:pPr>
          <a:r>
            <a:rPr lang="en-US" sz="1200" b="1" kern="1200"/>
            <a:t>BUILDINGS - Redstone</a:t>
          </a:r>
        </a:p>
        <a:p>
          <a:pPr marL="0" lvl="0" indent="0" algn="l" defTabSz="533400">
            <a:lnSpc>
              <a:spcPct val="90000"/>
            </a:lnSpc>
            <a:spcBef>
              <a:spcPct val="0"/>
            </a:spcBef>
            <a:spcAft>
              <a:spcPct val="35000"/>
            </a:spcAft>
            <a:buNone/>
          </a:pPr>
          <a:r>
            <a:rPr lang="en-US" sz="800" kern="1200"/>
            <a:t>	</a:t>
          </a:r>
          <a:r>
            <a:rPr lang="en-US" sz="1100" kern="1200"/>
            <a:t>▪ Band Office with a small hall, board room, and offices</a:t>
          </a:r>
          <a:endParaRPr lang="en-CA" sz="1100" kern="1200"/>
        </a:p>
        <a:p>
          <a:pPr marL="0" lvl="0" indent="0" algn="l" defTabSz="533400">
            <a:lnSpc>
              <a:spcPct val="90000"/>
            </a:lnSpc>
            <a:spcBef>
              <a:spcPct val="0"/>
            </a:spcBef>
            <a:spcAft>
              <a:spcPct val="35000"/>
            </a:spcAft>
            <a:buNone/>
          </a:pPr>
          <a:r>
            <a:rPr lang="en-US" sz="1100" kern="1200"/>
            <a:t>	▪ Fire Hall with an F350 Ford diesel with a 200 gal. tank and pump on deck  </a:t>
          </a:r>
          <a:endParaRPr lang="en-CA" sz="1100" kern="1200"/>
        </a:p>
        <a:p>
          <a:pPr marL="0" lvl="0" indent="0" algn="l" defTabSz="533400">
            <a:lnSpc>
              <a:spcPct val="90000"/>
            </a:lnSpc>
            <a:spcBef>
              <a:spcPct val="0"/>
            </a:spcBef>
            <a:spcAft>
              <a:spcPct val="35000"/>
            </a:spcAft>
            <a:buNone/>
          </a:pPr>
          <a:r>
            <a:rPr lang="en-US" sz="1100" kern="1200"/>
            <a:t>   	   for a fire truck</a:t>
          </a:r>
          <a:endParaRPr lang="en-CA" sz="1100" kern="1200"/>
        </a:p>
        <a:p>
          <a:pPr marL="0" lvl="0" indent="0" algn="l" defTabSz="533400">
            <a:lnSpc>
              <a:spcPct val="90000"/>
            </a:lnSpc>
            <a:spcBef>
              <a:spcPct val="0"/>
            </a:spcBef>
            <a:spcAft>
              <a:spcPct val="35000"/>
            </a:spcAft>
            <a:buNone/>
          </a:pPr>
          <a:r>
            <a:rPr lang="en-US" sz="1100" kern="1200"/>
            <a:t>	▪ Youth Centre; outdoor recreational rink</a:t>
          </a:r>
          <a:endParaRPr lang="en-CA" sz="1100" kern="1200"/>
        </a:p>
        <a:p>
          <a:pPr marL="0" lvl="0" indent="0" algn="l" defTabSz="533400">
            <a:lnSpc>
              <a:spcPct val="90000"/>
            </a:lnSpc>
            <a:spcBef>
              <a:spcPct val="0"/>
            </a:spcBef>
            <a:spcAft>
              <a:spcPct val="35000"/>
            </a:spcAft>
            <a:buNone/>
          </a:pPr>
          <a:r>
            <a:rPr lang="en-US" sz="1100" kern="1200"/>
            <a:t>	▪ Health Clinic </a:t>
          </a:r>
          <a:endParaRPr lang="en-CA" sz="1100" kern="1200"/>
        </a:p>
        <a:p>
          <a:pPr marL="0" lvl="0" indent="0" algn="l" defTabSz="533400">
            <a:lnSpc>
              <a:spcPct val="90000"/>
            </a:lnSpc>
            <a:spcBef>
              <a:spcPct val="0"/>
            </a:spcBef>
            <a:spcAft>
              <a:spcPct val="35000"/>
            </a:spcAft>
            <a:buNone/>
          </a:pPr>
          <a:r>
            <a:rPr lang="en-US" sz="1100" kern="1200"/>
            <a:t>	▪ Cultural Center with Kitchen</a:t>
          </a:r>
          <a:endParaRPr lang="en-CA" sz="1100" kern="1200"/>
        </a:p>
        <a:p>
          <a:pPr marL="0" lvl="0" indent="0" algn="l" defTabSz="533400">
            <a:lnSpc>
              <a:spcPct val="90000"/>
            </a:lnSpc>
            <a:spcBef>
              <a:spcPct val="0"/>
            </a:spcBef>
            <a:spcAft>
              <a:spcPct val="35000"/>
            </a:spcAft>
            <a:buNone/>
          </a:pPr>
          <a:r>
            <a:rPr lang="en-US" sz="1100" kern="1200"/>
            <a:t>	▪ Band School Building with small storage shed </a:t>
          </a:r>
          <a:endParaRPr lang="en-US" sz="1100" b="1" kern="1200"/>
        </a:p>
        <a:p>
          <a:pPr marL="0" lvl="0" indent="0" algn="ctr" defTabSz="533400">
            <a:lnSpc>
              <a:spcPct val="90000"/>
            </a:lnSpc>
            <a:spcBef>
              <a:spcPct val="0"/>
            </a:spcBef>
            <a:spcAft>
              <a:spcPct val="35000"/>
            </a:spcAft>
            <a:buNone/>
          </a:pPr>
          <a:endParaRPr lang="en-US" sz="800" b="1" kern="1200"/>
        </a:p>
        <a:p>
          <a:pPr marL="0" lvl="0" indent="0" algn="l" defTabSz="533400">
            <a:lnSpc>
              <a:spcPct val="90000"/>
            </a:lnSpc>
            <a:spcBef>
              <a:spcPct val="0"/>
            </a:spcBef>
            <a:spcAft>
              <a:spcPct val="35000"/>
            </a:spcAft>
            <a:buNone/>
          </a:pPr>
          <a:endParaRPr lang="en-CA" sz="800" kern="1200"/>
        </a:p>
      </dsp:txBody>
      <dsp:txXfrm>
        <a:off x="102115" y="105156"/>
        <a:ext cx="5158345" cy="1887613"/>
      </dsp:txXfrm>
    </dsp:sp>
    <dsp:sp modelId="{7E29FE51-B1B8-4137-B2B0-CED7DC82C78B}">
      <dsp:nvSpPr>
        <dsp:cNvPr id="0" name=""/>
        <dsp:cNvSpPr/>
      </dsp:nvSpPr>
      <dsp:spPr>
        <a:xfrm>
          <a:off x="0" y="2094884"/>
          <a:ext cx="5362575" cy="6729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70262" tIns="6350" rIns="35560" bIns="6350" numCol="1" spcCol="1270" anchor="t" anchorCtr="0">
          <a:noAutofit/>
        </a:bodyPr>
        <a:lstStyle/>
        <a:p>
          <a:pPr marL="57150" lvl="1" indent="-57150" algn="l" defTabSz="177800">
            <a:lnSpc>
              <a:spcPct val="90000"/>
            </a:lnSpc>
            <a:spcBef>
              <a:spcPct val="0"/>
            </a:spcBef>
            <a:spcAft>
              <a:spcPct val="20000"/>
            </a:spcAft>
            <a:buChar char="•"/>
          </a:pPr>
          <a:endParaRPr lang="en-CA" sz="400" kern="1200"/>
        </a:p>
      </dsp:txBody>
      <dsp:txXfrm>
        <a:off x="0" y="2094884"/>
        <a:ext cx="5362575" cy="67290"/>
      </dsp:txXfrm>
    </dsp:sp>
    <dsp:sp modelId="{9866CAD1-AADB-4876-A087-422FC167E27C}">
      <dsp:nvSpPr>
        <dsp:cNvPr id="0" name=""/>
        <dsp:cNvSpPr/>
      </dsp:nvSpPr>
      <dsp:spPr>
        <a:xfrm>
          <a:off x="0" y="2165717"/>
          <a:ext cx="5362575" cy="2091843"/>
        </a:xfrm>
        <a:prstGeom prst="roundRect">
          <a:avLst/>
        </a:prstGeom>
        <a:gradFill rotWithShape="0">
          <a:gsLst>
            <a:gs pos="0">
              <a:schemeClr val="accent3">
                <a:shade val="80000"/>
                <a:hueOff val="0"/>
                <a:satOff val="0"/>
                <a:lumOff val="19092"/>
                <a:alphaOff val="0"/>
                <a:lumMod val="110000"/>
                <a:satMod val="105000"/>
                <a:tint val="67000"/>
              </a:schemeClr>
            </a:gs>
            <a:gs pos="50000">
              <a:schemeClr val="accent3">
                <a:shade val="80000"/>
                <a:hueOff val="0"/>
                <a:satOff val="0"/>
                <a:lumOff val="19092"/>
                <a:alphaOff val="0"/>
                <a:lumMod val="105000"/>
                <a:satMod val="103000"/>
                <a:tint val="73000"/>
              </a:schemeClr>
            </a:gs>
            <a:gs pos="100000">
              <a:schemeClr val="accent3">
                <a:shade val="80000"/>
                <a:hueOff val="0"/>
                <a:satOff val="0"/>
                <a:lumOff val="19092"/>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endParaRPr lang="en-CA" sz="1200" b="1" kern="1200"/>
        </a:p>
        <a:p>
          <a:pPr marL="0" lvl="0" indent="0" algn="ctr" defTabSz="533400">
            <a:lnSpc>
              <a:spcPct val="90000"/>
            </a:lnSpc>
            <a:spcBef>
              <a:spcPct val="0"/>
            </a:spcBef>
            <a:spcAft>
              <a:spcPct val="35000"/>
            </a:spcAft>
            <a:buNone/>
          </a:pPr>
          <a:r>
            <a:rPr lang="en-CA" sz="1200" b="1" kern="1200"/>
            <a:t>SERVICES - Redstone</a:t>
          </a:r>
        </a:p>
        <a:p>
          <a:pPr marL="0" lvl="0" indent="0" algn="l" defTabSz="533400">
            <a:lnSpc>
              <a:spcPct val="90000"/>
            </a:lnSpc>
            <a:spcBef>
              <a:spcPct val="0"/>
            </a:spcBef>
            <a:spcAft>
              <a:spcPct val="35000"/>
            </a:spcAft>
            <a:buNone/>
          </a:pPr>
          <a:r>
            <a:rPr lang="en-US" sz="1100" kern="1200"/>
            <a:t>	▪ Retail Gas and Grocery Store - with gas tanks and pumps, laundromat   </a:t>
          </a:r>
          <a:endParaRPr lang="en-CA" sz="1100" kern="1200"/>
        </a:p>
        <a:p>
          <a:pPr marL="0" lvl="0" indent="0" algn="l" defTabSz="533400">
            <a:lnSpc>
              <a:spcPct val="90000"/>
            </a:lnSpc>
            <a:spcBef>
              <a:spcPct val="0"/>
            </a:spcBef>
            <a:spcAft>
              <a:spcPct val="35000"/>
            </a:spcAft>
            <a:buNone/>
          </a:pPr>
          <a:r>
            <a:rPr lang="en-US" sz="1100" kern="1200"/>
            <a:t>	   and separate storage building</a:t>
          </a:r>
          <a:endParaRPr lang="en-CA" sz="1100" kern="1200"/>
        </a:p>
        <a:p>
          <a:pPr marL="0" lvl="0" indent="0" algn="l" defTabSz="533400">
            <a:lnSpc>
              <a:spcPct val="90000"/>
            </a:lnSpc>
            <a:spcBef>
              <a:spcPct val="0"/>
            </a:spcBef>
            <a:spcAft>
              <a:spcPct val="35000"/>
            </a:spcAft>
            <a:buNone/>
          </a:pPr>
          <a:r>
            <a:rPr lang="en-US" sz="1100" kern="1200"/>
            <a:t>	▪ Water pump house and booster station with two reservoirs</a:t>
          </a:r>
          <a:endParaRPr lang="en-CA" sz="1100" kern="1200"/>
        </a:p>
        <a:p>
          <a:pPr marL="0" lvl="0" indent="0" algn="l" defTabSz="533400">
            <a:lnSpc>
              <a:spcPct val="90000"/>
            </a:lnSpc>
            <a:spcBef>
              <a:spcPct val="0"/>
            </a:spcBef>
            <a:spcAft>
              <a:spcPct val="35000"/>
            </a:spcAft>
            <a:buNone/>
          </a:pPr>
          <a:r>
            <a:rPr lang="en-US" sz="1100" kern="1200"/>
            <a:t>	▪ </a:t>
          </a:r>
          <a:r>
            <a:rPr lang="en-CA" sz="1100" kern="1200"/>
            <a:t>Sewer system with two lift stations to feed 4 pit rapid infiltration lagoon</a:t>
          </a:r>
        </a:p>
        <a:p>
          <a:pPr marL="0" lvl="0" indent="0" algn="l" defTabSz="533400">
            <a:lnSpc>
              <a:spcPct val="90000"/>
            </a:lnSpc>
            <a:spcBef>
              <a:spcPct val="0"/>
            </a:spcBef>
            <a:spcAft>
              <a:spcPct val="35000"/>
            </a:spcAft>
            <a:buNone/>
          </a:pPr>
          <a:r>
            <a:rPr lang="en-US" sz="1100" kern="1200"/>
            <a:t>	▪ Hydro Electricity to main reserves; solar to one home</a:t>
          </a:r>
          <a:endParaRPr lang="en-CA" sz="1100" kern="1200"/>
        </a:p>
        <a:p>
          <a:pPr marL="0" lvl="0" indent="0" algn="l" defTabSz="533400">
            <a:lnSpc>
              <a:spcPct val="90000"/>
            </a:lnSpc>
            <a:spcBef>
              <a:spcPct val="0"/>
            </a:spcBef>
            <a:spcAft>
              <a:spcPct val="35000"/>
            </a:spcAft>
            <a:buNone/>
          </a:pPr>
          <a:r>
            <a:rPr lang="en-US" sz="1100" kern="1200"/>
            <a:t>	▪ Satellite and Internet service </a:t>
          </a:r>
          <a:endParaRPr lang="en-CA" sz="1100" b="1" kern="1200"/>
        </a:p>
        <a:p>
          <a:pPr marL="0" lvl="0" indent="0" algn="l" defTabSz="533400">
            <a:lnSpc>
              <a:spcPct val="90000"/>
            </a:lnSpc>
            <a:spcBef>
              <a:spcPct val="0"/>
            </a:spcBef>
            <a:spcAft>
              <a:spcPct val="35000"/>
            </a:spcAft>
            <a:buNone/>
          </a:pPr>
          <a:endParaRPr lang="en-CA" sz="500" kern="1200"/>
        </a:p>
        <a:p>
          <a:pPr marL="0" lvl="0" indent="0" algn="l" defTabSz="533400">
            <a:lnSpc>
              <a:spcPct val="90000"/>
            </a:lnSpc>
            <a:spcBef>
              <a:spcPct val="0"/>
            </a:spcBef>
            <a:spcAft>
              <a:spcPct val="35000"/>
            </a:spcAft>
            <a:buNone/>
          </a:pPr>
          <a:endParaRPr lang="en-CA" sz="500" kern="1200"/>
        </a:p>
      </dsp:txBody>
      <dsp:txXfrm>
        <a:off x="102115" y="2267832"/>
        <a:ext cx="5158345" cy="1887613"/>
      </dsp:txXfrm>
    </dsp:sp>
    <dsp:sp modelId="{6B4FDEB3-E08C-47ED-847E-5D6283663F7D}">
      <dsp:nvSpPr>
        <dsp:cNvPr id="0" name=""/>
        <dsp:cNvSpPr/>
      </dsp:nvSpPr>
      <dsp:spPr>
        <a:xfrm>
          <a:off x="0" y="4254018"/>
          <a:ext cx="5362575" cy="6729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70262" tIns="6350" rIns="35560" bIns="6350" numCol="1" spcCol="1270" anchor="t" anchorCtr="0">
          <a:noAutofit/>
        </a:bodyPr>
        <a:lstStyle/>
        <a:p>
          <a:pPr marL="57150" lvl="1" indent="-57150" algn="l" defTabSz="177800">
            <a:lnSpc>
              <a:spcPct val="90000"/>
            </a:lnSpc>
            <a:spcBef>
              <a:spcPct val="0"/>
            </a:spcBef>
            <a:spcAft>
              <a:spcPct val="20000"/>
            </a:spcAft>
            <a:buChar char="•"/>
          </a:pPr>
          <a:endParaRPr lang="en-CA" sz="400" kern="1200"/>
        </a:p>
      </dsp:txBody>
      <dsp:txXfrm>
        <a:off x="0" y="4254018"/>
        <a:ext cx="5362575" cy="6729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EF006A3-7BBE-486C-954C-650AF165D61A}">
      <dsp:nvSpPr>
        <dsp:cNvPr id="0" name=""/>
        <dsp:cNvSpPr/>
      </dsp:nvSpPr>
      <dsp:spPr>
        <a:xfrm>
          <a:off x="3714488" y="2898800"/>
          <a:ext cx="2795758" cy="2631717"/>
        </a:xfrm>
        <a:prstGeom prst="roundRect">
          <a:avLst>
            <a:gd name="adj" fmla="val 10000"/>
          </a:avLst>
        </a:prstGeom>
        <a:solidFill>
          <a:srgbClr val="FFFFFF">
            <a:alpha val="90000"/>
            <a:hueOff val="0"/>
            <a:satOff val="0"/>
            <a:lumOff val="0"/>
            <a:alphaOff val="0"/>
          </a:srgbClr>
        </a:solidFill>
        <a:ln w="25400" cap="flat" cmpd="sng" algn="ctr">
          <a:solidFill>
            <a:srgbClr val="93A299">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1910" tIns="0" rIns="72000" bIns="36000" numCol="1" spcCol="1270" anchor="t" anchorCtr="0">
          <a:noAutofit/>
        </a:bodyPr>
        <a:lstStyle/>
        <a:p>
          <a:pPr marL="57150" lvl="1" indent="-57150" algn="r" defTabSz="488950">
            <a:lnSpc>
              <a:spcPct val="90000"/>
            </a:lnSpc>
            <a:spcBef>
              <a:spcPct val="0"/>
            </a:spcBef>
            <a:spcAft>
              <a:spcPct val="15000"/>
            </a:spcAft>
            <a:buChar char="•"/>
          </a:pPr>
          <a:r>
            <a:rPr lang="en-US" sz="1100" kern="1200">
              <a:solidFill>
                <a:srgbClr val="292934">
                  <a:lumMod val="50000"/>
                  <a:lumOff val="50000"/>
                </a:srgbClr>
              </a:solidFill>
              <a:latin typeface="Aharoni" panose="02010803020104030203" pitchFamily="2" charset="-79"/>
              <a:ea typeface="Tahoma" panose="020B0604030504040204" pitchFamily="34" charset="0"/>
              <a:cs typeface="Aharoni" panose="02010803020104030203" pitchFamily="2" charset="-79"/>
            </a:rPr>
            <a:t>Incorporate traditional  healing practices</a:t>
          </a:r>
          <a:endParaRPr lang="en-CA" sz="1100" kern="1200">
            <a:solidFill>
              <a:srgbClr val="292934">
                <a:lumMod val="50000"/>
                <a:lumOff val="50000"/>
              </a:srgbClr>
            </a:solidFill>
            <a:latin typeface="Aharoni" panose="02010803020104030203" pitchFamily="2" charset="-79"/>
            <a:ea typeface="Tahoma" panose="020B0604030504040204" pitchFamily="34" charset="0"/>
            <a:cs typeface="Aharoni" panose="02010803020104030203" pitchFamily="2" charset="-79"/>
          </a:endParaRPr>
        </a:p>
        <a:p>
          <a:pPr marL="57150" lvl="1" indent="-57150" algn="r" defTabSz="177800">
            <a:lnSpc>
              <a:spcPct val="90000"/>
            </a:lnSpc>
            <a:spcBef>
              <a:spcPct val="0"/>
            </a:spcBef>
            <a:spcAft>
              <a:spcPct val="15000"/>
            </a:spcAft>
            <a:buChar char="•"/>
          </a:pPr>
          <a:endParaRPr lang="en-CA" sz="400" kern="1200">
            <a:solidFill>
              <a:srgbClr val="292934">
                <a:lumMod val="50000"/>
                <a:lumOff val="50000"/>
              </a:srgbClr>
            </a:solidFill>
            <a:latin typeface="Aharoni" panose="02010803020104030203" pitchFamily="2" charset="-79"/>
            <a:ea typeface="Tahoma" panose="020B0604030504040204" pitchFamily="34" charset="0"/>
            <a:cs typeface="Aharoni" panose="02010803020104030203" pitchFamily="2" charset="-79"/>
          </a:endParaRPr>
        </a:p>
        <a:p>
          <a:pPr marL="57150" lvl="1" indent="-57150" algn="r" defTabSz="488950">
            <a:lnSpc>
              <a:spcPct val="90000"/>
            </a:lnSpc>
            <a:spcBef>
              <a:spcPct val="0"/>
            </a:spcBef>
            <a:spcAft>
              <a:spcPct val="15000"/>
            </a:spcAft>
            <a:buChar char="•"/>
          </a:pPr>
          <a:r>
            <a:rPr lang="en-US" sz="1100" kern="1200">
              <a:solidFill>
                <a:srgbClr val="292934">
                  <a:lumMod val="50000"/>
                  <a:lumOff val="50000"/>
                </a:srgbClr>
              </a:solidFill>
              <a:latin typeface="Aharoni" panose="02010803020104030203" pitchFamily="2" charset="-79"/>
              <a:ea typeface="Tahoma" panose="020B0604030504040204" pitchFamily="34" charset="0"/>
              <a:cs typeface="Aharoni" panose="02010803020104030203" pitchFamily="2" charset="-79"/>
            </a:rPr>
            <a:t>Address chronic illnesses</a:t>
          </a:r>
          <a:endParaRPr lang="en-CA" sz="1100" kern="1200">
            <a:solidFill>
              <a:srgbClr val="292934">
                <a:lumMod val="50000"/>
                <a:lumOff val="50000"/>
              </a:srgbClr>
            </a:solidFill>
            <a:latin typeface="Aharoni" panose="02010803020104030203" pitchFamily="2" charset="-79"/>
            <a:ea typeface="Tahoma" panose="020B0604030504040204" pitchFamily="34" charset="0"/>
            <a:cs typeface="Aharoni" panose="02010803020104030203" pitchFamily="2" charset="-79"/>
          </a:endParaRPr>
        </a:p>
        <a:p>
          <a:pPr marL="57150" lvl="1" indent="-57150" algn="r" defTabSz="177800">
            <a:lnSpc>
              <a:spcPct val="90000"/>
            </a:lnSpc>
            <a:spcBef>
              <a:spcPct val="0"/>
            </a:spcBef>
            <a:spcAft>
              <a:spcPct val="15000"/>
            </a:spcAft>
            <a:buChar char="•"/>
          </a:pPr>
          <a:endParaRPr lang="en-CA" sz="400" kern="1200">
            <a:solidFill>
              <a:srgbClr val="292934">
                <a:lumMod val="50000"/>
                <a:lumOff val="50000"/>
              </a:srgbClr>
            </a:solidFill>
            <a:latin typeface="Aharoni" panose="02010803020104030203" pitchFamily="2" charset="-79"/>
            <a:ea typeface="Tahoma" panose="020B0604030504040204" pitchFamily="34" charset="0"/>
            <a:cs typeface="Aharoni" panose="02010803020104030203" pitchFamily="2" charset="-79"/>
          </a:endParaRPr>
        </a:p>
        <a:p>
          <a:pPr marL="57150" lvl="1" indent="-57150" algn="r" defTabSz="488950">
            <a:lnSpc>
              <a:spcPct val="90000"/>
            </a:lnSpc>
            <a:spcBef>
              <a:spcPct val="0"/>
            </a:spcBef>
            <a:spcAft>
              <a:spcPct val="15000"/>
            </a:spcAft>
            <a:buChar char="•"/>
          </a:pPr>
          <a:r>
            <a:rPr lang="en-US" sz="1100" kern="1200">
              <a:solidFill>
                <a:srgbClr val="292934">
                  <a:lumMod val="50000"/>
                  <a:lumOff val="50000"/>
                </a:srgbClr>
              </a:solidFill>
              <a:latin typeface="Aharoni" panose="02010803020104030203" pitchFamily="2" charset="-79"/>
              <a:ea typeface="Tahoma" panose="020B0604030504040204" pitchFamily="34" charset="0"/>
              <a:cs typeface="Aharoni" panose="02010803020104030203" pitchFamily="2" charset="-79"/>
            </a:rPr>
            <a:t>Expand Infrastructure:</a:t>
          </a:r>
          <a:endParaRPr lang="en-CA" sz="1100" kern="1200">
            <a:solidFill>
              <a:srgbClr val="292934">
                <a:lumMod val="50000"/>
                <a:lumOff val="50000"/>
              </a:srgbClr>
            </a:solidFill>
            <a:latin typeface="Aharoni" panose="02010803020104030203" pitchFamily="2" charset="-79"/>
            <a:ea typeface="Tahoma" panose="020B0604030504040204" pitchFamily="34" charset="0"/>
            <a:cs typeface="Aharoni" panose="02010803020104030203" pitchFamily="2" charset="-79"/>
          </a:endParaRPr>
        </a:p>
        <a:p>
          <a:pPr marL="57150" lvl="1" indent="-57150" algn="r" defTabSz="488950">
            <a:lnSpc>
              <a:spcPct val="90000"/>
            </a:lnSpc>
            <a:spcBef>
              <a:spcPct val="0"/>
            </a:spcBef>
            <a:spcAft>
              <a:spcPct val="15000"/>
            </a:spcAft>
            <a:buChar char="•"/>
          </a:pPr>
          <a:r>
            <a:rPr lang="en-US" sz="1100" kern="1200">
              <a:solidFill>
                <a:srgbClr val="292934">
                  <a:lumMod val="50000"/>
                  <a:lumOff val="50000"/>
                </a:srgbClr>
              </a:solidFill>
              <a:latin typeface="Aharoni" panose="02010803020104030203" pitchFamily="2" charset="-79"/>
              <a:ea typeface="Tahoma" panose="020B0604030504040204" pitchFamily="34" charset="0"/>
              <a:cs typeface="Aharoni" panose="02010803020104030203" pitchFamily="2" charset="-79"/>
            </a:rPr>
            <a:t>health centre, ambulance, Elder care home, community kitchen, holistic programs, restorative justice</a:t>
          </a:r>
          <a:endParaRPr lang="en-CA" sz="1100" kern="1200">
            <a:solidFill>
              <a:srgbClr val="292934">
                <a:lumMod val="50000"/>
                <a:lumOff val="50000"/>
              </a:srgbClr>
            </a:solidFill>
            <a:latin typeface="Aharoni" panose="02010803020104030203" pitchFamily="2" charset="-79"/>
            <a:ea typeface="Tahoma" panose="020B0604030504040204" pitchFamily="34" charset="0"/>
            <a:cs typeface="Aharoni" panose="02010803020104030203" pitchFamily="2" charset="-79"/>
          </a:endParaRPr>
        </a:p>
        <a:p>
          <a:pPr marL="57150" lvl="1" indent="-57150" algn="r" defTabSz="177800">
            <a:lnSpc>
              <a:spcPct val="90000"/>
            </a:lnSpc>
            <a:spcBef>
              <a:spcPct val="0"/>
            </a:spcBef>
            <a:spcAft>
              <a:spcPct val="15000"/>
            </a:spcAft>
            <a:buChar char="•"/>
          </a:pPr>
          <a:endParaRPr lang="en-CA" sz="400" kern="1200">
            <a:solidFill>
              <a:srgbClr val="292934">
                <a:lumMod val="50000"/>
                <a:lumOff val="50000"/>
              </a:srgbClr>
            </a:solidFill>
            <a:latin typeface="Aharoni" panose="02010803020104030203" pitchFamily="2" charset="-79"/>
            <a:ea typeface="Tahoma" panose="020B0604030504040204" pitchFamily="34" charset="0"/>
            <a:cs typeface="Aharoni" panose="02010803020104030203" pitchFamily="2" charset="-79"/>
          </a:endParaRPr>
        </a:p>
        <a:p>
          <a:pPr marL="57150" lvl="1" indent="-57150" algn="r" defTabSz="488950">
            <a:lnSpc>
              <a:spcPct val="90000"/>
            </a:lnSpc>
            <a:spcBef>
              <a:spcPct val="0"/>
            </a:spcBef>
            <a:spcAft>
              <a:spcPct val="15000"/>
            </a:spcAft>
            <a:buChar char="•"/>
          </a:pPr>
          <a:r>
            <a:rPr lang="en-US" sz="1100" kern="1200">
              <a:solidFill>
                <a:srgbClr val="292934">
                  <a:lumMod val="50000"/>
                  <a:lumOff val="50000"/>
                </a:srgbClr>
              </a:solidFill>
              <a:latin typeface="Aharoni" panose="02010803020104030203" pitchFamily="2" charset="-79"/>
              <a:ea typeface="Tahoma" panose="020B0604030504040204" pitchFamily="34" charset="0"/>
              <a:cs typeface="Aharoni" panose="02010803020104030203" pitchFamily="2" charset="-79"/>
            </a:rPr>
            <a:t>Increase access to physical fitness &amp; recreation</a:t>
          </a:r>
          <a:endParaRPr lang="en-CA" sz="1100" kern="1200">
            <a:solidFill>
              <a:srgbClr val="292934">
                <a:lumMod val="50000"/>
                <a:lumOff val="50000"/>
              </a:srgbClr>
            </a:solidFill>
            <a:latin typeface="Aharoni" panose="02010803020104030203" pitchFamily="2" charset="-79"/>
            <a:ea typeface="Tahoma" panose="020B0604030504040204" pitchFamily="34" charset="0"/>
            <a:cs typeface="Aharoni" panose="02010803020104030203" pitchFamily="2" charset="-79"/>
          </a:endParaRPr>
        </a:p>
      </dsp:txBody>
      <dsp:txXfrm>
        <a:off x="4610535" y="3614048"/>
        <a:ext cx="1842393" cy="1859150"/>
      </dsp:txXfrm>
    </dsp:sp>
    <dsp:sp modelId="{24289C55-E4AD-4A66-BD86-4B7E2C1691BA}">
      <dsp:nvSpPr>
        <dsp:cNvPr id="0" name=""/>
        <dsp:cNvSpPr/>
      </dsp:nvSpPr>
      <dsp:spPr>
        <a:xfrm>
          <a:off x="128761" y="2911256"/>
          <a:ext cx="2798677" cy="2603723"/>
        </a:xfrm>
        <a:prstGeom prst="roundRect">
          <a:avLst>
            <a:gd name="adj" fmla="val 10000"/>
          </a:avLst>
        </a:prstGeom>
        <a:solidFill>
          <a:srgbClr val="FFFFFF">
            <a:alpha val="90000"/>
            <a:hueOff val="0"/>
            <a:satOff val="0"/>
            <a:lumOff val="0"/>
            <a:alphaOff val="0"/>
          </a:srgbClr>
        </a:solidFill>
        <a:ln w="25400" cap="flat" cmpd="sng" algn="ctr">
          <a:solidFill>
            <a:srgbClr val="93A299">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t" anchorCtr="0">
          <a:noAutofit/>
        </a:bodyPr>
        <a:lstStyle/>
        <a:p>
          <a:pPr marL="114300" lvl="1" indent="-114300" algn="l" defTabSz="533400">
            <a:lnSpc>
              <a:spcPct val="90000"/>
            </a:lnSpc>
            <a:spcBef>
              <a:spcPct val="0"/>
            </a:spcBef>
            <a:spcAft>
              <a:spcPct val="15000"/>
            </a:spcAft>
            <a:buChar char="•"/>
          </a:pPr>
          <a:r>
            <a:rPr lang="en-US" sz="1200" kern="1200">
              <a:solidFill>
                <a:srgbClr val="292934">
                  <a:lumMod val="50000"/>
                  <a:lumOff val="50000"/>
                </a:srgbClr>
              </a:solidFill>
              <a:latin typeface="Aharoni" panose="02010803020104030203" pitchFamily="2" charset="-79"/>
              <a:ea typeface="+mn-ea"/>
              <a:cs typeface="Aharoni" panose="02010803020104030203" pitchFamily="2" charset="-79"/>
            </a:rPr>
            <a:t>Teach and model preventative medicine approaches</a:t>
          </a:r>
          <a:endParaRPr lang="en-CA" sz="1200" kern="1200">
            <a:solidFill>
              <a:srgbClr val="292934">
                <a:lumMod val="50000"/>
                <a:lumOff val="50000"/>
              </a:srgbClr>
            </a:solidFill>
            <a:latin typeface="Aharoni" panose="02010803020104030203" pitchFamily="2" charset="-79"/>
            <a:ea typeface="+mn-ea"/>
            <a:cs typeface="Aharoni" panose="02010803020104030203" pitchFamily="2" charset="-79"/>
          </a:endParaRPr>
        </a:p>
        <a:p>
          <a:pPr marL="57150" lvl="1" indent="-57150" algn="l" defTabSz="177800">
            <a:lnSpc>
              <a:spcPct val="90000"/>
            </a:lnSpc>
            <a:spcBef>
              <a:spcPct val="0"/>
            </a:spcBef>
            <a:spcAft>
              <a:spcPct val="15000"/>
            </a:spcAft>
            <a:buChar char="•"/>
          </a:pPr>
          <a:endParaRPr lang="en-CA" sz="400" kern="1200">
            <a:solidFill>
              <a:srgbClr val="292934">
                <a:lumMod val="50000"/>
                <a:lumOff val="50000"/>
              </a:srgbClr>
            </a:solidFill>
            <a:latin typeface="Aharoni" panose="02010803020104030203" pitchFamily="2" charset="-79"/>
            <a:ea typeface="+mn-ea"/>
            <a:cs typeface="Aharoni" panose="02010803020104030203" pitchFamily="2" charset="-79"/>
          </a:endParaRPr>
        </a:p>
        <a:p>
          <a:pPr marL="114300" lvl="1" indent="-114300" algn="l" defTabSz="533400">
            <a:lnSpc>
              <a:spcPct val="90000"/>
            </a:lnSpc>
            <a:spcBef>
              <a:spcPct val="0"/>
            </a:spcBef>
            <a:spcAft>
              <a:spcPct val="15000"/>
            </a:spcAft>
            <a:buChar char="•"/>
          </a:pPr>
          <a:r>
            <a:rPr lang="en-US" sz="1200" kern="1200">
              <a:solidFill>
                <a:srgbClr val="292934">
                  <a:lumMod val="50000"/>
                  <a:lumOff val="50000"/>
                </a:srgbClr>
              </a:solidFill>
              <a:latin typeface="Aharoni" panose="02010803020104030203" pitchFamily="2" charset="-79"/>
              <a:ea typeface="+mn-ea"/>
              <a:cs typeface="Aharoni" panose="02010803020104030203" pitchFamily="2" charset="-79"/>
            </a:rPr>
            <a:t>Develop an economy that gets people working</a:t>
          </a:r>
          <a:endParaRPr lang="en-CA" sz="1200" kern="1200">
            <a:solidFill>
              <a:srgbClr val="292934">
                <a:lumMod val="50000"/>
                <a:lumOff val="50000"/>
              </a:srgbClr>
            </a:solidFill>
            <a:latin typeface="Aharoni" panose="02010803020104030203" pitchFamily="2" charset="-79"/>
            <a:ea typeface="+mn-ea"/>
            <a:cs typeface="Aharoni" panose="02010803020104030203" pitchFamily="2" charset="-79"/>
          </a:endParaRPr>
        </a:p>
        <a:p>
          <a:pPr marL="57150" lvl="1" indent="-57150" algn="l" defTabSz="177800">
            <a:lnSpc>
              <a:spcPct val="90000"/>
            </a:lnSpc>
            <a:spcBef>
              <a:spcPct val="0"/>
            </a:spcBef>
            <a:spcAft>
              <a:spcPct val="15000"/>
            </a:spcAft>
            <a:buChar char="•"/>
          </a:pPr>
          <a:endParaRPr lang="en-CA" sz="400" kern="1200">
            <a:solidFill>
              <a:srgbClr val="292934">
                <a:lumMod val="50000"/>
                <a:lumOff val="50000"/>
              </a:srgbClr>
            </a:solidFill>
            <a:latin typeface="Aharoni" panose="02010803020104030203" pitchFamily="2" charset="-79"/>
            <a:ea typeface="+mn-ea"/>
            <a:cs typeface="Aharoni" panose="02010803020104030203" pitchFamily="2" charset="-79"/>
          </a:endParaRPr>
        </a:p>
        <a:p>
          <a:pPr marL="114300" lvl="1" indent="-114300" algn="l" defTabSz="533400">
            <a:lnSpc>
              <a:spcPct val="90000"/>
            </a:lnSpc>
            <a:spcBef>
              <a:spcPct val="0"/>
            </a:spcBef>
            <a:spcAft>
              <a:spcPct val="15000"/>
            </a:spcAft>
            <a:buChar char="•"/>
          </a:pPr>
          <a:r>
            <a:rPr lang="en-US" sz="1200" kern="1200">
              <a:solidFill>
                <a:srgbClr val="292934">
                  <a:lumMod val="50000"/>
                  <a:lumOff val="50000"/>
                </a:srgbClr>
              </a:solidFill>
              <a:latin typeface="Aharoni" panose="02010803020104030203" pitchFamily="2" charset="-79"/>
              <a:ea typeface="+mn-ea"/>
              <a:cs typeface="Aharoni" panose="02010803020104030203" pitchFamily="2" charset="-79"/>
            </a:rPr>
            <a:t>Provide training for job market</a:t>
          </a:r>
          <a:endParaRPr lang="en-CA" sz="1200" kern="1200">
            <a:solidFill>
              <a:srgbClr val="292934">
                <a:lumMod val="50000"/>
                <a:lumOff val="50000"/>
              </a:srgbClr>
            </a:solidFill>
            <a:latin typeface="Aharoni" panose="02010803020104030203" pitchFamily="2" charset="-79"/>
            <a:ea typeface="+mn-ea"/>
            <a:cs typeface="Aharoni" panose="02010803020104030203" pitchFamily="2" charset="-79"/>
          </a:endParaRPr>
        </a:p>
      </dsp:txBody>
      <dsp:txXfrm>
        <a:off x="185956" y="3619382"/>
        <a:ext cx="1844684" cy="1838402"/>
      </dsp:txXfrm>
    </dsp:sp>
    <dsp:sp modelId="{584E4082-241B-4503-98CB-BD9E30444962}">
      <dsp:nvSpPr>
        <dsp:cNvPr id="0" name=""/>
        <dsp:cNvSpPr/>
      </dsp:nvSpPr>
      <dsp:spPr>
        <a:xfrm>
          <a:off x="3675883" y="286791"/>
          <a:ext cx="2844861" cy="2151922"/>
        </a:xfrm>
        <a:prstGeom prst="roundRect">
          <a:avLst>
            <a:gd name="adj" fmla="val 10000"/>
          </a:avLst>
        </a:prstGeom>
        <a:solidFill>
          <a:srgbClr val="FFFFFF">
            <a:alpha val="90000"/>
            <a:hueOff val="0"/>
            <a:satOff val="0"/>
            <a:lumOff val="0"/>
            <a:alphaOff val="0"/>
          </a:srgbClr>
        </a:solidFill>
        <a:ln w="25400" cap="flat" cmpd="sng" algn="ctr">
          <a:solidFill>
            <a:srgbClr val="93A299">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t" anchorCtr="0">
          <a:noAutofit/>
        </a:bodyPr>
        <a:lstStyle/>
        <a:p>
          <a:pPr marL="114300" lvl="1" indent="-114300" algn="r" defTabSz="533400">
            <a:lnSpc>
              <a:spcPct val="90000"/>
            </a:lnSpc>
            <a:spcBef>
              <a:spcPct val="0"/>
            </a:spcBef>
            <a:spcAft>
              <a:spcPct val="15000"/>
            </a:spcAft>
            <a:buChar char="•"/>
          </a:pPr>
          <a:endParaRPr lang="en-CA" sz="1200" b="0" kern="1200">
            <a:solidFill>
              <a:srgbClr val="292934">
                <a:lumMod val="50000"/>
                <a:lumOff val="50000"/>
              </a:srgbClr>
            </a:solidFill>
            <a:latin typeface="Aharoni" panose="02010803020104030203" pitchFamily="2" charset="-79"/>
            <a:ea typeface="+mn-ea"/>
            <a:cs typeface="Aharoni" panose="02010803020104030203" pitchFamily="2" charset="-79"/>
          </a:endParaRPr>
        </a:p>
        <a:p>
          <a:pPr marL="114300" lvl="1" indent="-114300" algn="r" defTabSz="533400">
            <a:lnSpc>
              <a:spcPct val="90000"/>
            </a:lnSpc>
            <a:spcBef>
              <a:spcPct val="0"/>
            </a:spcBef>
            <a:spcAft>
              <a:spcPct val="15000"/>
            </a:spcAft>
            <a:buChar char="•"/>
          </a:pPr>
          <a:r>
            <a:rPr lang="en-CA" sz="1200" b="0" kern="1200">
              <a:solidFill>
                <a:srgbClr val="292934">
                  <a:lumMod val="50000"/>
                  <a:lumOff val="50000"/>
                </a:srgbClr>
              </a:solidFill>
              <a:latin typeface="Aharoni" panose="02010803020104030203" pitchFamily="2" charset="-79"/>
              <a:ea typeface="+mn-ea"/>
              <a:cs typeface="Aharoni" panose="02010803020104030203" pitchFamily="2" charset="-79"/>
            </a:rPr>
            <a:t>Reconnect with the Creator</a:t>
          </a:r>
        </a:p>
        <a:p>
          <a:pPr marL="114300" lvl="1" indent="-114300" algn="r" defTabSz="533400">
            <a:lnSpc>
              <a:spcPct val="90000"/>
            </a:lnSpc>
            <a:spcBef>
              <a:spcPct val="0"/>
            </a:spcBef>
            <a:spcAft>
              <a:spcPct val="15000"/>
            </a:spcAft>
            <a:buChar char="•"/>
          </a:pPr>
          <a:endParaRPr lang="en-CA" sz="1200" b="0" kern="1200">
            <a:solidFill>
              <a:srgbClr val="292934">
                <a:lumMod val="50000"/>
                <a:lumOff val="50000"/>
              </a:srgbClr>
            </a:solidFill>
            <a:latin typeface="Aharoni" panose="02010803020104030203" pitchFamily="2" charset="-79"/>
            <a:ea typeface="+mn-ea"/>
            <a:cs typeface="Aharoni" panose="02010803020104030203" pitchFamily="2" charset="-79"/>
          </a:endParaRPr>
        </a:p>
        <a:p>
          <a:pPr marL="114300" lvl="1" indent="-114300" algn="r" defTabSz="533400">
            <a:lnSpc>
              <a:spcPct val="90000"/>
            </a:lnSpc>
            <a:spcBef>
              <a:spcPct val="0"/>
            </a:spcBef>
            <a:spcAft>
              <a:spcPct val="15000"/>
            </a:spcAft>
            <a:buChar char="•"/>
          </a:pPr>
          <a:r>
            <a:rPr lang="en-CA" sz="1200" b="0" kern="1200">
              <a:solidFill>
                <a:srgbClr val="292934">
                  <a:lumMod val="50000"/>
                  <a:lumOff val="50000"/>
                </a:srgbClr>
              </a:solidFill>
              <a:latin typeface="Aharoni" panose="02010803020104030203" pitchFamily="2" charset="-79"/>
              <a:ea typeface="+mn-ea"/>
              <a:cs typeface="Aharoni" panose="02010803020104030203" pitchFamily="2" charset="-79"/>
            </a:rPr>
            <a:t>Strengthen cultural practices &amp; language</a:t>
          </a:r>
        </a:p>
        <a:p>
          <a:pPr marL="114300" lvl="1" indent="-114300" algn="r" defTabSz="533400">
            <a:lnSpc>
              <a:spcPct val="90000"/>
            </a:lnSpc>
            <a:spcBef>
              <a:spcPct val="0"/>
            </a:spcBef>
            <a:spcAft>
              <a:spcPct val="15000"/>
            </a:spcAft>
            <a:buChar char="•"/>
          </a:pPr>
          <a:endParaRPr lang="en-CA" sz="1200" b="0" kern="1200">
            <a:solidFill>
              <a:srgbClr val="292934">
                <a:lumMod val="50000"/>
                <a:lumOff val="50000"/>
              </a:srgbClr>
            </a:solidFill>
            <a:latin typeface="Aharoni" panose="02010803020104030203" pitchFamily="2" charset="-79"/>
            <a:ea typeface="+mn-ea"/>
            <a:cs typeface="Aharoni" panose="02010803020104030203" pitchFamily="2" charset="-79"/>
          </a:endParaRPr>
        </a:p>
        <a:p>
          <a:pPr marL="114300" lvl="1" indent="-114300" algn="r" defTabSz="533400">
            <a:lnSpc>
              <a:spcPct val="90000"/>
            </a:lnSpc>
            <a:spcBef>
              <a:spcPct val="0"/>
            </a:spcBef>
            <a:spcAft>
              <a:spcPct val="15000"/>
            </a:spcAft>
            <a:buChar char="•"/>
          </a:pPr>
          <a:r>
            <a:rPr lang="en-CA" sz="1200" b="0" kern="1200">
              <a:solidFill>
                <a:srgbClr val="292934">
                  <a:lumMod val="50000"/>
                  <a:lumOff val="50000"/>
                </a:srgbClr>
              </a:solidFill>
              <a:latin typeface="Aharoni" panose="02010803020104030203" pitchFamily="2" charset="-79"/>
              <a:ea typeface="+mn-ea"/>
              <a:cs typeface="Aharoni" panose="02010803020104030203" pitchFamily="2" charset="-79"/>
            </a:rPr>
            <a:t>Enable greater access to elders</a:t>
          </a:r>
        </a:p>
      </dsp:txBody>
      <dsp:txXfrm>
        <a:off x="4576613" y="334062"/>
        <a:ext cx="1896861" cy="1519399"/>
      </dsp:txXfrm>
    </dsp:sp>
    <dsp:sp modelId="{6FAE1BE2-3FE5-4254-9445-2A8F33D3AAA7}">
      <dsp:nvSpPr>
        <dsp:cNvPr id="0" name=""/>
        <dsp:cNvSpPr/>
      </dsp:nvSpPr>
      <dsp:spPr>
        <a:xfrm>
          <a:off x="89531" y="303052"/>
          <a:ext cx="2804588" cy="2144089"/>
        </a:xfrm>
        <a:prstGeom prst="roundRect">
          <a:avLst>
            <a:gd name="adj" fmla="val 10000"/>
          </a:avLst>
        </a:prstGeom>
        <a:solidFill>
          <a:srgbClr val="FFFFFF">
            <a:alpha val="90000"/>
            <a:hueOff val="0"/>
            <a:satOff val="0"/>
            <a:lumOff val="0"/>
            <a:alphaOff val="0"/>
          </a:srgbClr>
        </a:solidFill>
        <a:ln w="25400" cap="flat" cmpd="sng" algn="ctr">
          <a:solidFill>
            <a:srgbClr val="93A299">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t" anchorCtr="0">
          <a:noAutofit/>
        </a:bodyPr>
        <a:lstStyle/>
        <a:p>
          <a:pPr marL="114300" lvl="1" indent="-114300" algn="l" defTabSz="533400">
            <a:lnSpc>
              <a:spcPct val="90000"/>
            </a:lnSpc>
            <a:spcBef>
              <a:spcPct val="0"/>
            </a:spcBef>
            <a:spcAft>
              <a:spcPct val="15000"/>
            </a:spcAft>
            <a:buChar char="•"/>
          </a:pPr>
          <a:endParaRPr lang="en-CA" sz="1200" kern="1200">
            <a:solidFill>
              <a:srgbClr val="292934">
                <a:lumMod val="50000"/>
                <a:lumOff val="50000"/>
              </a:srgbClr>
            </a:solidFill>
            <a:latin typeface="Aharoni" panose="02010803020104030203" pitchFamily="2" charset="-79"/>
            <a:ea typeface="+mn-ea"/>
            <a:cs typeface="Aharoni" panose="02010803020104030203" pitchFamily="2" charset="-79"/>
          </a:endParaRPr>
        </a:p>
        <a:p>
          <a:pPr marL="114300" lvl="1" indent="-114300" algn="l" defTabSz="533400">
            <a:lnSpc>
              <a:spcPct val="90000"/>
            </a:lnSpc>
            <a:spcBef>
              <a:spcPct val="0"/>
            </a:spcBef>
            <a:spcAft>
              <a:spcPct val="15000"/>
            </a:spcAft>
            <a:buChar char="•"/>
          </a:pPr>
          <a:r>
            <a:rPr lang="en-US" sz="1200" kern="1200">
              <a:solidFill>
                <a:srgbClr val="292934">
                  <a:lumMod val="50000"/>
                  <a:lumOff val="50000"/>
                </a:srgbClr>
              </a:solidFill>
              <a:latin typeface="Aharoni" panose="02010803020104030203" pitchFamily="2" charset="-79"/>
              <a:ea typeface="+mn-ea"/>
              <a:cs typeface="Aharoni" panose="02010803020104030203" pitchFamily="2" charset="-79"/>
            </a:rPr>
            <a:t>Foster deeper sense of  purpose for all ACFN members</a:t>
          </a:r>
          <a:endParaRPr lang="en-CA" sz="1200" kern="1200">
            <a:solidFill>
              <a:srgbClr val="292934">
                <a:lumMod val="50000"/>
                <a:lumOff val="50000"/>
              </a:srgbClr>
            </a:solidFill>
            <a:latin typeface="Aharoni" panose="02010803020104030203" pitchFamily="2" charset="-79"/>
            <a:ea typeface="+mn-ea"/>
            <a:cs typeface="Aharoni" panose="02010803020104030203" pitchFamily="2" charset="-79"/>
          </a:endParaRPr>
        </a:p>
        <a:p>
          <a:pPr marL="228600" lvl="2" indent="-114300" algn="l" defTabSz="533400">
            <a:lnSpc>
              <a:spcPct val="90000"/>
            </a:lnSpc>
            <a:spcBef>
              <a:spcPct val="0"/>
            </a:spcBef>
            <a:spcAft>
              <a:spcPct val="15000"/>
            </a:spcAft>
            <a:buChar char="•"/>
          </a:pPr>
          <a:endParaRPr lang="en-CA" sz="1200" kern="1200">
            <a:solidFill>
              <a:srgbClr val="292934">
                <a:lumMod val="50000"/>
                <a:lumOff val="50000"/>
              </a:srgbClr>
            </a:solidFill>
            <a:latin typeface="Aharoni" panose="02010803020104030203" pitchFamily="2" charset="-79"/>
            <a:ea typeface="+mn-ea"/>
            <a:cs typeface="Aharoni" panose="02010803020104030203" pitchFamily="2" charset="-79"/>
          </a:endParaRPr>
        </a:p>
        <a:p>
          <a:pPr marL="114300" lvl="1" indent="-114300" algn="l" defTabSz="533400">
            <a:lnSpc>
              <a:spcPct val="90000"/>
            </a:lnSpc>
            <a:spcBef>
              <a:spcPct val="0"/>
            </a:spcBef>
            <a:spcAft>
              <a:spcPct val="15000"/>
            </a:spcAft>
            <a:buChar char="•"/>
          </a:pPr>
          <a:r>
            <a:rPr lang="en-US" sz="1200" kern="1200">
              <a:solidFill>
                <a:srgbClr val="292934">
                  <a:lumMod val="50000"/>
                  <a:lumOff val="50000"/>
                </a:srgbClr>
              </a:solidFill>
              <a:latin typeface="Aharoni" panose="02010803020104030203" pitchFamily="2" charset="-79"/>
              <a:ea typeface="+mn-ea"/>
              <a:cs typeface="Aharoni" panose="02010803020104030203" pitchFamily="2" charset="-79"/>
            </a:rPr>
            <a:t>Provide teaching and mentorship on life issues:</a:t>
          </a:r>
          <a:endParaRPr lang="en-CA" sz="1200" kern="1200">
            <a:solidFill>
              <a:srgbClr val="292934">
                <a:lumMod val="50000"/>
                <a:lumOff val="50000"/>
              </a:srgbClr>
            </a:solidFill>
            <a:latin typeface="Aharoni" panose="02010803020104030203" pitchFamily="2" charset="-79"/>
            <a:ea typeface="+mn-ea"/>
            <a:cs typeface="Aharoni" panose="02010803020104030203" pitchFamily="2" charset="-79"/>
          </a:endParaRPr>
        </a:p>
        <a:p>
          <a:pPr marL="228600" lvl="2" indent="-114300" algn="l" defTabSz="533400">
            <a:lnSpc>
              <a:spcPct val="90000"/>
            </a:lnSpc>
            <a:spcBef>
              <a:spcPct val="0"/>
            </a:spcBef>
            <a:spcAft>
              <a:spcPct val="15000"/>
            </a:spcAft>
            <a:buChar char="•"/>
          </a:pPr>
          <a:r>
            <a:rPr lang="en-US" sz="1200" kern="1200">
              <a:solidFill>
                <a:srgbClr val="292934">
                  <a:lumMod val="50000"/>
                  <a:lumOff val="50000"/>
                </a:srgbClr>
              </a:solidFill>
              <a:latin typeface="Aharoni" panose="02010803020104030203" pitchFamily="2" charset="-79"/>
              <a:ea typeface="+mn-ea"/>
              <a:cs typeface="Aharoni" panose="02010803020104030203" pitchFamily="2" charset="-79"/>
            </a:rPr>
            <a:t>addictions and mental health, parenting skills, personal accountability</a:t>
          </a:r>
          <a:endParaRPr lang="en-CA" sz="1200" kern="1200">
            <a:solidFill>
              <a:srgbClr val="292934">
                <a:lumMod val="50000"/>
                <a:lumOff val="50000"/>
              </a:srgbClr>
            </a:solidFill>
            <a:latin typeface="Aharoni" panose="02010803020104030203" pitchFamily="2" charset="-79"/>
            <a:ea typeface="+mn-ea"/>
            <a:cs typeface="Aharoni" panose="02010803020104030203" pitchFamily="2" charset="-79"/>
          </a:endParaRPr>
        </a:p>
      </dsp:txBody>
      <dsp:txXfrm>
        <a:off x="136630" y="350151"/>
        <a:ext cx="1869013" cy="1513869"/>
      </dsp:txXfrm>
    </dsp:sp>
    <dsp:sp modelId="{31D9C764-B8E7-4FF1-8AE2-9548C6954579}">
      <dsp:nvSpPr>
        <dsp:cNvPr id="0" name=""/>
        <dsp:cNvSpPr/>
      </dsp:nvSpPr>
      <dsp:spPr>
        <a:xfrm>
          <a:off x="1695220" y="1222701"/>
          <a:ext cx="1548835" cy="1481482"/>
        </a:xfrm>
        <a:prstGeom prst="pieWedge">
          <a:avLst/>
        </a:prstGeom>
        <a:gradFill rotWithShape="0">
          <a:gsLst>
            <a:gs pos="0">
              <a:srgbClr val="FFFFFF"/>
            </a:gs>
            <a:gs pos="89000">
              <a:srgbClr val="FFFFFF">
                <a:lumMod val="95000"/>
              </a:srgbClr>
            </a:gs>
            <a:gs pos="100000">
              <a:srgbClr val="93A299">
                <a:tint val="23500"/>
                <a:satMod val="160000"/>
              </a:srgbClr>
            </a:gs>
          </a:gsLst>
          <a:lin ang="5400000" scaled="0"/>
        </a:gradFill>
        <a:ln w="38100" cap="flat" cmpd="sng" algn="ctr">
          <a:solidFill>
            <a:srgbClr val="FFFFFF">
              <a:lumMod val="95000"/>
            </a:srgbClr>
          </a:solidFill>
          <a:prstDash val="solid"/>
          <a:miter lim="800000"/>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13792" tIns="113792" rIns="113792" bIns="113792" numCol="1" spcCol="1270" anchor="ctr" anchorCtr="0">
          <a:noAutofit/>
        </a:bodyPr>
        <a:lstStyle/>
        <a:p>
          <a:pPr marL="0" lvl="0" indent="0" algn="l" defTabSz="711200">
            <a:lnSpc>
              <a:spcPct val="90000"/>
            </a:lnSpc>
            <a:spcBef>
              <a:spcPct val="0"/>
            </a:spcBef>
            <a:spcAft>
              <a:spcPct val="35000"/>
            </a:spcAft>
            <a:buNone/>
          </a:pPr>
          <a:r>
            <a:rPr lang="en-CA" sz="1600" kern="1200">
              <a:solidFill>
                <a:srgbClr val="FFFFFF">
                  <a:lumMod val="50000"/>
                </a:srgbClr>
              </a:solidFill>
              <a:latin typeface="Calibri"/>
              <a:ea typeface="+mn-ea"/>
              <a:cs typeface="+mn-cs"/>
            </a:rPr>
            <a:t>Emotional</a:t>
          </a:r>
        </a:p>
      </dsp:txBody>
      <dsp:txXfrm>
        <a:off x="2148863" y="1656617"/>
        <a:ext cx="1095192" cy="1047566"/>
      </dsp:txXfrm>
    </dsp:sp>
    <dsp:sp modelId="{4D8D6849-C8EF-4414-BF69-B4DBD2F06D03}">
      <dsp:nvSpPr>
        <dsp:cNvPr id="0" name=""/>
        <dsp:cNvSpPr/>
      </dsp:nvSpPr>
      <dsp:spPr>
        <a:xfrm rot="5400000">
          <a:off x="3335024" y="1218143"/>
          <a:ext cx="1502980" cy="1510074"/>
        </a:xfrm>
        <a:prstGeom prst="pieWedge">
          <a:avLst/>
        </a:prstGeom>
        <a:gradFill rotWithShape="0">
          <a:gsLst>
            <a:gs pos="0">
              <a:srgbClr val="FFFFFF"/>
            </a:gs>
            <a:gs pos="75000">
              <a:srgbClr val="FFC000"/>
            </a:gs>
            <a:gs pos="100000">
              <a:srgbClr val="93A299">
                <a:tint val="23500"/>
                <a:satMod val="160000"/>
              </a:srgbClr>
            </a:gs>
          </a:gsLst>
          <a:lin ang="5400000" scaled="0"/>
        </a:gradFill>
        <a:ln w="38100" cap="flat" cmpd="sng" algn="ctr">
          <a:solidFill>
            <a:srgbClr val="FFFFFF">
              <a:lumMod val="85000"/>
            </a:srgbClr>
          </a:solidFill>
          <a:prstDash val="solid"/>
          <a:miter lim="800000"/>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28016" tIns="128016" rIns="128016" bIns="128016" numCol="1" spcCol="1270" anchor="ctr" anchorCtr="0">
          <a:noAutofit/>
        </a:bodyPr>
        <a:lstStyle/>
        <a:p>
          <a:pPr marL="0" lvl="0" indent="0" algn="r" defTabSz="800100">
            <a:lnSpc>
              <a:spcPct val="90000"/>
            </a:lnSpc>
            <a:spcBef>
              <a:spcPct val="0"/>
            </a:spcBef>
            <a:spcAft>
              <a:spcPct val="35000"/>
            </a:spcAft>
            <a:buNone/>
          </a:pPr>
          <a:r>
            <a:rPr lang="en-CA" sz="1800" b="1" kern="1200">
              <a:solidFill>
                <a:srgbClr val="FFFFFF"/>
              </a:solidFill>
              <a:latin typeface="Calibri"/>
              <a:ea typeface="+mn-ea"/>
              <a:cs typeface="+mn-cs"/>
            </a:rPr>
            <a:t>Spiritual</a:t>
          </a:r>
        </a:p>
      </dsp:txBody>
      <dsp:txXfrm rot="-5400000">
        <a:off x="3331478" y="1661903"/>
        <a:ext cx="1067784" cy="1062767"/>
      </dsp:txXfrm>
    </dsp:sp>
    <dsp:sp modelId="{30C02359-16D6-49A4-A0C7-2AF6498CCC03}">
      <dsp:nvSpPr>
        <dsp:cNvPr id="0" name=""/>
        <dsp:cNvSpPr/>
      </dsp:nvSpPr>
      <dsp:spPr>
        <a:xfrm rot="10800000">
          <a:off x="3340786" y="2835482"/>
          <a:ext cx="1491457" cy="1384460"/>
        </a:xfrm>
        <a:prstGeom prst="pieWedge">
          <a:avLst/>
        </a:prstGeom>
        <a:gradFill rotWithShape="0">
          <a:gsLst>
            <a:gs pos="0">
              <a:srgbClr val="FFFFFF"/>
            </a:gs>
            <a:gs pos="75000">
              <a:srgbClr val="C00000"/>
            </a:gs>
            <a:gs pos="100000">
              <a:srgbClr val="93A299">
                <a:tint val="23500"/>
                <a:satMod val="160000"/>
              </a:srgbClr>
            </a:gs>
          </a:gsLst>
          <a:lin ang="5400000" scaled="0"/>
        </a:gradFill>
        <a:ln w="38100" cap="flat" cmpd="sng" algn="ctr">
          <a:solidFill>
            <a:srgbClr val="FFFFFF">
              <a:lumMod val="85000"/>
            </a:srgbClr>
          </a:solidFill>
          <a:prstDash val="solid"/>
          <a:miter lim="800000"/>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28016" tIns="128016" rIns="128016" bIns="128016" numCol="1" spcCol="1270" anchor="ctr" anchorCtr="0">
          <a:noAutofit/>
        </a:bodyPr>
        <a:lstStyle/>
        <a:p>
          <a:pPr marL="0" lvl="0" indent="0" algn="r" defTabSz="800100">
            <a:lnSpc>
              <a:spcPct val="90000"/>
            </a:lnSpc>
            <a:spcBef>
              <a:spcPct val="0"/>
            </a:spcBef>
            <a:spcAft>
              <a:spcPct val="35000"/>
            </a:spcAft>
            <a:buNone/>
          </a:pPr>
          <a:endParaRPr lang="en-CA" sz="1800" b="1" kern="1200">
            <a:solidFill>
              <a:srgbClr val="FFFFFF"/>
            </a:solidFill>
            <a:latin typeface="Calibri"/>
            <a:ea typeface="+mn-ea"/>
            <a:cs typeface="+mn-cs"/>
          </a:endParaRPr>
        </a:p>
        <a:p>
          <a:pPr marL="0" lvl="0" indent="0" algn="r" defTabSz="800100">
            <a:lnSpc>
              <a:spcPct val="90000"/>
            </a:lnSpc>
            <a:spcBef>
              <a:spcPct val="0"/>
            </a:spcBef>
            <a:spcAft>
              <a:spcPct val="35000"/>
            </a:spcAft>
            <a:buNone/>
          </a:pPr>
          <a:r>
            <a:rPr lang="en-CA" sz="1800" b="1" kern="1200">
              <a:solidFill>
                <a:srgbClr val="FFFFFF"/>
              </a:solidFill>
              <a:latin typeface="Calibri"/>
              <a:ea typeface="+mn-ea"/>
              <a:cs typeface="+mn-cs"/>
            </a:rPr>
            <a:t>Physical</a:t>
          </a:r>
        </a:p>
      </dsp:txBody>
      <dsp:txXfrm rot="10800000">
        <a:off x="3340786" y="2835482"/>
        <a:ext cx="1054619" cy="978961"/>
      </dsp:txXfrm>
    </dsp:sp>
    <dsp:sp modelId="{C9853C8A-BA93-4B72-8BCB-C4EF4614F5A3}">
      <dsp:nvSpPr>
        <dsp:cNvPr id="0" name=""/>
        <dsp:cNvSpPr/>
      </dsp:nvSpPr>
      <dsp:spPr>
        <a:xfrm rot="16200000">
          <a:off x="1777451" y="2751574"/>
          <a:ext cx="1403852" cy="1532884"/>
        </a:xfrm>
        <a:prstGeom prst="pieWedge">
          <a:avLst/>
        </a:prstGeom>
        <a:gradFill rotWithShape="0">
          <a:gsLst>
            <a:gs pos="0">
              <a:srgbClr val="FFFFFF"/>
            </a:gs>
            <a:gs pos="75000">
              <a:srgbClr val="292934">
                <a:lumMod val="90000"/>
                <a:lumOff val="10000"/>
              </a:srgbClr>
            </a:gs>
            <a:gs pos="100000">
              <a:srgbClr val="93A299">
                <a:tint val="23500"/>
                <a:satMod val="160000"/>
              </a:srgbClr>
            </a:gs>
          </a:gsLst>
          <a:lin ang="5400000" scaled="0"/>
        </a:gradFill>
        <a:ln w="38100" cap="flat" cmpd="sng" algn="ctr">
          <a:solidFill>
            <a:srgbClr val="FFFFFF">
              <a:lumMod val="85000"/>
            </a:srgbClr>
          </a:solidFill>
          <a:prstDash val="solid"/>
          <a:miter lim="800000"/>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28016" tIns="128016" rIns="128016" bIns="128016" numCol="1" spcCol="1270" anchor="ctr" anchorCtr="0">
          <a:noAutofit/>
        </a:bodyPr>
        <a:lstStyle/>
        <a:p>
          <a:pPr marL="0" lvl="0" indent="0" algn="r" defTabSz="800100">
            <a:lnSpc>
              <a:spcPct val="90000"/>
            </a:lnSpc>
            <a:spcBef>
              <a:spcPct val="0"/>
            </a:spcBef>
            <a:spcAft>
              <a:spcPct val="35000"/>
            </a:spcAft>
            <a:buNone/>
          </a:pPr>
          <a:endParaRPr lang="en-CA" sz="1800" b="1" kern="1200">
            <a:solidFill>
              <a:srgbClr val="FFFFFF"/>
            </a:solidFill>
            <a:latin typeface="Calibri"/>
            <a:ea typeface="+mn-ea"/>
            <a:cs typeface="+mn-cs"/>
          </a:endParaRPr>
        </a:p>
        <a:p>
          <a:pPr marL="0" lvl="0" indent="0" algn="r" defTabSz="800100">
            <a:lnSpc>
              <a:spcPct val="90000"/>
            </a:lnSpc>
            <a:spcBef>
              <a:spcPct val="0"/>
            </a:spcBef>
            <a:spcAft>
              <a:spcPct val="35000"/>
            </a:spcAft>
            <a:buNone/>
          </a:pPr>
          <a:r>
            <a:rPr lang="en-CA" sz="1800" b="1" kern="1200">
              <a:solidFill>
                <a:srgbClr val="FFFFFF"/>
              </a:solidFill>
              <a:latin typeface="Calibri"/>
              <a:ea typeface="+mn-ea"/>
              <a:cs typeface="+mn-cs"/>
            </a:rPr>
            <a:t>Mental</a:t>
          </a:r>
          <a:r>
            <a:rPr lang="en-CA" sz="1800" kern="1200">
              <a:solidFill>
                <a:srgbClr val="FFFFFF"/>
              </a:solidFill>
              <a:latin typeface="Calibri"/>
              <a:ea typeface="+mn-ea"/>
              <a:cs typeface="+mn-cs"/>
            </a:rPr>
            <a:t>	</a:t>
          </a:r>
        </a:p>
      </dsp:txBody>
      <dsp:txXfrm rot="5400000">
        <a:off x="2161906" y="2816090"/>
        <a:ext cx="1083913" cy="992673"/>
      </dsp:txXfrm>
    </dsp:sp>
    <dsp:sp modelId="{79AC38CE-7C77-402C-AD73-C0F2608EBFF7}">
      <dsp:nvSpPr>
        <dsp:cNvPr id="0" name=""/>
        <dsp:cNvSpPr/>
      </dsp:nvSpPr>
      <dsp:spPr>
        <a:xfrm>
          <a:off x="2923238" y="2317113"/>
          <a:ext cx="742257" cy="645441"/>
        </a:xfrm>
        <a:prstGeom prst="circularArrow">
          <a:avLst/>
        </a:prstGeom>
        <a:solidFill>
          <a:srgbClr val="93A299">
            <a:tint val="60000"/>
            <a:hueOff val="0"/>
            <a:satOff val="0"/>
            <a:lumOff val="0"/>
            <a:alphaOff val="0"/>
          </a:srgbClr>
        </a:solidFill>
        <a:ln w="38100" cap="flat" cmpd="sng" algn="ctr">
          <a:solidFill>
            <a:srgbClr val="FFFFFF">
              <a:hueOff val="0"/>
              <a:satOff val="0"/>
              <a:lumOff val="0"/>
              <a:alphaOff val="0"/>
            </a:srgbClr>
          </a:solidFill>
          <a:prstDash val="solid"/>
          <a:miter lim="800000"/>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dsp:style>
    </dsp:sp>
    <dsp:sp modelId="{718DBFDE-3956-4830-8F4E-D2AF96BBB0C7}">
      <dsp:nvSpPr>
        <dsp:cNvPr id="0" name=""/>
        <dsp:cNvSpPr/>
      </dsp:nvSpPr>
      <dsp:spPr>
        <a:xfrm rot="10800000">
          <a:off x="2927291" y="2588318"/>
          <a:ext cx="742257" cy="645441"/>
        </a:xfrm>
        <a:prstGeom prst="circularArrow">
          <a:avLst/>
        </a:prstGeom>
        <a:solidFill>
          <a:srgbClr val="93A299">
            <a:tint val="60000"/>
            <a:hueOff val="0"/>
            <a:satOff val="0"/>
            <a:lumOff val="0"/>
            <a:alphaOff val="0"/>
          </a:srgbClr>
        </a:solidFill>
        <a:ln w="38100" cap="flat" cmpd="sng" algn="ctr">
          <a:solidFill>
            <a:srgbClr val="FFFFFF">
              <a:hueOff val="0"/>
              <a:satOff val="0"/>
              <a:lumOff val="0"/>
              <a:alphaOff val="0"/>
            </a:srgbClr>
          </a:solidFill>
          <a:prstDash val="solid"/>
          <a:miter lim="800000"/>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cycle4">
  <dgm:title val=""/>
  <dgm:desc val=""/>
  <dgm:catLst>
    <dgm:cat type="relationship" pri="26000"/>
    <dgm:cat type="cycle" pri="13000"/>
    <dgm:cat type="matrix" pri="4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ampData>
  <dgm:style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cycleMatrixDiagram">
    <dgm:varLst>
      <dgm:chMax val="1"/>
      <dgm:dir/>
      <dgm:animLvl val="lvl"/>
      <dgm:resizeHandles val="exact"/>
    </dgm:varLst>
    <dgm:alg type="composite">
      <dgm:param type="ar" val="1.3"/>
    </dgm:alg>
    <dgm:shape xmlns:r="http://schemas.openxmlformats.org/officeDocument/2006/relationships" r:blip="">
      <dgm:adjLst/>
    </dgm:shape>
    <dgm:presOf/>
    <dgm:constrLst>
      <dgm:constr type="w" for="ch" forName="children" refType="w"/>
      <dgm:constr type="h" for="ch" forName="children" refType="w" refFor="ch" refForName="children" fact="0.77"/>
      <dgm:constr type="ctrX" for="ch" forName="children" refType="w" fact="0.5"/>
      <dgm:constr type="ctrY" for="ch" forName="children" refType="h" fact="0.5"/>
      <dgm:constr type="w" for="ch" forName="circle" refType="w"/>
      <dgm:constr type="h" for="ch" forName="circle" refType="h"/>
      <dgm:constr type="ctrX" for="ch" forName="circle" refType="w" fact="0.5"/>
      <dgm:constr type="ctrY" for="ch" forName="circle" refType="h" fact="0.5"/>
      <dgm:constr type="w" for="ch" forName="center1" refType="w" fact="0.115"/>
      <dgm:constr type="h" for="ch" forName="center1" refType="w" fact="0.1"/>
      <dgm:constr type="ctrX" for="ch" forName="center1" refType="w" fact="0.5"/>
      <dgm:constr type="ctrY" for="ch" forName="center1" refType="h" fact="0.475"/>
      <dgm:constr type="w" for="ch" forName="center2" refType="w" fact="0.115"/>
      <dgm:constr type="h" for="ch" forName="center2" refType="w" fact="0.1"/>
      <dgm:constr type="ctrX" for="ch" forName="center2" refType="w" fact="0.5"/>
      <dgm:constr type="ctrY" for="ch" forName="center2" refType="h" fact="0.525"/>
    </dgm:constrLst>
    <dgm:ruleLst/>
    <dgm:choose name="Name0">
      <dgm:if name="Name1" axis="ch" ptType="node" func="cnt" op="gte" val="1">
        <dgm:layoutNode name="children">
          <dgm:alg type="composite">
            <dgm:param type="ar" val="1.3"/>
          </dgm:alg>
          <dgm:shape xmlns:r="http://schemas.openxmlformats.org/officeDocument/2006/relationships" r:blip="">
            <dgm:adjLst/>
          </dgm:shape>
          <dgm:presOf/>
          <dgm:choose name="Name2">
            <dgm:if name="Name3" func="var" arg="dir" op="equ" val="norm">
              <dgm:constrLst>
                <dgm:constr type="primFontSz" for="des" ptType="node" op="equ" val="65"/>
                <dgm:constr type="w" for="ch" forName="child1group" refType="w" fact="0.38"/>
                <dgm:constr type="h" for="ch" forName="child1group" refType="h" fact="0.32"/>
                <dgm:constr type="t" for="ch" forName="child1group"/>
                <dgm:constr type="l" for="ch" forName="child1group"/>
                <dgm:constr type="w" for="ch" forName="child2group" refType="w" fact="0.38"/>
                <dgm:constr type="h" for="ch" forName="child2group" refType="h" fact="0.32"/>
                <dgm:constr type="t" for="ch" forName="child2group"/>
                <dgm:constr type="r" for="ch" forName="child2group" refType="w"/>
                <dgm:constr type="w" for="ch" forName="child3group" refType="w" fact="0.38"/>
                <dgm:constr type="h" for="ch" forName="child3group" refType="h" fact="0.32"/>
                <dgm:constr type="b" for="ch" forName="child3group" refType="h"/>
                <dgm:constr type="r" for="ch" forName="child3group" refType="w"/>
                <dgm:constr type="w" for="ch" forName="child4group" refType="w" fact="0.38"/>
                <dgm:constr type="h" for="ch" forName="child4group" refType="h" fact="0.32"/>
                <dgm:constr type="b" for="ch" forName="child4group" refType="h"/>
                <dgm:constr type="l" for="ch" forName="child4group"/>
              </dgm:constrLst>
            </dgm:if>
            <dgm:else name="Name4">
              <dgm:constrLst>
                <dgm:constr type="primFontSz" for="des" ptType="node" op="equ" val="65"/>
                <dgm:constr type="w" for="ch" forName="child1group" refType="w" fact="0.38"/>
                <dgm:constr type="h" for="ch" forName="child1group" refType="h" fact="0.32"/>
                <dgm:constr type="t" for="ch" forName="child1group"/>
                <dgm:constr type="r" for="ch" forName="child1group" refType="w"/>
                <dgm:constr type="w" for="ch" forName="child2group" refType="w" fact="0.38"/>
                <dgm:constr type="h" for="ch" forName="child2group" refType="h" fact="0.32"/>
                <dgm:constr type="t" for="ch" forName="child2group"/>
                <dgm:constr type="l" for="ch" forName="child2group"/>
                <dgm:constr type="w" for="ch" forName="child3group" refType="w" fact="0.38"/>
                <dgm:constr type="h" for="ch" forName="child3group" refType="h" fact="0.32"/>
                <dgm:constr type="b" for="ch" forName="child3group" refType="h"/>
                <dgm:constr type="l" for="ch" forName="child3group"/>
                <dgm:constr type="w" for="ch" forName="child4group" refType="w" fact="0.38"/>
                <dgm:constr type="h" for="ch" forName="child4group" refType="h" fact="0.32"/>
                <dgm:constr type="b" for="ch" forName="child4group" refType="h"/>
                <dgm:constr type="r" for="ch" forName="child4group" refType="w"/>
              </dgm:constrLst>
            </dgm:else>
          </dgm:choose>
          <dgm:ruleLst/>
          <dgm:choose name="Name5">
            <dgm:if name="Name6" axis="ch ch" ptType="node node" st="1 1" cnt="1 0" func="cnt" op="gte" val="1">
              <dgm:layoutNode name="child1group">
                <dgm:alg type="composite">
                  <dgm:param type="horzAlign" val="none"/>
                  <dgm:param type="vertAlign" val="none"/>
                </dgm:alg>
                <dgm:shape xmlns:r="http://schemas.openxmlformats.org/officeDocument/2006/relationships" r:blip="">
                  <dgm:adjLst/>
                </dgm:shape>
                <dgm:presOf/>
                <dgm:choose name="Name7">
                  <dgm:if name="Name8" func="var" arg="dir" op="equ" val="norm">
                    <dgm:constrLst>
                      <dgm:constr type="w" for="ch" forName="child1" refType="w"/>
                      <dgm:constr type="h" for="ch" forName="child1" refType="h"/>
                      <dgm:constr type="t" for="ch" forName="child1"/>
                      <dgm:constr type="l" for="ch" forName="child1"/>
                      <dgm:constr type="w" for="ch" forName="child1Text" refType="w" fact="0.7"/>
                      <dgm:constr type="h" for="ch" forName="child1Text" refType="h" fact="0.75"/>
                      <dgm:constr type="t" for="ch" forName="child1Text"/>
                      <dgm:constr type="l" for="ch" forName="child1Text"/>
                    </dgm:constrLst>
                  </dgm:if>
                  <dgm:else name="Name9">
                    <dgm:constrLst>
                      <dgm:constr type="w" for="ch" forName="child1" refType="w"/>
                      <dgm:constr type="h" for="ch" forName="child1" refType="h"/>
                      <dgm:constr type="t" for="ch" forName="child1"/>
                      <dgm:constr type="r" for="ch" forName="child1" refType="w"/>
                      <dgm:constr type="w" for="ch" forName="child1Text" refType="w" fact="0.7"/>
                      <dgm:constr type="h" for="ch" forName="child1Text" refType="h" fact="0.75"/>
                      <dgm:constr type="t" for="ch" forName="child1Text"/>
                      <dgm:constr type="r" for="ch" forName="child1Text" refType="w"/>
                    </dgm:constrLst>
                  </dgm:else>
                </dgm:choose>
                <dgm:ruleLst/>
                <dgm:layoutNode name="child1" styleLbl="bgAcc1">
                  <dgm:alg type="sp"/>
                  <dgm:shape xmlns:r="http://schemas.openxmlformats.org/officeDocument/2006/relationships" type="roundRect" r:blip="" zOrderOff="-2">
                    <dgm:adjLst>
                      <dgm:adj idx="1" val="0.1"/>
                    </dgm:adjLst>
                  </dgm:shape>
                  <dgm:presOf axis="ch des" ptType="node node" st="1 1" cnt="1 0"/>
                  <dgm:constrLst/>
                  <dgm:ruleLst/>
                </dgm:layoutNode>
                <dgm:layoutNode name="child1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0"/>
          </dgm:choose>
          <dgm:choose name="Name11">
            <dgm:if name="Name12" axis="ch ch" ptType="node node" st="2 1" cnt="1 0" func="cnt" op="gte" val="1">
              <dgm:layoutNode name="child2group">
                <dgm:alg type="composite">
                  <dgm:param type="horzAlign" val="none"/>
                  <dgm:param type="vertAlign" val="none"/>
                </dgm:alg>
                <dgm:shape xmlns:r="http://schemas.openxmlformats.org/officeDocument/2006/relationships" r:blip="">
                  <dgm:adjLst/>
                </dgm:shape>
                <dgm:choose name="Name13">
                  <dgm:if name="Name14" func="var" arg="dir" op="equ" val="norm">
                    <dgm:constrLst>
                      <dgm:constr type="w" for="ch" forName="child2" refType="w"/>
                      <dgm:constr type="h" for="ch" forName="child2" refType="h"/>
                      <dgm:constr type="t" for="ch" forName="child2"/>
                      <dgm:constr type="r" for="ch" forName="child2" refType="w"/>
                      <dgm:constr type="w" for="ch" forName="child2Text" refType="w" fact="0.7"/>
                      <dgm:constr type="h" for="ch" forName="child2Text" refType="h" fact="0.75"/>
                      <dgm:constr type="t" for="ch" forName="child2Text"/>
                      <dgm:constr type="r" for="ch" forName="child2Text" refType="w"/>
                    </dgm:constrLst>
                  </dgm:if>
                  <dgm:else name="Name15">
                    <dgm:constrLst>
                      <dgm:constr type="w" for="ch" forName="child2" refType="w"/>
                      <dgm:constr type="h" for="ch" forName="child2" refType="h"/>
                      <dgm:constr type="t" for="ch" forName="child2"/>
                      <dgm:constr type="l" for="ch" forName="child2"/>
                      <dgm:constr type="w" for="ch" forName="child2Text" refType="w" fact="0.7"/>
                      <dgm:constr type="h" for="ch" forName="child2Text" refType="h" fact="0.75"/>
                      <dgm:constr type="t" for="ch" forName="child2Text"/>
                      <dgm:constr type="l" for="ch" forName="child2Text"/>
                    </dgm:constrLst>
                  </dgm:else>
                </dgm:choose>
                <dgm:ruleLst/>
                <dgm:layoutNode name="child2" styleLbl="bgAcc1">
                  <dgm:alg type="sp"/>
                  <dgm:shape xmlns:r="http://schemas.openxmlformats.org/officeDocument/2006/relationships" type="roundRect" r:blip="" zOrderOff="-2">
                    <dgm:adjLst>
                      <dgm:adj idx="1" val="0.1"/>
                    </dgm:adjLst>
                  </dgm:shape>
                  <dgm:presOf axis="ch des" ptType="node node" st="2 1" cnt="1 0"/>
                  <dgm:constrLst/>
                  <dgm:ruleLst/>
                </dgm:layoutNode>
                <dgm:layoutNode name="child2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6"/>
          </dgm:choose>
          <dgm:choose name="Name17">
            <dgm:if name="Name18" axis="ch ch" ptType="node node" st="3 1" cnt="1 0" func="cnt" op="gte" val="1">
              <dgm:layoutNode name="child3group">
                <dgm:alg type="composite">
                  <dgm:param type="horzAlign" val="none"/>
                  <dgm:param type="vertAlign" val="none"/>
                </dgm:alg>
                <dgm:shape xmlns:r="http://schemas.openxmlformats.org/officeDocument/2006/relationships" r:blip="">
                  <dgm:adjLst/>
                </dgm:shape>
                <dgm:presOf/>
                <dgm:choose name="Name19">
                  <dgm:if name="Name20" func="var" arg="dir" op="equ" val="norm">
                    <dgm:constrLst>
                      <dgm:constr type="w" for="ch" forName="child3" refType="w"/>
                      <dgm:constr type="h" for="ch" forName="child3" refType="h"/>
                      <dgm:constr type="b" for="ch" forName="child3" refType="h"/>
                      <dgm:constr type="r" for="ch" forName="child3" refType="w"/>
                      <dgm:constr type="w" for="ch" forName="child3Text" refType="w" fact="0.7"/>
                      <dgm:constr type="h" for="ch" forName="child3Text" refType="h" fact="0.75"/>
                      <dgm:constr type="b" for="ch" forName="child3Text" refType="h"/>
                      <dgm:constr type="r" for="ch" forName="child3Text" refType="w"/>
                    </dgm:constrLst>
                  </dgm:if>
                  <dgm:else name="Name21">
                    <dgm:constrLst>
                      <dgm:constr type="w" for="ch" forName="child3" refType="w"/>
                      <dgm:constr type="h" for="ch" forName="child3" refType="h"/>
                      <dgm:constr type="b" for="ch" forName="child3" refType="h"/>
                      <dgm:constr type="l" for="ch" forName="child3"/>
                      <dgm:constr type="w" for="ch" forName="child3Text" refType="w" fact="0.7"/>
                      <dgm:constr type="h" for="ch" forName="child3Text" refType="h" fact="0.75"/>
                      <dgm:constr type="b" for="ch" forName="child3Text" refType="h"/>
                      <dgm:constr type="l" for="ch" forName="child3Text"/>
                    </dgm:constrLst>
                  </dgm:else>
                </dgm:choose>
                <dgm:ruleLst/>
                <dgm:layoutNode name="child3" styleLbl="bgAcc1">
                  <dgm:alg type="sp"/>
                  <dgm:shape xmlns:r="http://schemas.openxmlformats.org/officeDocument/2006/relationships" type="roundRect" r:blip="" zOrderOff="-4">
                    <dgm:adjLst>
                      <dgm:adj idx="1" val="0.1"/>
                    </dgm:adjLst>
                  </dgm:shape>
                  <dgm:presOf axis="ch des" ptType="node node" st="3 1" cnt="1 0"/>
                  <dgm:constrLst/>
                  <dgm:ruleLst/>
                </dgm:layoutNode>
                <dgm:layoutNode name="child3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3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2"/>
          </dgm:choose>
          <dgm:choose name="Name23">
            <dgm:if name="Name24" axis="ch ch" ptType="node node" st="4 1" cnt="1 0" func="cnt" op="gte" val="1">
              <dgm:layoutNode name="child4group">
                <dgm:alg type="composite">
                  <dgm:param type="horzAlign" val="none"/>
                  <dgm:param type="vertAlign" val="none"/>
                </dgm:alg>
                <dgm:shape xmlns:r="http://schemas.openxmlformats.org/officeDocument/2006/relationships" r:blip="">
                  <dgm:adjLst/>
                </dgm:shape>
                <dgm:presOf/>
                <dgm:choose name="Name25">
                  <dgm:if name="Name26" func="var" arg="dir" op="equ" val="norm">
                    <dgm:constrLst>
                      <dgm:constr type="w" for="ch" forName="child4" refType="w"/>
                      <dgm:constr type="h" for="ch" forName="child4" refType="h"/>
                      <dgm:constr type="b" for="ch" forName="child4" refType="h"/>
                      <dgm:constr type="l" for="ch" forName="child4"/>
                      <dgm:constr type="w" for="ch" forName="child4Text" refType="w" fact="0.7"/>
                      <dgm:constr type="h" for="ch" forName="child4Text" refType="h" fact="0.75"/>
                      <dgm:constr type="b" for="ch" forName="child4Text" refType="h"/>
                      <dgm:constr type="l" for="ch" forName="child4Text"/>
                    </dgm:constrLst>
                  </dgm:if>
                  <dgm:else name="Name27">
                    <dgm:constrLst>
                      <dgm:constr type="w" for="ch" forName="child4" refType="w"/>
                      <dgm:constr type="h" for="ch" forName="child4" refType="h"/>
                      <dgm:constr type="b" for="ch" forName="child4" refType="h"/>
                      <dgm:constr type="r" for="ch" forName="child4" refType="w"/>
                      <dgm:constr type="w" for="ch" forName="child4Text" refType="w" fact="0.7"/>
                      <dgm:constr type="h" for="ch" forName="child4Text" refType="h" fact="0.75"/>
                      <dgm:constr type="b" for="ch" forName="child4Text" refType="h"/>
                      <dgm:constr type="r" for="ch" forName="child4Text" refType="w"/>
                    </dgm:constrLst>
                  </dgm:else>
                </dgm:choose>
                <dgm:ruleLst/>
                <dgm:layoutNode name="child4" styleLbl="bgAcc1">
                  <dgm:alg type="sp"/>
                  <dgm:shape xmlns:r="http://schemas.openxmlformats.org/officeDocument/2006/relationships" type="roundRect" r:blip="" zOrderOff="-4">
                    <dgm:adjLst>
                      <dgm:adj idx="1" val="0.1"/>
                    </dgm:adjLst>
                  </dgm:shape>
                  <dgm:presOf axis="ch des" ptType="node node" st="4 1" cnt="1 0"/>
                  <dgm:constrLst/>
                  <dgm:ruleLst/>
                </dgm:layoutNode>
                <dgm:layoutNode name="child4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4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8"/>
          </dgm:choose>
          <dgm:layoutNode name="childPlaceholder">
            <dgm:alg type="sp"/>
            <dgm:shape xmlns:r="http://schemas.openxmlformats.org/officeDocument/2006/relationships" r:blip="">
              <dgm:adjLst/>
            </dgm:shape>
            <dgm:presOf/>
            <dgm:constrLst/>
            <dgm:ruleLst/>
          </dgm:layoutNode>
        </dgm:layoutNode>
        <dgm:layoutNode name="circle">
          <dgm:alg type="composite">
            <dgm:param type="ar" val="1"/>
          </dgm:alg>
          <dgm:shape xmlns:r="http://schemas.openxmlformats.org/officeDocument/2006/relationships" r:blip="">
            <dgm:adjLst/>
          </dgm:shape>
          <dgm:presOf/>
          <dgm:choose name="Name29">
            <dgm:if name="Name30" func="var" arg="dir" op="equ" val="norm">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r" for="ch" forName="quadrant1" refType="w" fact="0.5"/>
                <dgm:constr type="r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l" for="ch" forName="quadrant2" refType="w" fact="0.5"/>
                <dgm:constr type="l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l" for="ch" forName="quadrant3" refType="w" fact="0.5"/>
                <dgm:constr type="l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r" for="ch" forName="quadrant4" refType="w" fact="0.5"/>
                <dgm:constr type="rOff" for="ch" forName="quadrant4" refType="w" fact="-0.01"/>
              </dgm:constrLst>
            </dgm:if>
            <dgm:else name="Name31">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l" for="ch" forName="quadrant1" refType="w" fact="0.5"/>
                <dgm:constr type="l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r" for="ch" forName="quadrant2" refType="w" fact="0.5"/>
                <dgm:constr type="r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r" for="ch" forName="quadrant3" refType="w" fact="0.5"/>
                <dgm:constr type="r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l" for="ch" forName="quadrant4" refType="w" fact="0.5"/>
                <dgm:constr type="lOff" for="ch" forName="quadrant4" refType="w" fact="0.01"/>
              </dgm:constrLst>
            </dgm:else>
          </dgm:choose>
          <dgm:ruleLst/>
          <dgm:layoutNode name="quadrant1" styleLbl="node1">
            <dgm:varLst>
              <dgm:chMax val="1"/>
              <dgm:bulletEnabled val="1"/>
            </dgm:varLst>
            <dgm:alg type="tx"/>
            <dgm:choose name="Name32">
              <dgm:if name="Name33" func="var" arg="dir" op="equ" val="norm">
                <dgm:shape xmlns:r="http://schemas.openxmlformats.org/officeDocument/2006/relationships" type="pieWedge" r:blip="">
                  <dgm:adjLst/>
                </dgm:shape>
              </dgm:if>
              <dgm:else name="Name34">
                <dgm:shape xmlns:r="http://schemas.openxmlformats.org/officeDocument/2006/relationships" rot="90" type="pieWedge" r:blip="">
                  <dgm:adjLst/>
                </dgm:shape>
              </dgm:else>
            </dgm:choose>
            <dgm:presOf axis="ch" ptType="node" cnt="1"/>
            <dgm:constrLst/>
            <dgm:ruleLst>
              <dgm:rule type="primFontSz" val="5" fact="NaN" max="NaN"/>
            </dgm:ruleLst>
          </dgm:layoutNode>
          <dgm:layoutNode name="quadrant2" styleLbl="node1">
            <dgm:varLst>
              <dgm:chMax val="1"/>
              <dgm:bulletEnabled val="1"/>
            </dgm:varLst>
            <dgm:alg type="tx"/>
            <dgm:choose name="Name35">
              <dgm:if name="Name36" func="var" arg="dir" op="equ" val="norm">
                <dgm:shape xmlns:r="http://schemas.openxmlformats.org/officeDocument/2006/relationships" rot="90" type="pieWedge" r:blip="">
                  <dgm:adjLst/>
                </dgm:shape>
              </dgm:if>
              <dgm:else name="Name37">
                <dgm:shape xmlns:r="http://schemas.openxmlformats.org/officeDocument/2006/relationships" type="pieWedge" r:blip="">
                  <dgm:adjLst/>
                </dgm:shape>
              </dgm:else>
            </dgm:choose>
            <dgm:presOf axis="ch" ptType="node" st="2" cnt="1"/>
            <dgm:constrLst/>
            <dgm:ruleLst>
              <dgm:rule type="primFontSz" val="5" fact="NaN" max="NaN"/>
            </dgm:ruleLst>
          </dgm:layoutNode>
          <dgm:layoutNode name="quadrant3" styleLbl="node1">
            <dgm:varLst>
              <dgm:chMax val="1"/>
              <dgm:bulletEnabled val="1"/>
            </dgm:varLst>
            <dgm:alg type="tx"/>
            <dgm:choose name="Name38">
              <dgm:if name="Name39" func="var" arg="dir" op="equ" val="norm">
                <dgm:shape xmlns:r="http://schemas.openxmlformats.org/officeDocument/2006/relationships" rot="180" type="pieWedge" r:blip="">
                  <dgm:adjLst/>
                </dgm:shape>
              </dgm:if>
              <dgm:else name="Name40">
                <dgm:shape xmlns:r="http://schemas.openxmlformats.org/officeDocument/2006/relationships" rot="270" type="pieWedge" r:blip="">
                  <dgm:adjLst/>
                </dgm:shape>
              </dgm:else>
            </dgm:choose>
            <dgm:presOf axis="ch" ptType="node" st="3" cnt="1"/>
            <dgm:constrLst/>
            <dgm:ruleLst>
              <dgm:rule type="primFontSz" val="5" fact="NaN" max="NaN"/>
            </dgm:ruleLst>
          </dgm:layoutNode>
          <dgm:layoutNode name="quadrant4" styleLbl="node1">
            <dgm:varLst>
              <dgm:chMax val="1"/>
              <dgm:bulletEnabled val="1"/>
            </dgm:varLst>
            <dgm:alg type="tx"/>
            <dgm:choose name="Name41">
              <dgm:if name="Name42" func="var" arg="dir" op="equ" val="norm">
                <dgm:shape xmlns:r="http://schemas.openxmlformats.org/officeDocument/2006/relationships" rot="270" type="pieWedge" r:blip="">
                  <dgm:adjLst/>
                </dgm:shape>
              </dgm:if>
              <dgm:else name="Name43">
                <dgm:shape xmlns:r="http://schemas.openxmlformats.org/officeDocument/2006/relationships" rot="180" type="pieWedge" r:blip="">
                  <dgm:adjLst/>
                </dgm:shape>
              </dgm:else>
            </dgm:choose>
            <dgm:presOf axis="ch" ptType="node" st="4" cnt="1"/>
            <dgm:constrLst/>
            <dgm:ruleLst>
              <dgm:rule type="primFontSz" val="5" fact="NaN" max="NaN"/>
            </dgm:ruleLst>
          </dgm:layoutNode>
          <dgm:layoutNode name="quadrantPlaceholder">
            <dgm:alg type="sp"/>
            <dgm:shape xmlns:r="http://schemas.openxmlformats.org/officeDocument/2006/relationships" r:blip="">
              <dgm:adjLst/>
            </dgm:shape>
            <dgm:presOf/>
            <dgm:constrLst/>
            <dgm:ruleLst/>
          </dgm:layoutNode>
        </dgm:layoutNode>
        <dgm:layoutNode name="center1" styleLbl="fgShp">
          <dgm:alg type="sp"/>
          <dgm:choose name="Name44">
            <dgm:if name="Name45" func="var" arg="dir" op="equ" val="norm">
              <dgm:shape xmlns:r="http://schemas.openxmlformats.org/officeDocument/2006/relationships" type="circularArrow" r:blip="" zOrderOff="16">
                <dgm:adjLst/>
              </dgm:shape>
            </dgm:if>
            <dgm:else name="Name46">
              <dgm:shape xmlns:r="http://schemas.openxmlformats.org/officeDocument/2006/relationships" rot="180" type="leftCircularArrow" r:blip="" zOrderOff="16">
                <dgm:adjLst/>
              </dgm:shape>
            </dgm:else>
          </dgm:choose>
          <dgm:presOf/>
          <dgm:constrLst/>
          <dgm:ruleLst/>
        </dgm:layoutNode>
        <dgm:layoutNode name="center2" styleLbl="fgShp">
          <dgm:alg type="sp"/>
          <dgm:choose name="Name47">
            <dgm:if name="Name48" func="var" arg="dir" op="equ" val="norm">
              <dgm:shape xmlns:r="http://schemas.openxmlformats.org/officeDocument/2006/relationships" rot="180" type="circularArrow" r:blip="" zOrderOff="16">
                <dgm:adjLst/>
              </dgm:shape>
            </dgm:if>
            <dgm:else name="Name49">
              <dgm:shape xmlns:r="http://schemas.openxmlformats.org/officeDocument/2006/relationships" type="leftCircularArrow" r:blip="" zOrderOff="16">
                <dgm:adjLst/>
              </dgm:shape>
            </dgm:else>
          </dgm:choose>
          <dgm:presOf/>
          <dgm:constrLst/>
          <dgm:ruleLst/>
        </dgm:layoutNode>
      </dgm:if>
      <dgm:else name="Name50"/>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D28057-3819-40FE-ABAB-EF209776C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9658</Words>
  <Characters>55055</Characters>
  <Application>Microsoft Office Word</Application>
  <DocSecurity>0</DocSecurity>
  <Lines>458</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cp:lastPrinted>2018-05-15T23:27:00Z</cp:lastPrinted>
  <dcterms:created xsi:type="dcterms:W3CDTF">2019-01-30T00:46:00Z</dcterms:created>
  <dcterms:modified xsi:type="dcterms:W3CDTF">2019-01-30T00:46:00Z</dcterms:modified>
</cp:coreProperties>
</file>